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Layout w:type="fixed"/>
        <w:tblLook w:val="01E0" w:firstRow="1" w:lastRow="1" w:firstColumn="1" w:lastColumn="1" w:noHBand="0" w:noVBand="0"/>
      </w:tblPr>
      <w:tblGrid>
        <w:gridCol w:w="2448"/>
        <w:gridCol w:w="2070"/>
        <w:gridCol w:w="3690"/>
        <w:gridCol w:w="1710"/>
      </w:tblGrid>
      <w:tr w:rsidR="00704CB4" w:rsidRPr="00960B2C" w14:paraId="591401CB" w14:textId="77777777">
        <w:tc>
          <w:tcPr>
            <w:tcW w:w="9918" w:type="dxa"/>
            <w:gridSpan w:val="4"/>
          </w:tcPr>
          <w:p w14:paraId="1F31D472" w14:textId="77777777" w:rsidR="00704CB4" w:rsidRPr="00960B2C" w:rsidRDefault="00704CB4" w:rsidP="00960B2C">
            <w:pPr>
              <w:jc w:val="center"/>
              <w:rPr>
                <w:rFonts w:ascii="Arial" w:hAnsi="Arial" w:cs="Arial"/>
                <w:b/>
                <w:bCs/>
                <w:color w:val="000000"/>
                <w:sz w:val="22"/>
                <w:szCs w:val="22"/>
              </w:rPr>
            </w:pPr>
            <w:r w:rsidRPr="00960B2C">
              <w:rPr>
                <w:rFonts w:ascii="Arial" w:hAnsi="Arial" w:cs="Arial"/>
                <w:b/>
                <w:bCs/>
                <w:color w:val="000000"/>
                <w:sz w:val="22"/>
                <w:szCs w:val="22"/>
              </w:rPr>
              <w:t>MINUTES OF COMMITT</w:t>
            </w:r>
            <w:r w:rsidR="00CC03FA">
              <w:rPr>
                <w:rFonts w:ascii="Arial" w:hAnsi="Arial" w:cs="Arial"/>
                <w:b/>
                <w:bCs/>
                <w:color w:val="000000"/>
                <w:sz w:val="22"/>
                <w:szCs w:val="22"/>
              </w:rPr>
              <w:t>EE MEETING held 25 March</w:t>
            </w:r>
            <w:r w:rsidR="00AB4488">
              <w:rPr>
                <w:rFonts w:ascii="Arial" w:hAnsi="Arial" w:cs="Arial"/>
                <w:b/>
                <w:bCs/>
                <w:color w:val="000000"/>
                <w:sz w:val="22"/>
                <w:szCs w:val="22"/>
              </w:rPr>
              <w:t xml:space="preserve"> 2014</w:t>
            </w:r>
            <w:r w:rsidRPr="00960B2C">
              <w:rPr>
                <w:rFonts w:ascii="Arial" w:hAnsi="Arial" w:cs="Arial"/>
                <w:b/>
                <w:bCs/>
                <w:color w:val="000000"/>
                <w:sz w:val="22"/>
                <w:szCs w:val="22"/>
              </w:rPr>
              <w:t xml:space="preserve">  </w:t>
            </w:r>
          </w:p>
          <w:p w14:paraId="55AFEC95" w14:textId="77777777" w:rsidR="00704CB4" w:rsidRPr="00960B2C" w:rsidRDefault="00704CB4" w:rsidP="00704CB4">
            <w:pPr>
              <w:rPr>
                <w:rFonts w:ascii="Arial" w:hAnsi="Arial" w:cs="Arial"/>
                <w:color w:val="000000"/>
                <w:sz w:val="22"/>
                <w:szCs w:val="22"/>
              </w:rPr>
            </w:pPr>
          </w:p>
        </w:tc>
      </w:tr>
      <w:tr w:rsidR="00704CB4" w:rsidRPr="003D6290" w14:paraId="328E2E00" w14:textId="77777777">
        <w:tc>
          <w:tcPr>
            <w:tcW w:w="9918" w:type="dxa"/>
            <w:gridSpan w:val="4"/>
          </w:tcPr>
          <w:p w14:paraId="6F95B7A3" w14:textId="77777777" w:rsidR="00704CB4" w:rsidRPr="003D6290" w:rsidRDefault="00AB4488" w:rsidP="00704CB4">
            <w:pPr>
              <w:rPr>
                <w:rFonts w:ascii="Arial" w:hAnsi="Arial" w:cs="Arial"/>
                <w:b/>
                <w:color w:val="000000"/>
                <w:sz w:val="22"/>
                <w:szCs w:val="22"/>
              </w:rPr>
            </w:pPr>
            <w:r w:rsidRPr="003D6290">
              <w:rPr>
                <w:rFonts w:ascii="Arial" w:hAnsi="Arial" w:cs="Arial"/>
                <w:b/>
                <w:color w:val="000000"/>
                <w:sz w:val="22"/>
                <w:szCs w:val="22"/>
              </w:rPr>
              <w:t>Meeting opened at 7.4</w:t>
            </w:r>
            <w:r w:rsidR="00704CB4" w:rsidRPr="003D6290">
              <w:rPr>
                <w:rFonts w:ascii="Arial" w:hAnsi="Arial" w:cs="Arial"/>
                <w:b/>
                <w:color w:val="000000"/>
                <w:sz w:val="22"/>
                <w:szCs w:val="22"/>
              </w:rPr>
              <w:t xml:space="preserve">0pm </w:t>
            </w:r>
          </w:p>
          <w:p w14:paraId="5DB2E1D2" w14:textId="77777777" w:rsidR="00704CB4" w:rsidRPr="003D6290" w:rsidRDefault="00704CB4" w:rsidP="00704CB4">
            <w:pPr>
              <w:rPr>
                <w:rFonts w:ascii="Arial" w:hAnsi="Arial" w:cs="Arial"/>
                <w:color w:val="000000"/>
                <w:sz w:val="22"/>
                <w:szCs w:val="22"/>
              </w:rPr>
            </w:pPr>
          </w:p>
        </w:tc>
      </w:tr>
      <w:tr w:rsidR="000F2288" w:rsidRPr="003D6290" w14:paraId="45DF8BAA" w14:textId="77777777">
        <w:tc>
          <w:tcPr>
            <w:tcW w:w="2448" w:type="dxa"/>
          </w:tcPr>
          <w:p w14:paraId="13878162" w14:textId="77777777" w:rsidR="000F2288" w:rsidRPr="003D6290" w:rsidRDefault="000F2288" w:rsidP="003D059E">
            <w:pPr>
              <w:rPr>
                <w:rFonts w:ascii="Arial" w:hAnsi="Arial" w:cs="Arial"/>
                <w:b/>
                <w:bCs/>
                <w:color w:val="000000"/>
                <w:sz w:val="22"/>
                <w:szCs w:val="22"/>
              </w:rPr>
            </w:pPr>
            <w:r w:rsidRPr="003D6290">
              <w:rPr>
                <w:rFonts w:ascii="Arial" w:hAnsi="Arial" w:cs="Arial"/>
                <w:b/>
                <w:bCs/>
                <w:color w:val="000000"/>
                <w:sz w:val="22"/>
                <w:szCs w:val="22"/>
              </w:rPr>
              <w:t>1.         Present:</w:t>
            </w:r>
          </w:p>
        </w:tc>
        <w:tc>
          <w:tcPr>
            <w:tcW w:w="7470" w:type="dxa"/>
            <w:gridSpan w:val="3"/>
          </w:tcPr>
          <w:p w14:paraId="507B35BD" w14:textId="77777777" w:rsidR="000F2288" w:rsidRPr="003D6290" w:rsidRDefault="008304CF" w:rsidP="008304CF">
            <w:pPr>
              <w:rPr>
                <w:rFonts w:ascii="Arial" w:hAnsi="Arial" w:cs="Arial"/>
                <w:color w:val="000000"/>
                <w:sz w:val="22"/>
                <w:szCs w:val="22"/>
              </w:rPr>
            </w:pPr>
            <w:r w:rsidRPr="003D6290">
              <w:rPr>
                <w:rFonts w:ascii="Arial" w:hAnsi="Arial" w:cs="Arial"/>
                <w:color w:val="000000"/>
                <w:sz w:val="22"/>
                <w:szCs w:val="22"/>
              </w:rPr>
              <w:t>Laura Fitzgerald (Fri AM)</w:t>
            </w:r>
            <w:r w:rsidR="000F2288" w:rsidRPr="003D6290">
              <w:rPr>
                <w:rFonts w:ascii="Arial" w:hAnsi="Arial" w:cs="Arial"/>
                <w:color w:val="000000"/>
                <w:sz w:val="22"/>
                <w:szCs w:val="22"/>
              </w:rPr>
              <w:t>,</w:t>
            </w:r>
            <w:r w:rsidR="000F2288" w:rsidRPr="003D6290">
              <w:rPr>
                <w:rFonts w:ascii="Arial" w:hAnsi="Arial" w:cs="Arial"/>
                <w:bCs/>
                <w:color w:val="000000"/>
                <w:sz w:val="22"/>
                <w:szCs w:val="22"/>
              </w:rPr>
              <w:t xml:space="preserve"> Michelle Brazier (Thurs AM)</w:t>
            </w:r>
            <w:r w:rsidR="00D23002" w:rsidRPr="003D6290">
              <w:rPr>
                <w:rFonts w:ascii="Arial" w:hAnsi="Arial" w:cs="Arial"/>
                <w:color w:val="000000"/>
                <w:sz w:val="22"/>
                <w:szCs w:val="22"/>
              </w:rPr>
              <w:t>, Emma Watkin (Thurs AM)</w:t>
            </w:r>
            <w:r w:rsidR="000F2288" w:rsidRPr="003D6290">
              <w:rPr>
                <w:rFonts w:ascii="Arial" w:hAnsi="Arial" w:cs="Arial"/>
                <w:color w:val="000000"/>
                <w:sz w:val="22"/>
                <w:szCs w:val="22"/>
              </w:rPr>
              <w:t>, Hannah Rodgers (Fri AM),</w:t>
            </w:r>
            <w:r w:rsidR="00D529FB" w:rsidRPr="003D6290">
              <w:rPr>
                <w:rFonts w:ascii="Arial" w:hAnsi="Arial" w:cs="Arial"/>
                <w:color w:val="000000"/>
                <w:sz w:val="22"/>
                <w:szCs w:val="22"/>
              </w:rPr>
              <w:t xml:space="preserve"> Clodagh Bailey (Fri AM), Kate Colkin</w:t>
            </w:r>
            <w:r w:rsidR="000B4EEB" w:rsidRPr="003D6290">
              <w:rPr>
                <w:rFonts w:ascii="Arial" w:hAnsi="Arial" w:cs="Arial"/>
                <w:color w:val="000000"/>
                <w:sz w:val="22"/>
                <w:szCs w:val="22"/>
              </w:rPr>
              <w:t xml:space="preserve"> (Fri PM)</w:t>
            </w:r>
            <w:r w:rsidR="00D529FB" w:rsidRPr="003D6290">
              <w:rPr>
                <w:rFonts w:ascii="Arial" w:hAnsi="Arial" w:cs="Arial"/>
                <w:color w:val="000000"/>
                <w:sz w:val="22"/>
                <w:szCs w:val="22"/>
              </w:rPr>
              <w:t>, Katherine Morlidge</w:t>
            </w:r>
            <w:r w:rsidR="000B4EEB" w:rsidRPr="003D6290">
              <w:rPr>
                <w:rFonts w:ascii="Arial" w:hAnsi="Arial" w:cs="Arial"/>
                <w:color w:val="000000"/>
                <w:sz w:val="22"/>
                <w:szCs w:val="22"/>
              </w:rPr>
              <w:t xml:space="preserve"> (Fri PM)</w:t>
            </w:r>
            <w:r w:rsidR="00D96B3B" w:rsidRPr="003D6290">
              <w:rPr>
                <w:rFonts w:ascii="Arial" w:hAnsi="Arial" w:cs="Arial"/>
                <w:color w:val="000000"/>
                <w:sz w:val="22"/>
                <w:szCs w:val="22"/>
              </w:rPr>
              <w:t>, Ag Willis (Mon AM)</w:t>
            </w:r>
            <w:r w:rsidR="00985895" w:rsidRPr="003D6290">
              <w:rPr>
                <w:rFonts w:ascii="Arial" w:hAnsi="Arial" w:cs="Arial"/>
                <w:color w:val="000000"/>
                <w:sz w:val="22"/>
                <w:szCs w:val="22"/>
              </w:rPr>
              <w:t>.</w:t>
            </w:r>
          </w:p>
          <w:p w14:paraId="21C962C9" w14:textId="77777777" w:rsidR="008304CF" w:rsidRPr="003D6290" w:rsidRDefault="008304CF" w:rsidP="008304CF">
            <w:pPr>
              <w:rPr>
                <w:rFonts w:ascii="Arial" w:hAnsi="Arial" w:cs="Arial"/>
                <w:color w:val="000000"/>
                <w:sz w:val="22"/>
                <w:szCs w:val="22"/>
              </w:rPr>
            </w:pPr>
          </w:p>
        </w:tc>
      </w:tr>
      <w:tr w:rsidR="000F2288" w:rsidRPr="003D6290" w14:paraId="0D20F4E3" w14:textId="77777777">
        <w:tc>
          <w:tcPr>
            <w:tcW w:w="2448" w:type="dxa"/>
          </w:tcPr>
          <w:p w14:paraId="2BFDE003" w14:textId="77777777" w:rsidR="000F2288" w:rsidRPr="003D6290" w:rsidRDefault="000F2288" w:rsidP="00704CB4">
            <w:pPr>
              <w:rPr>
                <w:rFonts w:ascii="Arial" w:hAnsi="Arial" w:cs="Arial"/>
                <w:b/>
                <w:bCs/>
                <w:color w:val="000000"/>
                <w:sz w:val="22"/>
                <w:szCs w:val="22"/>
              </w:rPr>
            </w:pPr>
            <w:r w:rsidRPr="003D6290">
              <w:rPr>
                <w:rFonts w:ascii="Arial" w:hAnsi="Arial" w:cs="Arial"/>
                <w:b/>
                <w:bCs/>
                <w:color w:val="000000"/>
                <w:sz w:val="22"/>
                <w:szCs w:val="22"/>
              </w:rPr>
              <w:t xml:space="preserve">            Apologies:</w:t>
            </w:r>
          </w:p>
        </w:tc>
        <w:tc>
          <w:tcPr>
            <w:tcW w:w="7470" w:type="dxa"/>
            <w:gridSpan w:val="3"/>
          </w:tcPr>
          <w:p w14:paraId="4587921B" w14:textId="77777777" w:rsidR="000F2288" w:rsidRPr="003D6290" w:rsidRDefault="00D96B3B" w:rsidP="008304CF">
            <w:pPr>
              <w:rPr>
                <w:rFonts w:ascii="Arial" w:hAnsi="Arial" w:cs="Arial"/>
                <w:color w:val="000000"/>
                <w:sz w:val="22"/>
                <w:szCs w:val="22"/>
              </w:rPr>
            </w:pPr>
            <w:r w:rsidRPr="003D6290">
              <w:rPr>
                <w:rFonts w:ascii="Arial" w:hAnsi="Arial" w:cs="Arial"/>
                <w:sz w:val="22"/>
                <w:szCs w:val="22"/>
              </w:rPr>
              <w:t xml:space="preserve">Kristen Watson </w:t>
            </w:r>
            <w:r w:rsidRPr="003D6290">
              <w:rPr>
                <w:rFonts w:ascii="Arial" w:hAnsi="Arial" w:cs="Arial"/>
                <w:color w:val="000000"/>
                <w:sz w:val="22"/>
                <w:szCs w:val="22"/>
              </w:rPr>
              <w:t>(Mon AM)</w:t>
            </w:r>
            <w:r w:rsidRPr="003D6290">
              <w:rPr>
                <w:rFonts w:ascii="Arial" w:hAnsi="Arial" w:cs="Arial"/>
                <w:sz w:val="22"/>
                <w:szCs w:val="22"/>
              </w:rPr>
              <w:t>, Jayde Cantamessa</w:t>
            </w:r>
            <w:r w:rsidRPr="003D6290">
              <w:rPr>
                <w:rFonts w:ascii="Arial" w:hAnsi="Arial" w:cs="Arial"/>
                <w:color w:val="000000"/>
                <w:sz w:val="22"/>
                <w:szCs w:val="22"/>
              </w:rPr>
              <w:t xml:space="preserve"> </w:t>
            </w:r>
            <w:r w:rsidR="00985895" w:rsidRPr="003D6290">
              <w:rPr>
                <w:rFonts w:ascii="Arial" w:hAnsi="Arial" w:cs="Arial"/>
                <w:color w:val="000000"/>
                <w:sz w:val="22"/>
                <w:szCs w:val="22"/>
              </w:rPr>
              <w:t>(Fri A</w:t>
            </w:r>
            <w:r w:rsidRPr="003D6290">
              <w:rPr>
                <w:rFonts w:ascii="Arial" w:hAnsi="Arial" w:cs="Arial"/>
                <w:color w:val="000000"/>
                <w:sz w:val="22"/>
                <w:szCs w:val="22"/>
              </w:rPr>
              <w:t>M)</w:t>
            </w:r>
            <w:r w:rsidR="00985895" w:rsidRPr="003D6290">
              <w:rPr>
                <w:rFonts w:ascii="Arial" w:hAnsi="Arial" w:cs="Arial"/>
                <w:color w:val="000000"/>
                <w:sz w:val="22"/>
                <w:szCs w:val="22"/>
              </w:rPr>
              <w:t>.</w:t>
            </w:r>
          </w:p>
          <w:p w14:paraId="7CFCE66E" w14:textId="77777777" w:rsidR="008304CF" w:rsidRPr="003D6290" w:rsidRDefault="008304CF" w:rsidP="008304CF">
            <w:pPr>
              <w:rPr>
                <w:rFonts w:ascii="Arial" w:hAnsi="Arial" w:cs="Arial"/>
                <w:color w:val="000000"/>
                <w:sz w:val="22"/>
                <w:szCs w:val="22"/>
              </w:rPr>
            </w:pPr>
          </w:p>
        </w:tc>
      </w:tr>
      <w:tr w:rsidR="00704CB4" w:rsidRPr="003D6290" w14:paraId="1681E466" w14:textId="77777777">
        <w:tc>
          <w:tcPr>
            <w:tcW w:w="8208" w:type="dxa"/>
            <w:gridSpan w:val="3"/>
          </w:tcPr>
          <w:p w14:paraId="445F63BC" w14:textId="77777777" w:rsidR="00704CB4" w:rsidRPr="003D6290" w:rsidRDefault="00704CB4" w:rsidP="00704CB4">
            <w:pPr>
              <w:rPr>
                <w:rFonts w:ascii="Arial" w:hAnsi="Arial" w:cs="Arial"/>
                <w:b/>
                <w:bCs/>
                <w:color w:val="000000"/>
                <w:sz w:val="22"/>
                <w:szCs w:val="22"/>
              </w:rPr>
            </w:pPr>
            <w:r w:rsidRPr="003D6290">
              <w:rPr>
                <w:rFonts w:ascii="Arial" w:hAnsi="Arial" w:cs="Arial"/>
                <w:b/>
                <w:bCs/>
                <w:color w:val="000000"/>
                <w:sz w:val="22"/>
                <w:szCs w:val="22"/>
              </w:rPr>
              <w:t xml:space="preserve">2. </w:t>
            </w:r>
            <w:r w:rsidRPr="003D6290">
              <w:rPr>
                <w:rFonts w:ascii="Arial" w:hAnsi="Arial" w:cs="Arial"/>
                <w:b/>
                <w:bCs/>
                <w:color w:val="000000"/>
                <w:sz w:val="22"/>
                <w:szCs w:val="22"/>
              </w:rPr>
              <w:tab/>
              <w:t xml:space="preserve">Minutes from Previous Meeting </w:t>
            </w:r>
          </w:p>
          <w:p w14:paraId="1A81F0C6" w14:textId="77777777" w:rsidR="00704CB4" w:rsidRPr="003D6290" w:rsidRDefault="00704CB4" w:rsidP="00704CB4">
            <w:pPr>
              <w:rPr>
                <w:rFonts w:ascii="Arial" w:hAnsi="Arial" w:cs="Arial"/>
                <w:color w:val="000000"/>
                <w:sz w:val="22"/>
                <w:szCs w:val="22"/>
              </w:rPr>
            </w:pPr>
          </w:p>
        </w:tc>
        <w:tc>
          <w:tcPr>
            <w:tcW w:w="1710" w:type="dxa"/>
          </w:tcPr>
          <w:p w14:paraId="05FEAEBB" w14:textId="77777777" w:rsidR="00704CB4" w:rsidRPr="003D6290" w:rsidRDefault="00704CB4" w:rsidP="00704CB4">
            <w:pPr>
              <w:rPr>
                <w:rFonts w:ascii="Arial" w:hAnsi="Arial" w:cs="Arial"/>
                <w:color w:val="000000"/>
                <w:sz w:val="22"/>
                <w:szCs w:val="22"/>
              </w:rPr>
            </w:pPr>
          </w:p>
        </w:tc>
      </w:tr>
      <w:tr w:rsidR="00704CB4" w:rsidRPr="003D6290" w14:paraId="6F1D49F6" w14:textId="77777777">
        <w:tc>
          <w:tcPr>
            <w:tcW w:w="4518" w:type="dxa"/>
            <w:gridSpan w:val="2"/>
          </w:tcPr>
          <w:p w14:paraId="1023D3D5" w14:textId="77777777" w:rsidR="005D0B82" w:rsidRPr="003D6290" w:rsidRDefault="005D0B82" w:rsidP="00496382">
            <w:pPr>
              <w:rPr>
                <w:rFonts w:ascii="Arial" w:hAnsi="Arial" w:cs="Arial"/>
                <w:color w:val="000000"/>
                <w:sz w:val="22"/>
                <w:szCs w:val="22"/>
              </w:rPr>
            </w:pPr>
          </w:p>
          <w:p w14:paraId="49823D63" w14:textId="77777777" w:rsidR="00704CB4" w:rsidRPr="003D6290" w:rsidRDefault="00985895" w:rsidP="005D0B82">
            <w:pPr>
              <w:rPr>
                <w:rFonts w:ascii="Arial" w:hAnsi="Arial" w:cs="Arial"/>
                <w:b/>
                <w:bCs/>
                <w:color w:val="000000"/>
                <w:sz w:val="22"/>
                <w:szCs w:val="22"/>
              </w:rPr>
            </w:pPr>
            <w:r w:rsidRPr="003D6290">
              <w:rPr>
                <w:rFonts w:ascii="Arial" w:hAnsi="Arial" w:cs="Arial"/>
                <w:color w:val="000000"/>
                <w:sz w:val="22"/>
                <w:szCs w:val="22"/>
              </w:rPr>
              <w:t xml:space="preserve">              </w:t>
            </w:r>
            <w:r w:rsidR="00704CB4" w:rsidRPr="003D6290">
              <w:rPr>
                <w:rFonts w:ascii="Arial" w:hAnsi="Arial" w:cs="Arial"/>
                <w:color w:val="000000"/>
                <w:sz w:val="22"/>
                <w:szCs w:val="22"/>
              </w:rPr>
              <w:t xml:space="preserve">Previous Minutes passed:  </w:t>
            </w:r>
          </w:p>
        </w:tc>
        <w:tc>
          <w:tcPr>
            <w:tcW w:w="5400" w:type="dxa"/>
            <w:gridSpan w:val="2"/>
          </w:tcPr>
          <w:p w14:paraId="2479E2D9" w14:textId="77777777" w:rsidR="005D0B82" w:rsidRPr="003D6290" w:rsidRDefault="005D0B82" w:rsidP="00704CB4">
            <w:pPr>
              <w:rPr>
                <w:rFonts w:ascii="Arial" w:hAnsi="Arial" w:cs="Arial"/>
                <w:color w:val="000000"/>
                <w:sz w:val="22"/>
                <w:szCs w:val="22"/>
              </w:rPr>
            </w:pPr>
          </w:p>
          <w:p w14:paraId="7300572D" w14:textId="77777777" w:rsidR="005D0B82" w:rsidRPr="003D6290" w:rsidRDefault="00FF3D50" w:rsidP="00704CB4">
            <w:pPr>
              <w:rPr>
                <w:rFonts w:ascii="Arial" w:hAnsi="Arial" w:cs="Arial"/>
                <w:color w:val="000000"/>
                <w:sz w:val="22"/>
                <w:szCs w:val="22"/>
              </w:rPr>
            </w:pPr>
            <w:r>
              <w:rPr>
                <w:rFonts w:ascii="Arial" w:hAnsi="Arial" w:cs="Arial"/>
                <w:color w:val="000000"/>
                <w:sz w:val="22"/>
                <w:szCs w:val="22"/>
              </w:rPr>
              <w:t xml:space="preserve">Motion to pass was moved by </w:t>
            </w:r>
            <w:r w:rsidR="00496382" w:rsidRPr="003D6290">
              <w:rPr>
                <w:rFonts w:ascii="Arial" w:hAnsi="Arial" w:cs="Arial"/>
                <w:color w:val="000000"/>
                <w:sz w:val="22"/>
                <w:szCs w:val="22"/>
              </w:rPr>
              <w:t>Laura</w:t>
            </w:r>
            <w:r>
              <w:rPr>
                <w:rFonts w:ascii="Arial" w:hAnsi="Arial" w:cs="Arial"/>
                <w:color w:val="000000"/>
                <w:sz w:val="22"/>
                <w:szCs w:val="22"/>
              </w:rPr>
              <w:t>, seconded by Emma, and unanimously passed.</w:t>
            </w:r>
          </w:p>
        </w:tc>
      </w:tr>
      <w:tr w:rsidR="00704CB4" w:rsidRPr="003D6290" w14:paraId="1B3542F1" w14:textId="77777777">
        <w:tc>
          <w:tcPr>
            <w:tcW w:w="8208" w:type="dxa"/>
            <w:gridSpan w:val="3"/>
          </w:tcPr>
          <w:p w14:paraId="51AB62DE" w14:textId="77777777" w:rsidR="00496382" w:rsidRPr="003D6290" w:rsidRDefault="00496382" w:rsidP="00704CB4">
            <w:pPr>
              <w:rPr>
                <w:rFonts w:ascii="Arial" w:hAnsi="Arial" w:cs="Arial"/>
                <w:b/>
                <w:bCs/>
                <w:color w:val="000000"/>
                <w:sz w:val="22"/>
                <w:szCs w:val="22"/>
              </w:rPr>
            </w:pPr>
          </w:p>
        </w:tc>
        <w:tc>
          <w:tcPr>
            <w:tcW w:w="1710" w:type="dxa"/>
          </w:tcPr>
          <w:p w14:paraId="36FCCC45" w14:textId="77777777" w:rsidR="00704CB4" w:rsidRPr="003D6290" w:rsidRDefault="00704CB4" w:rsidP="00704CB4">
            <w:pPr>
              <w:rPr>
                <w:rFonts w:ascii="Arial" w:hAnsi="Arial" w:cs="Arial"/>
                <w:color w:val="000000"/>
                <w:sz w:val="22"/>
                <w:szCs w:val="22"/>
              </w:rPr>
            </w:pPr>
          </w:p>
        </w:tc>
      </w:tr>
      <w:tr w:rsidR="00704CB4" w:rsidRPr="003D6290" w14:paraId="28398C08" w14:textId="77777777">
        <w:tc>
          <w:tcPr>
            <w:tcW w:w="8208" w:type="dxa"/>
            <w:gridSpan w:val="3"/>
          </w:tcPr>
          <w:p w14:paraId="6555E327" w14:textId="77777777" w:rsidR="00704CB4" w:rsidRPr="003D6290" w:rsidRDefault="00704CB4" w:rsidP="00704CB4">
            <w:pPr>
              <w:rPr>
                <w:rFonts w:ascii="Arial" w:hAnsi="Arial" w:cs="Arial"/>
                <w:b/>
                <w:bCs/>
                <w:color w:val="000000"/>
                <w:sz w:val="22"/>
                <w:szCs w:val="22"/>
              </w:rPr>
            </w:pPr>
            <w:r w:rsidRPr="003D6290">
              <w:rPr>
                <w:rFonts w:ascii="Arial" w:hAnsi="Arial" w:cs="Arial"/>
                <w:b/>
                <w:bCs/>
                <w:color w:val="000000"/>
                <w:sz w:val="22"/>
                <w:szCs w:val="22"/>
              </w:rPr>
              <w:t>3.</w:t>
            </w:r>
            <w:r w:rsidRPr="003D6290">
              <w:rPr>
                <w:rFonts w:ascii="Arial" w:hAnsi="Arial" w:cs="Arial"/>
                <w:b/>
                <w:bCs/>
                <w:color w:val="000000"/>
                <w:sz w:val="22"/>
                <w:szCs w:val="22"/>
              </w:rPr>
              <w:tab/>
            </w:r>
            <w:r w:rsidR="005D0B82" w:rsidRPr="003D6290">
              <w:rPr>
                <w:rFonts w:ascii="Arial" w:hAnsi="Arial" w:cs="Arial"/>
                <w:b/>
                <w:bCs/>
                <w:color w:val="000000"/>
                <w:sz w:val="22"/>
                <w:szCs w:val="22"/>
              </w:rPr>
              <w:t xml:space="preserve">General </w:t>
            </w:r>
            <w:r w:rsidRPr="003D6290">
              <w:rPr>
                <w:rFonts w:ascii="Arial" w:hAnsi="Arial" w:cs="Arial"/>
                <w:b/>
                <w:bCs/>
                <w:color w:val="000000"/>
                <w:sz w:val="22"/>
                <w:szCs w:val="22"/>
              </w:rPr>
              <w:t>Business Arising from Previous Meeting</w:t>
            </w:r>
          </w:p>
          <w:p w14:paraId="2AF83393" w14:textId="77777777" w:rsidR="00704CB4" w:rsidRPr="003D6290" w:rsidRDefault="00704CB4" w:rsidP="00704CB4">
            <w:pPr>
              <w:rPr>
                <w:rFonts w:ascii="Arial" w:hAnsi="Arial" w:cs="Arial"/>
                <w:b/>
                <w:bCs/>
                <w:color w:val="000000"/>
                <w:sz w:val="22"/>
                <w:szCs w:val="22"/>
              </w:rPr>
            </w:pPr>
          </w:p>
        </w:tc>
        <w:tc>
          <w:tcPr>
            <w:tcW w:w="1710" w:type="dxa"/>
          </w:tcPr>
          <w:p w14:paraId="0EDF512B" w14:textId="77777777" w:rsidR="00704CB4" w:rsidRPr="003D6290" w:rsidRDefault="00704CB4" w:rsidP="00704CB4">
            <w:pPr>
              <w:rPr>
                <w:rFonts w:ascii="Arial" w:hAnsi="Arial" w:cs="Arial"/>
                <w:color w:val="000000"/>
                <w:sz w:val="22"/>
                <w:szCs w:val="22"/>
              </w:rPr>
            </w:pPr>
          </w:p>
        </w:tc>
      </w:tr>
      <w:tr w:rsidR="0015694C" w:rsidRPr="003D6290" w14:paraId="449D4557" w14:textId="77777777">
        <w:tc>
          <w:tcPr>
            <w:tcW w:w="8208" w:type="dxa"/>
            <w:gridSpan w:val="3"/>
          </w:tcPr>
          <w:p w14:paraId="42BDC53B" w14:textId="77777777" w:rsidR="00802423" w:rsidRPr="003D6290" w:rsidRDefault="00843C8C" w:rsidP="00972246">
            <w:pPr>
              <w:numPr>
                <w:ilvl w:val="0"/>
                <w:numId w:val="7"/>
              </w:numPr>
              <w:ind w:left="709" w:hanging="425"/>
              <w:rPr>
                <w:rFonts w:ascii="Arial" w:hAnsi="Arial" w:cs="Arial"/>
                <w:sz w:val="22"/>
                <w:szCs w:val="22"/>
              </w:rPr>
            </w:pPr>
            <w:r w:rsidRPr="003D6290">
              <w:rPr>
                <w:rFonts w:ascii="Arial" w:hAnsi="Arial" w:cs="Arial"/>
                <w:color w:val="000000"/>
                <w:sz w:val="22"/>
                <w:szCs w:val="22"/>
              </w:rPr>
              <w:t>Rachel</w:t>
            </w:r>
            <w:r w:rsidR="00985895" w:rsidRPr="003D6290">
              <w:rPr>
                <w:rFonts w:ascii="Arial" w:hAnsi="Arial" w:cs="Arial"/>
                <w:color w:val="000000"/>
                <w:sz w:val="22"/>
                <w:szCs w:val="22"/>
              </w:rPr>
              <w:t xml:space="preserve"> has resigned from enrolment officer position. Laura has appointed </w:t>
            </w:r>
            <w:r w:rsidR="00985895" w:rsidRPr="003D6290">
              <w:rPr>
                <w:rFonts w:ascii="Arial" w:hAnsi="Arial" w:cs="Arial"/>
                <w:sz w:val="22"/>
                <w:szCs w:val="22"/>
              </w:rPr>
              <w:t>Jayde Cantamessa (Fri AM) as new enrolment officer (position shared with</w:t>
            </w:r>
            <w:r w:rsidR="00985895" w:rsidRPr="003D6290">
              <w:rPr>
                <w:rFonts w:ascii="Arial" w:hAnsi="Arial" w:cs="Arial"/>
                <w:color w:val="000000"/>
                <w:sz w:val="22"/>
                <w:szCs w:val="22"/>
              </w:rPr>
              <w:t xml:space="preserve"> Clodagh Bailey (Fri AM)</w:t>
            </w:r>
            <w:r w:rsidR="00E63C21" w:rsidRPr="003D6290">
              <w:rPr>
                <w:rFonts w:ascii="Arial" w:hAnsi="Arial" w:cs="Arial"/>
                <w:color w:val="000000"/>
                <w:sz w:val="22"/>
                <w:szCs w:val="22"/>
              </w:rPr>
              <w:t>.</w:t>
            </w:r>
          </w:p>
          <w:p w14:paraId="0544365D" w14:textId="77777777" w:rsidR="00985895" w:rsidRPr="003D6290" w:rsidRDefault="00985895" w:rsidP="00B5222C">
            <w:pPr>
              <w:rPr>
                <w:rFonts w:ascii="Arial" w:hAnsi="Arial" w:cs="Arial"/>
                <w:color w:val="000000"/>
                <w:sz w:val="22"/>
                <w:szCs w:val="22"/>
              </w:rPr>
            </w:pPr>
          </w:p>
          <w:p w14:paraId="24E63DAB" w14:textId="5AF1D594" w:rsidR="00985895" w:rsidRPr="003D6290" w:rsidRDefault="00E63C21" w:rsidP="00972246">
            <w:pPr>
              <w:numPr>
                <w:ilvl w:val="0"/>
                <w:numId w:val="6"/>
              </w:numPr>
              <w:shd w:val="clear" w:color="auto" w:fill="FFFFFF"/>
              <w:spacing w:line="319" w:lineRule="atLeast"/>
              <w:rPr>
                <w:rFonts w:ascii="Arial" w:hAnsi="Arial" w:cs="Arial"/>
                <w:sz w:val="22"/>
                <w:szCs w:val="22"/>
              </w:rPr>
            </w:pPr>
            <w:r w:rsidRPr="003D6290">
              <w:rPr>
                <w:rFonts w:ascii="Arial" w:hAnsi="Arial" w:cs="Arial"/>
                <w:sz w:val="22"/>
                <w:szCs w:val="22"/>
              </w:rPr>
              <w:t>Council notified of broken items to be fixed</w:t>
            </w:r>
            <w:r w:rsidR="00985895" w:rsidRPr="003D6290">
              <w:rPr>
                <w:rFonts w:ascii="Arial" w:hAnsi="Arial" w:cs="Arial"/>
                <w:sz w:val="22"/>
                <w:szCs w:val="22"/>
              </w:rPr>
              <w:t xml:space="preserve">: wooden palings on </w:t>
            </w:r>
            <w:r w:rsidRPr="003D6290">
              <w:rPr>
                <w:rFonts w:ascii="Arial" w:hAnsi="Arial" w:cs="Arial"/>
                <w:sz w:val="22"/>
                <w:szCs w:val="22"/>
              </w:rPr>
              <w:t xml:space="preserve">  </w:t>
            </w:r>
            <w:r w:rsidR="00985895" w:rsidRPr="003D6290">
              <w:rPr>
                <w:rFonts w:ascii="Arial" w:hAnsi="Arial" w:cs="Arial"/>
                <w:sz w:val="22"/>
                <w:szCs w:val="22"/>
              </w:rPr>
              <w:t>veranda (fixed), protruding nails on the veranda (fixed), sail over swings (fixed), deck oiling (notified - ongoing), broken tail on rocking animal (notified).  </w:t>
            </w:r>
            <w:r w:rsidRPr="003D6290">
              <w:rPr>
                <w:rFonts w:ascii="Arial" w:hAnsi="Arial" w:cs="Arial"/>
                <w:sz w:val="22"/>
                <w:szCs w:val="22"/>
              </w:rPr>
              <w:t xml:space="preserve"> </w:t>
            </w:r>
            <w:r w:rsidR="00985895" w:rsidRPr="003D6290">
              <w:rPr>
                <w:rFonts w:ascii="Arial" w:hAnsi="Arial" w:cs="Arial"/>
                <w:sz w:val="22"/>
                <w:szCs w:val="22"/>
              </w:rPr>
              <w:t>Warning/Caution Tape donated and stored above the communications book.  Will need to use to rope off dangerous items.</w:t>
            </w:r>
            <w:r w:rsidR="0070663D">
              <w:rPr>
                <w:rFonts w:ascii="Arial" w:hAnsi="Arial" w:cs="Arial"/>
                <w:sz w:val="22"/>
                <w:szCs w:val="22"/>
              </w:rPr>
              <w:t xml:space="preserve"> </w:t>
            </w:r>
            <w:r w:rsidR="0070663D" w:rsidRPr="004C0AD3">
              <w:rPr>
                <w:rFonts w:ascii="Arial" w:hAnsi="Arial" w:cs="Arial"/>
                <w:i/>
                <w:sz w:val="22"/>
                <w:szCs w:val="22"/>
                <w:shd w:val="clear" w:color="auto" w:fill="FFFFFF"/>
              </w:rPr>
              <w:t>Ongoing</w:t>
            </w:r>
          </w:p>
          <w:p w14:paraId="2FD87F38" w14:textId="77777777" w:rsidR="00985895" w:rsidRPr="003D6290" w:rsidRDefault="00985895" w:rsidP="00B5222C">
            <w:pPr>
              <w:rPr>
                <w:rFonts w:ascii="Arial" w:hAnsi="Arial" w:cs="Arial"/>
                <w:color w:val="000000"/>
                <w:sz w:val="22"/>
                <w:szCs w:val="22"/>
              </w:rPr>
            </w:pPr>
          </w:p>
          <w:p w14:paraId="1F9566BB" w14:textId="77777777" w:rsidR="00E63C21" w:rsidRPr="003D6290" w:rsidRDefault="00E63C21" w:rsidP="00972246">
            <w:pPr>
              <w:numPr>
                <w:ilvl w:val="0"/>
                <w:numId w:val="6"/>
              </w:numPr>
              <w:shd w:val="clear" w:color="auto" w:fill="FFFFFF"/>
              <w:spacing w:line="319" w:lineRule="atLeast"/>
              <w:rPr>
                <w:rFonts w:ascii="Arial" w:hAnsi="Arial" w:cs="Arial"/>
                <w:sz w:val="22"/>
                <w:szCs w:val="22"/>
              </w:rPr>
            </w:pPr>
            <w:r w:rsidRPr="003D6290">
              <w:rPr>
                <w:rFonts w:ascii="Arial" w:hAnsi="Arial" w:cs="Arial"/>
                <w:sz w:val="22"/>
                <w:szCs w:val="22"/>
              </w:rPr>
              <w:t>Council upgrade of equipment: After</w:t>
            </w:r>
            <w:r w:rsidRPr="003D6290">
              <w:rPr>
                <w:rFonts w:ascii="Arial" w:hAnsi="Arial" w:cs="Arial"/>
                <w:sz w:val="22"/>
                <w:szCs w:val="22"/>
                <w:shd w:val="clear" w:color="auto" w:fill="FFFFFF"/>
              </w:rPr>
              <w:t xml:space="preserve"> consultation with our playground committee (Laura &amp; Jenny), the Council (led by Dave Hatcher) </w:t>
            </w:r>
            <w:r w:rsidR="00177A49" w:rsidRPr="003D6290">
              <w:rPr>
                <w:rFonts w:ascii="Arial" w:hAnsi="Arial" w:cs="Arial"/>
                <w:sz w:val="22"/>
                <w:szCs w:val="22"/>
                <w:shd w:val="clear" w:color="auto" w:fill="FFFFFF"/>
              </w:rPr>
              <w:t xml:space="preserve">has </w:t>
            </w:r>
            <w:r w:rsidRPr="003D6290">
              <w:rPr>
                <w:rFonts w:ascii="Arial" w:hAnsi="Arial" w:cs="Arial"/>
                <w:sz w:val="22"/>
                <w:szCs w:val="22"/>
                <w:shd w:val="clear" w:color="auto" w:fill="FFFFFF"/>
              </w:rPr>
              <w:t>decided to remove the existing fort and swings and replace them with new ones.  They are proposing to install them during the upcoming school holidays.  They are hoping to lay the ground works between the 14-17 April, and install the equipment between the 22-23 April.</w:t>
            </w:r>
            <w:r w:rsidR="004C0AD3">
              <w:rPr>
                <w:rFonts w:ascii="Arial" w:hAnsi="Arial" w:cs="Arial"/>
                <w:sz w:val="22"/>
                <w:szCs w:val="22"/>
                <w:shd w:val="clear" w:color="auto" w:fill="FFFFFF"/>
              </w:rPr>
              <w:t xml:space="preserve"> </w:t>
            </w:r>
            <w:r w:rsidR="004C0AD3" w:rsidRPr="004C0AD3">
              <w:rPr>
                <w:rFonts w:ascii="Arial" w:hAnsi="Arial" w:cs="Arial"/>
                <w:i/>
                <w:sz w:val="22"/>
                <w:szCs w:val="22"/>
                <w:shd w:val="clear" w:color="auto" w:fill="FFFFFF"/>
              </w:rPr>
              <w:t>Ongoing</w:t>
            </w:r>
          </w:p>
          <w:p w14:paraId="4192D02D" w14:textId="77777777" w:rsidR="00E63C21" w:rsidRPr="003D6290" w:rsidRDefault="00E63C21" w:rsidP="00E63C21">
            <w:pPr>
              <w:shd w:val="clear" w:color="auto" w:fill="FFFFFF"/>
              <w:spacing w:line="319" w:lineRule="atLeast"/>
              <w:rPr>
                <w:rFonts w:ascii="Arial" w:hAnsi="Arial" w:cs="Arial"/>
                <w:sz w:val="22"/>
                <w:szCs w:val="22"/>
              </w:rPr>
            </w:pPr>
          </w:p>
          <w:p w14:paraId="384929B0" w14:textId="77777777" w:rsidR="00E63C21" w:rsidRPr="003D6290" w:rsidRDefault="00E63C21" w:rsidP="00972246">
            <w:pPr>
              <w:numPr>
                <w:ilvl w:val="0"/>
                <w:numId w:val="6"/>
              </w:numPr>
              <w:shd w:val="clear" w:color="auto" w:fill="FFFFFF"/>
              <w:spacing w:line="319" w:lineRule="atLeast"/>
              <w:rPr>
                <w:rFonts w:ascii="Arial" w:hAnsi="Arial" w:cs="Arial"/>
                <w:sz w:val="22"/>
                <w:szCs w:val="22"/>
              </w:rPr>
            </w:pPr>
            <w:r w:rsidRPr="003D6290">
              <w:rPr>
                <w:rFonts w:ascii="Arial" w:hAnsi="Arial" w:cs="Arial"/>
                <w:sz w:val="22"/>
                <w:szCs w:val="22"/>
              </w:rPr>
              <w:t>Kriste</w:t>
            </w:r>
            <w:r w:rsidR="00177A49" w:rsidRPr="003D6290">
              <w:rPr>
                <w:rFonts w:ascii="Arial" w:hAnsi="Arial" w:cs="Arial"/>
                <w:sz w:val="22"/>
                <w:szCs w:val="22"/>
              </w:rPr>
              <w:t xml:space="preserve">n arranged for Andrea Russell, </w:t>
            </w:r>
            <w:r w:rsidRPr="003D6290">
              <w:rPr>
                <w:rFonts w:ascii="Arial" w:hAnsi="Arial" w:cs="Arial"/>
                <w:sz w:val="22"/>
                <w:szCs w:val="22"/>
              </w:rPr>
              <w:t>a photographer and a playgroup member to take photographs of the playgroup for our website &amp; Facebook page.  She has very kindly done so.  She only asks to be credited for the photos with her website information:  </w:t>
            </w:r>
            <w:hyperlink r:id="rId8" w:tgtFrame="_blank" w:history="1">
              <w:r w:rsidRPr="003D6290">
                <w:rPr>
                  <w:rStyle w:val="Hyperlink"/>
                  <w:rFonts w:ascii="Arial" w:hAnsi="Arial" w:cs="Arial"/>
                  <w:color w:val="auto"/>
                  <w:sz w:val="22"/>
                  <w:szCs w:val="22"/>
                </w:rPr>
                <w:t>www.AndreaRussell.com.au</w:t>
              </w:r>
            </w:hyperlink>
            <w:r w:rsidR="005974D6" w:rsidRPr="003D6290">
              <w:rPr>
                <w:rFonts w:ascii="Arial" w:hAnsi="Arial" w:cs="Arial"/>
                <w:sz w:val="22"/>
                <w:szCs w:val="22"/>
              </w:rPr>
              <w:t>. Once new playground installed we will ask for some more photos to be taken.</w:t>
            </w:r>
            <w:r w:rsidR="004C0AD3">
              <w:rPr>
                <w:rFonts w:ascii="Arial" w:hAnsi="Arial" w:cs="Arial"/>
                <w:sz w:val="22"/>
                <w:szCs w:val="22"/>
              </w:rPr>
              <w:t xml:space="preserve"> </w:t>
            </w:r>
            <w:r w:rsidR="004C0AD3" w:rsidRPr="004C0AD3">
              <w:rPr>
                <w:rFonts w:ascii="Arial" w:hAnsi="Arial" w:cs="Arial"/>
                <w:i/>
                <w:sz w:val="22"/>
                <w:szCs w:val="22"/>
                <w:shd w:val="clear" w:color="auto" w:fill="FFFFFF"/>
              </w:rPr>
              <w:t>Ongoing</w:t>
            </w:r>
            <w:r w:rsidR="004C0AD3">
              <w:rPr>
                <w:rFonts w:ascii="Arial" w:hAnsi="Arial" w:cs="Arial"/>
                <w:sz w:val="22"/>
                <w:szCs w:val="22"/>
              </w:rPr>
              <w:t xml:space="preserve"> </w:t>
            </w:r>
          </w:p>
          <w:p w14:paraId="69D10885" w14:textId="77777777" w:rsidR="00E63C21" w:rsidRPr="003D6290" w:rsidRDefault="00E63C21" w:rsidP="00E63C21">
            <w:pPr>
              <w:shd w:val="clear" w:color="auto" w:fill="FFFFFF"/>
              <w:spacing w:line="319" w:lineRule="atLeast"/>
              <w:rPr>
                <w:rFonts w:ascii="Arial" w:hAnsi="Arial" w:cs="Arial"/>
                <w:sz w:val="22"/>
                <w:szCs w:val="22"/>
              </w:rPr>
            </w:pPr>
          </w:p>
          <w:p w14:paraId="1340D061" w14:textId="77777777" w:rsidR="00E63C21" w:rsidRPr="003D6290" w:rsidRDefault="00E63C21" w:rsidP="00972246">
            <w:pPr>
              <w:numPr>
                <w:ilvl w:val="0"/>
                <w:numId w:val="6"/>
              </w:numPr>
              <w:shd w:val="clear" w:color="auto" w:fill="FFFFFF"/>
              <w:spacing w:line="319" w:lineRule="atLeast"/>
              <w:rPr>
                <w:rFonts w:ascii="Arial" w:hAnsi="Arial" w:cs="Arial"/>
                <w:sz w:val="22"/>
                <w:szCs w:val="22"/>
              </w:rPr>
            </w:pPr>
            <w:r w:rsidRPr="003D6290">
              <w:rPr>
                <w:rFonts w:ascii="Arial" w:hAnsi="Arial" w:cs="Arial"/>
                <w:sz w:val="22"/>
                <w:szCs w:val="22"/>
              </w:rPr>
              <w:t>Increasing the playgroup membership:</w:t>
            </w:r>
          </w:p>
          <w:p w14:paraId="3886C898" w14:textId="77777777" w:rsidR="00E63C21" w:rsidRPr="003D6290" w:rsidRDefault="00E63C21" w:rsidP="00E63C21">
            <w:pPr>
              <w:shd w:val="clear" w:color="auto" w:fill="FFFFFF"/>
              <w:spacing w:line="319" w:lineRule="atLeast"/>
              <w:rPr>
                <w:rFonts w:ascii="Arial" w:hAnsi="Arial" w:cs="Arial"/>
                <w:sz w:val="22"/>
                <w:szCs w:val="22"/>
              </w:rPr>
            </w:pPr>
            <w:r w:rsidRPr="003D6290">
              <w:rPr>
                <w:rFonts w:ascii="Arial" w:hAnsi="Arial" w:cs="Arial"/>
                <w:sz w:val="22"/>
                <w:szCs w:val="22"/>
              </w:rPr>
              <w:t>(1) Problems with online enrolments.  Members complaining that they cannot get the website to work, even after fixes from TidyClub.  </w:t>
            </w:r>
            <w:r w:rsidR="005974D6" w:rsidRPr="003D6290">
              <w:rPr>
                <w:rFonts w:ascii="Arial" w:hAnsi="Arial" w:cs="Arial"/>
                <w:sz w:val="22"/>
                <w:szCs w:val="22"/>
              </w:rPr>
              <w:t>Tid</w:t>
            </w:r>
            <w:r w:rsidR="00177A49" w:rsidRPr="003D6290">
              <w:rPr>
                <w:rFonts w:ascii="Arial" w:hAnsi="Arial" w:cs="Arial"/>
                <w:sz w:val="22"/>
                <w:szCs w:val="22"/>
              </w:rPr>
              <w:t>yclub is still working on fixes at present.</w:t>
            </w:r>
            <w:r w:rsidR="0058365C" w:rsidRPr="003D6290">
              <w:rPr>
                <w:rFonts w:ascii="Arial" w:hAnsi="Arial" w:cs="Arial"/>
                <w:sz w:val="22"/>
                <w:szCs w:val="22"/>
              </w:rPr>
              <w:t xml:space="preserve"> In the </w:t>
            </w:r>
            <w:r w:rsidR="00871FAD" w:rsidRPr="003D6290">
              <w:rPr>
                <w:rFonts w:ascii="Arial" w:hAnsi="Arial" w:cs="Arial"/>
                <w:sz w:val="22"/>
                <w:szCs w:val="22"/>
              </w:rPr>
              <w:t>meantime</w:t>
            </w:r>
            <w:r w:rsidR="0058365C" w:rsidRPr="003D6290">
              <w:rPr>
                <w:rFonts w:ascii="Arial" w:hAnsi="Arial" w:cs="Arial"/>
                <w:sz w:val="22"/>
                <w:szCs w:val="22"/>
              </w:rPr>
              <w:t xml:space="preserve"> Michelle will put up a notice to say that there </w:t>
            </w:r>
            <w:r w:rsidR="0058365C" w:rsidRPr="003D6290">
              <w:rPr>
                <w:rFonts w:ascii="Arial" w:hAnsi="Arial" w:cs="Arial"/>
                <w:sz w:val="22"/>
                <w:szCs w:val="22"/>
              </w:rPr>
              <w:lastRenderedPageBreak/>
              <w:t>are manual enrolment forms for people having issues who can then pay with a bank transfer. Michelle will also email session contacts about this. Michelle can also invoice existing members and will email them with the option of paying by bank transfer. Information will be in communications book. Michelle did bring her laptop to the Monday group to assist people with enrolling.</w:t>
            </w:r>
            <w:r w:rsidR="004C0AD3">
              <w:rPr>
                <w:rFonts w:ascii="Arial" w:hAnsi="Arial" w:cs="Arial"/>
                <w:sz w:val="22"/>
                <w:szCs w:val="22"/>
              </w:rPr>
              <w:t xml:space="preserve"> </w:t>
            </w:r>
            <w:r w:rsidR="004C0AD3" w:rsidRPr="004C0AD3">
              <w:rPr>
                <w:rFonts w:ascii="Arial" w:hAnsi="Arial" w:cs="Arial"/>
                <w:i/>
                <w:sz w:val="22"/>
                <w:szCs w:val="22"/>
                <w:shd w:val="clear" w:color="auto" w:fill="FFFFFF"/>
              </w:rPr>
              <w:t>Ongoing</w:t>
            </w:r>
          </w:p>
          <w:p w14:paraId="25CA4144" w14:textId="77777777" w:rsidR="00E63C21" w:rsidRPr="003D6290" w:rsidRDefault="005974D6" w:rsidP="00E63C21">
            <w:pPr>
              <w:shd w:val="clear" w:color="auto" w:fill="FFFFFF"/>
              <w:spacing w:line="319" w:lineRule="atLeast"/>
              <w:rPr>
                <w:rFonts w:ascii="Arial" w:hAnsi="Arial" w:cs="Arial"/>
                <w:sz w:val="22"/>
                <w:szCs w:val="22"/>
              </w:rPr>
            </w:pPr>
            <w:r w:rsidRPr="003D6290">
              <w:rPr>
                <w:rFonts w:ascii="Arial" w:hAnsi="Arial" w:cs="Arial"/>
                <w:sz w:val="22"/>
                <w:szCs w:val="22"/>
              </w:rPr>
              <w:t>(2) Brochures. Council has requested that we remove room hire advert from back of brochure. Michelle has distributed</w:t>
            </w:r>
            <w:r w:rsidR="00E63C21" w:rsidRPr="003D6290">
              <w:rPr>
                <w:rFonts w:ascii="Arial" w:hAnsi="Arial" w:cs="Arial"/>
                <w:sz w:val="22"/>
                <w:szCs w:val="22"/>
              </w:rPr>
              <w:t xml:space="preserve"> to the toy library, Dalvene, Bicton and Hilto</w:t>
            </w:r>
            <w:r w:rsidRPr="003D6290">
              <w:rPr>
                <w:rFonts w:ascii="Arial" w:hAnsi="Arial" w:cs="Arial"/>
                <w:sz w:val="22"/>
                <w:szCs w:val="22"/>
              </w:rPr>
              <w:t>n Health nurse, pregnancy yoga. Michelle has updated brochure and left in kitchen where other people can then distribute</w:t>
            </w:r>
            <w:r w:rsidR="00177A49" w:rsidRPr="003D6290">
              <w:rPr>
                <w:rFonts w:ascii="Arial" w:hAnsi="Arial" w:cs="Arial"/>
                <w:sz w:val="22"/>
                <w:szCs w:val="22"/>
              </w:rPr>
              <w:t xml:space="preserve"> if they wish</w:t>
            </w:r>
            <w:r w:rsidRPr="003D6290">
              <w:rPr>
                <w:rFonts w:ascii="Arial" w:hAnsi="Arial" w:cs="Arial"/>
                <w:sz w:val="22"/>
                <w:szCs w:val="22"/>
              </w:rPr>
              <w:t>.</w:t>
            </w:r>
            <w:r w:rsidR="00177A49" w:rsidRPr="003D6290">
              <w:rPr>
                <w:rFonts w:ascii="Arial" w:hAnsi="Arial" w:cs="Arial"/>
                <w:sz w:val="22"/>
                <w:szCs w:val="22"/>
              </w:rPr>
              <w:t xml:space="preserve"> Laura suggested we look at making a poster instead of a brochure and showed an example of a poster from Melville playgroup. Hannah will ask her partner Steve if he can design for us.</w:t>
            </w:r>
            <w:r w:rsidR="004C0AD3">
              <w:rPr>
                <w:rFonts w:ascii="Arial" w:hAnsi="Arial" w:cs="Arial"/>
                <w:sz w:val="22"/>
                <w:szCs w:val="22"/>
              </w:rPr>
              <w:t xml:space="preserve"> </w:t>
            </w:r>
            <w:r w:rsidR="004C0AD3" w:rsidRPr="004C0AD3">
              <w:rPr>
                <w:rFonts w:ascii="Arial" w:hAnsi="Arial" w:cs="Arial"/>
                <w:i/>
                <w:sz w:val="22"/>
                <w:szCs w:val="22"/>
                <w:shd w:val="clear" w:color="auto" w:fill="FFFFFF"/>
              </w:rPr>
              <w:t>Ongoing</w:t>
            </w:r>
          </w:p>
          <w:p w14:paraId="5B36A392" w14:textId="77777777" w:rsidR="00E63C21" w:rsidRPr="003D6290" w:rsidRDefault="00E63C21" w:rsidP="00E63C21">
            <w:pPr>
              <w:shd w:val="clear" w:color="auto" w:fill="FFFFFF"/>
              <w:spacing w:line="319" w:lineRule="atLeast"/>
              <w:rPr>
                <w:rFonts w:ascii="Arial" w:hAnsi="Arial" w:cs="Arial"/>
                <w:sz w:val="22"/>
                <w:szCs w:val="22"/>
              </w:rPr>
            </w:pPr>
            <w:r w:rsidRPr="003D6290">
              <w:rPr>
                <w:rFonts w:ascii="Arial" w:hAnsi="Arial" w:cs="Arial"/>
                <w:sz w:val="22"/>
                <w:szCs w:val="22"/>
              </w:rPr>
              <w:t>(3) Proposed new fee structure:  update from Emma</w:t>
            </w:r>
          </w:p>
          <w:p w14:paraId="5A2DF805" w14:textId="77777777" w:rsidR="0058365C" w:rsidRPr="003D6290" w:rsidRDefault="0058365C" w:rsidP="00E63C21">
            <w:pPr>
              <w:shd w:val="clear" w:color="auto" w:fill="FFFFFF"/>
              <w:spacing w:line="319" w:lineRule="atLeast"/>
              <w:rPr>
                <w:rFonts w:ascii="Arial" w:hAnsi="Arial" w:cs="Arial"/>
                <w:sz w:val="22"/>
                <w:szCs w:val="22"/>
              </w:rPr>
            </w:pPr>
            <w:r w:rsidRPr="003D6290">
              <w:rPr>
                <w:rFonts w:ascii="Arial" w:hAnsi="Arial" w:cs="Arial"/>
                <w:sz w:val="22"/>
                <w:szCs w:val="22"/>
              </w:rPr>
              <w:t>It’s proposed we introduce the following fees:</w:t>
            </w:r>
          </w:p>
          <w:p w14:paraId="3090CBCF" w14:textId="77777777" w:rsidR="0058365C" w:rsidRPr="003D6290" w:rsidRDefault="0058365C" w:rsidP="00E63C21">
            <w:pPr>
              <w:shd w:val="clear" w:color="auto" w:fill="FFFFFF"/>
              <w:spacing w:line="319" w:lineRule="atLeast"/>
              <w:rPr>
                <w:rFonts w:ascii="Arial" w:hAnsi="Arial" w:cs="Arial"/>
                <w:sz w:val="22"/>
                <w:szCs w:val="22"/>
              </w:rPr>
            </w:pPr>
            <w:r w:rsidRPr="003D6290">
              <w:rPr>
                <w:rFonts w:ascii="Arial" w:hAnsi="Arial" w:cs="Arial"/>
                <w:sz w:val="22"/>
                <w:szCs w:val="22"/>
              </w:rPr>
              <w:t>One term: $40</w:t>
            </w:r>
          </w:p>
          <w:p w14:paraId="3DE77E92" w14:textId="77777777" w:rsidR="0058365C" w:rsidRPr="003D6290" w:rsidRDefault="0058365C" w:rsidP="00E63C21">
            <w:pPr>
              <w:shd w:val="clear" w:color="auto" w:fill="FFFFFF"/>
              <w:spacing w:line="319" w:lineRule="atLeast"/>
              <w:rPr>
                <w:rFonts w:ascii="Arial" w:hAnsi="Arial" w:cs="Arial"/>
                <w:sz w:val="22"/>
                <w:szCs w:val="22"/>
              </w:rPr>
            </w:pPr>
            <w:r w:rsidRPr="003D6290">
              <w:rPr>
                <w:rFonts w:ascii="Arial" w:hAnsi="Arial" w:cs="Arial"/>
                <w:sz w:val="22"/>
                <w:szCs w:val="22"/>
              </w:rPr>
              <w:t>Two terms: $80</w:t>
            </w:r>
          </w:p>
          <w:p w14:paraId="74EF6D9E" w14:textId="77777777" w:rsidR="0058365C" w:rsidRPr="003D6290" w:rsidRDefault="0058365C" w:rsidP="00E63C21">
            <w:pPr>
              <w:shd w:val="clear" w:color="auto" w:fill="FFFFFF"/>
              <w:spacing w:line="319" w:lineRule="atLeast"/>
              <w:rPr>
                <w:rFonts w:ascii="Arial" w:hAnsi="Arial" w:cs="Arial"/>
                <w:sz w:val="22"/>
                <w:szCs w:val="22"/>
              </w:rPr>
            </w:pPr>
            <w:r w:rsidRPr="003D6290">
              <w:rPr>
                <w:rFonts w:ascii="Arial" w:hAnsi="Arial" w:cs="Arial"/>
                <w:sz w:val="22"/>
                <w:szCs w:val="22"/>
              </w:rPr>
              <w:t>Three terms: $100</w:t>
            </w:r>
          </w:p>
          <w:p w14:paraId="204D4AA6" w14:textId="77777777" w:rsidR="0058365C" w:rsidRPr="003D6290" w:rsidRDefault="0058365C" w:rsidP="00E63C21">
            <w:pPr>
              <w:shd w:val="clear" w:color="auto" w:fill="FFFFFF"/>
              <w:spacing w:line="319" w:lineRule="atLeast"/>
              <w:rPr>
                <w:rFonts w:ascii="Arial" w:hAnsi="Arial" w:cs="Arial"/>
                <w:sz w:val="22"/>
                <w:szCs w:val="22"/>
              </w:rPr>
            </w:pPr>
            <w:r w:rsidRPr="003D6290">
              <w:rPr>
                <w:rFonts w:ascii="Arial" w:hAnsi="Arial" w:cs="Arial"/>
                <w:sz w:val="22"/>
                <w:szCs w:val="22"/>
              </w:rPr>
              <w:t>Four terms: $115</w:t>
            </w:r>
          </w:p>
          <w:p w14:paraId="50358CB5" w14:textId="77777777" w:rsidR="0058365C" w:rsidRPr="003D6290" w:rsidRDefault="0058365C" w:rsidP="00E63C21">
            <w:pPr>
              <w:shd w:val="clear" w:color="auto" w:fill="FFFFFF"/>
              <w:spacing w:line="319" w:lineRule="atLeast"/>
              <w:rPr>
                <w:rFonts w:ascii="Arial" w:hAnsi="Arial" w:cs="Arial"/>
                <w:sz w:val="22"/>
                <w:szCs w:val="22"/>
              </w:rPr>
            </w:pPr>
          </w:p>
          <w:p w14:paraId="3163E3C1" w14:textId="77777777" w:rsidR="0058365C" w:rsidRPr="003D6290" w:rsidRDefault="0058365C" w:rsidP="00E63C21">
            <w:pPr>
              <w:shd w:val="clear" w:color="auto" w:fill="FFFFFF"/>
              <w:spacing w:line="319" w:lineRule="atLeast"/>
              <w:rPr>
                <w:rFonts w:ascii="Arial" w:hAnsi="Arial" w:cs="Arial"/>
                <w:sz w:val="22"/>
                <w:szCs w:val="22"/>
              </w:rPr>
            </w:pPr>
            <w:r w:rsidRPr="003D6290">
              <w:rPr>
                <w:rFonts w:ascii="Arial" w:hAnsi="Arial" w:cs="Arial"/>
                <w:sz w:val="22"/>
                <w:szCs w:val="22"/>
              </w:rPr>
              <w:t>Everyone agreed these fees seemed reasonable and these will go live at the end of school holidays.</w:t>
            </w:r>
            <w:r w:rsidR="004C0AD3">
              <w:rPr>
                <w:rFonts w:ascii="Arial" w:hAnsi="Arial" w:cs="Arial"/>
                <w:sz w:val="22"/>
                <w:szCs w:val="22"/>
              </w:rPr>
              <w:t xml:space="preserve"> </w:t>
            </w:r>
            <w:r w:rsidR="004C0AD3" w:rsidRPr="004C0AD3">
              <w:rPr>
                <w:rFonts w:ascii="Arial" w:hAnsi="Arial" w:cs="Arial"/>
                <w:i/>
                <w:sz w:val="22"/>
                <w:szCs w:val="22"/>
                <w:shd w:val="clear" w:color="auto" w:fill="FFFFFF"/>
              </w:rPr>
              <w:t>Ongoing</w:t>
            </w:r>
          </w:p>
          <w:p w14:paraId="60254172" w14:textId="77777777" w:rsidR="00DD1DD1" w:rsidRPr="003D6290" w:rsidRDefault="00DD1DD1" w:rsidP="00E63C21">
            <w:pPr>
              <w:shd w:val="clear" w:color="auto" w:fill="FFFFFF"/>
              <w:spacing w:line="319" w:lineRule="atLeast"/>
              <w:rPr>
                <w:rFonts w:ascii="Arial" w:hAnsi="Arial" w:cs="Arial"/>
                <w:sz w:val="22"/>
                <w:szCs w:val="22"/>
              </w:rPr>
            </w:pPr>
          </w:p>
          <w:p w14:paraId="104CA68E" w14:textId="0A2ACFE7" w:rsidR="00DD1DD1" w:rsidRPr="004C0AD3" w:rsidRDefault="00DD1DD1" w:rsidP="00972246">
            <w:pPr>
              <w:numPr>
                <w:ilvl w:val="0"/>
                <w:numId w:val="8"/>
              </w:numPr>
              <w:shd w:val="clear" w:color="auto" w:fill="FFFFFF"/>
              <w:spacing w:line="319" w:lineRule="atLeast"/>
              <w:rPr>
                <w:rFonts w:ascii="Arial" w:hAnsi="Arial" w:cs="Arial"/>
                <w:sz w:val="22"/>
                <w:szCs w:val="22"/>
              </w:rPr>
            </w:pPr>
            <w:r w:rsidRPr="003D6290">
              <w:rPr>
                <w:rFonts w:ascii="Arial" w:hAnsi="Arial" w:cs="Arial"/>
                <w:sz w:val="22"/>
                <w:szCs w:val="22"/>
              </w:rPr>
              <w:t>Potential purchasing of non-wooden musical instruments for donation to the Town of East Fremantle.  Michelle discovered that the metal xylophone instrument in the Fremantle High St Mall is by Freenotes Harmony Park.  This is an American company and its products are available through Playscape Creations. They are expensive (product list attached to the ema</w:t>
            </w:r>
            <w:r w:rsidR="004C0AD3">
              <w:rPr>
                <w:rFonts w:ascii="Arial" w:hAnsi="Arial" w:cs="Arial"/>
                <w:sz w:val="22"/>
                <w:szCs w:val="22"/>
              </w:rPr>
              <w:t>il.)  </w:t>
            </w:r>
            <w:r w:rsidRPr="004C0AD3">
              <w:rPr>
                <w:rFonts w:ascii="Arial" w:hAnsi="Arial" w:cs="Arial"/>
                <w:color w:val="000000"/>
                <w:sz w:val="22"/>
                <w:szCs w:val="22"/>
              </w:rPr>
              <w:t xml:space="preserve">The committee agreed that it was too expensive at this stage and that in the future we could look at applying for a grant from </w:t>
            </w:r>
            <w:r w:rsidR="00871FAD" w:rsidRPr="004C0AD3">
              <w:rPr>
                <w:rFonts w:ascii="Arial" w:hAnsi="Arial" w:cs="Arial"/>
                <w:color w:val="000000"/>
                <w:sz w:val="22"/>
                <w:szCs w:val="22"/>
              </w:rPr>
              <w:t>lottery’s</w:t>
            </w:r>
            <w:r w:rsidRPr="004C0AD3">
              <w:rPr>
                <w:rFonts w:ascii="Arial" w:hAnsi="Arial" w:cs="Arial"/>
                <w:color w:val="000000"/>
                <w:sz w:val="22"/>
                <w:szCs w:val="22"/>
              </w:rPr>
              <w:t xml:space="preserve"> west. We need to invest our money wisely and it should be used to benefit all members. Laura proposed we hold more events. The Musical instruments will not be pursued further </w:t>
            </w:r>
            <w:r w:rsidR="001022AE">
              <w:rPr>
                <w:rFonts w:ascii="Arial" w:hAnsi="Arial" w:cs="Arial"/>
                <w:color w:val="000000"/>
                <w:sz w:val="22"/>
                <w:szCs w:val="22"/>
              </w:rPr>
              <w:t xml:space="preserve">by the committee </w:t>
            </w:r>
            <w:r w:rsidRPr="004C0AD3">
              <w:rPr>
                <w:rFonts w:ascii="Arial" w:hAnsi="Arial" w:cs="Arial"/>
                <w:color w:val="000000"/>
                <w:sz w:val="22"/>
                <w:szCs w:val="22"/>
              </w:rPr>
              <w:t>at this stage.</w:t>
            </w:r>
            <w:r w:rsidR="001022AE">
              <w:rPr>
                <w:rFonts w:ascii="Arial" w:hAnsi="Arial" w:cs="Arial"/>
                <w:color w:val="000000"/>
                <w:sz w:val="22"/>
                <w:szCs w:val="22"/>
              </w:rPr>
              <w:t xml:space="preserve">  However Michelle will approach a playgroup member who has experience with Lotteries West grants and see if they are interested in working on a grant.</w:t>
            </w:r>
            <w:r w:rsidR="0070663D">
              <w:rPr>
                <w:rFonts w:ascii="Arial" w:hAnsi="Arial" w:cs="Arial"/>
                <w:color w:val="000000"/>
                <w:sz w:val="22"/>
                <w:szCs w:val="22"/>
              </w:rPr>
              <w:t xml:space="preserve"> </w:t>
            </w:r>
            <w:r w:rsidR="0070663D" w:rsidRPr="004C0AD3">
              <w:rPr>
                <w:rFonts w:ascii="Arial" w:hAnsi="Arial" w:cs="Arial"/>
                <w:i/>
                <w:sz w:val="22"/>
                <w:szCs w:val="22"/>
                <w:shd w:val="clear" w:color="auto" w:fill="FFFFFF"/>
              </w:rPr>
              <w:t>Ongoing</w:t>
            </w:r>
          </w:p>
          <w:p w14:paraId="679E5DE4" w14:textId="77777777" w:rsidR="00DD1DD1" w:rsidRPr="003D6290" w:rsidRDefault="00DD1DD1" w:rsidP="00DD1DD1">
            <w:pPr>
              <w:shd w:val="clear" w:color="auto" w:fill="FFFFFF"/>
              <w:spacing w:line="319" w:lineRule="atLeast"/>
              <w:rPr>
                <w:rFonts w:ascii="Arial" w:hAnsi="Arial" w:cs="Arial"/>
                <w:sz w:val="22"/>
                <w:szCs w:val="22"/>
              </w:rPr>
            </w:pPr>
          </w:p>
          <w:p w14:paraId="4184D888" w14:textId="77777777" w:rsidR="00E63C21" w:rsidRPr="004C0AD3" w:rsidRDefault="00DD1DD1" w:rsidP="00972246">
            <w:pPr>
              <w:numPr>
                <w:ilvl w:val="0"/>
                <w:numId w:val="8"/>
              </w:numPr>
              <w:shd w:val="clear" w:color="auto" w:fill="FFFFFF"/>
              <w:spacing w:line="319" w:lineRule="atLeast"/>
              <w:rPr>
                <w:rFonts w:ascii="Arial" w:hAnsi="Arial" w:cs="Arial"/>
                <w:sz w:val="22"/>
                <w:szCs w:val="22"/>
              </w:rPr>
            </w:pPr>
            <w:r w:rsidRPr="003D6290">
              <w:rPr>
                <w:rFonts w:ascii="Arial" w:hAnsi="Arial" w:cs="Arial"/>
                <w:sz w:val="22"/>
                <w:szCs w:val="22"/>
              </w:rPr>
              <w:t xml:space="preserve">Tee Pee – Hannah has requested a quote from Hamlet Furnishings, </w:t>
            </w:r>
            <w:r w:rsidR="00871FAD" w:rsidRPr="003D6290">
              <w:rPr>
                <w:rFonts w:ascii="Arial" w:hAnsi="Arial" w:cs="Arial"/>
                <w:sz w:val="22"/>
                <w:szCs w:val="22"/>
              </w:rPr>
              <w:t>an</w:t>
            </w:r>
            <w:r w:rsidRPr="003D6290">
              <w:rPr>
                <w:rFonts w:ascii="Arial" w:hAnsi="Arial" w:cs="Arial"/>
                <w:sz w:val="22"/>
                <w:szCs w:val="22"/>
              </w:rPr>
              <w:t xml:space="preserve"> upholstering company in Myaree. They have said that they should be able to do and will have a look at our existing structure and then provide a quote. Hannah will also look into whether </w:t>
            </w:r>
            <w:r w:rsidR="00871FAD" w:rsidRPr="003D6290">
              <w:rPr>
                <w:rFonts w:ascii="Arial" w:hAnsi="Arial" w:cs="Arial"/>
                <w:sz w:val="22"/>
                <w:szCs w:val="22"/>
              </w:rPr>
              <w:t>Bunning’s</w:t>
            </w:r>
            <w:r w:rsidRPr="003D6290">
              <w:rPr>
                <w:rFonts w:ascii="Arial" w:hAnsi="Arial" w:cs="Arial"/>
                <w:sz w:val="22"/>
                <w:szCs w:val="22"/>
              </w:rPr>
              <w:t xml:space="preserve"> would be able to donate some seedlings as it was proposed that we turn the garden bed around the Tee Pee into a vege patch. This could then be an event where all groups contribute to the planting. Laura will check this is ok with </w:t>
            </w:r>
            <w:r w:rsidRPr="003D6290">
              <w:rPr>
                <w:rFonts w:ascii="Arial" w:hAnsi="Arial" w:cs="Arial"/>
                <w:sz w:val="22"/>
                <w:szCs w:val="22"/>
              </w:rPr>
              <w:lastRenderedPageBreak/>
              <w:t>Council.</w:t>
            </w:r>
            <w:r w:rsidRPr="003D6290">
              <w:rPr>
                <w:rStyle w:val="apple-converted-space"/>
                <w:rFonts w:ascii="Arial" w:hAnsi="Arial" w:cs="Arial"/>
                <w:sz w:val="22"/>
                <w:szCs w:val="22"/>
              </w:rPr>
              <w:t> </w:t>
            </w:r>
            <w:r w:rsidRPr="003D6290">
              <w:rPr>
                <w:rFonts w:ascii="Arial" w:hAnsi="Arial" w:cs="Arial"/>
                <w:i/>
                <w:iCs/>
                <w:sz w:val="22"/>
                <w:szCs w:val="22"/>
              </w:rPr>
              <w:t>Ongoing</w:t>
            </w:r>
          </w:p>
        </w:tc>
        <w:tc>
          <w:tcPr>
            <w:tcW w:w="1710" w:type="dxa"/>
          </w:tcPr>
          <w:p w14:paraId="2073B80B" w14:textId="77777777" w:rsidR="0015694C" w:rsidRPr="003D6290" w:rsidRDefault="00802423" w:rsidP="0015694C">
            <w:pPr>
              <w:rPr>
                <w:rFonts w:ascii="Arial" w:hAnsi="Arial" w:cs="Arial"/>
                <w:color w:val="000000"/>
                <w:sz w:val="22"/>
                <w:szCs w:val="22"/>
              </w:rPr>
            </w:pPr>
            <w:r w:rsidRPr="003D6290">
              <w:rPr>
                <w:rFonts w:ascii="Arial" w:hAnsi="Arial" w:cs="Arial"/>
                <w:color w:val="000000"/>
                <w:sz w:val="22"/>
                <w:szCs w:val="22"/>
              </w:rPr>
              <w:lastRenderedPageBreak/>
              <w:t>Laura</w:t>
            </w:r>
          </w:p>
          <w:p w14:paraId="12684149" w14:textId="77777777" w:rsidR="0015694C" w:rsidRPr="003D6290" w:rsidRDefault="0015694C" w:rsidP="00704CB4">
            <w:pPr>
              <w:rPr>
                <w:rFonts w:ascii="Arial" w:hAnsi="Arial" w:cs="Arial"/>
                <w:color w:val="000000"/>
                <w:sz w:val="22"/>
                <w:szCs w:val="22"/>
              </w:rPr>
            </w:pPr>
          </w:p>
        </w:tc>
      </w:tr>
      <w:tr w:rsidR="00156AFF" w:rsidRPr="003D6290" w14:paraId="32298DA7" w14:textId="77777777">
        <w:trPr>
          <w:trHeight w:val="664"/>
        </w:trPr>
        <w:tc>
          <w:tcPr>
            <w:tcW w:w="8208" w:type="dxa"/>
            <w:gridSpan w:val="3"/>
          </w:tcPr>
          <w:p w14:paraId="607A00CE" w14:textId="77777777" w:rsidR="00AF2DFD" w:rsidRPr="003D6290" w:rsidRDefault="00AF2DFD" w:rsidP="004C0AD3">
            <w:pPr>
              <w:rPr>
                <w:rFonts w:ascii="Arial" w:hAnsi="Arial" w:cs="Arial"/>
                <w:bCs/>
                <w:color w:val="000000"/>
                <w:sz w:val="22"/>
                <w:szCs w:val="22"/>
              </w:rPr>
            </w:pPr>
          </w:p>
        </w:tc>
        <w:tc>
          <w:tcPr>
            <w:tcW w:w="1710" w:type="dxa"/>
          </w:tcPr>
          <w:p w14:paraId="437DD5BF" w14:textId="77777777" w:rsidR="00490304" w:rsidRPr="003D6290" w:rsidRDefault="00490304" w:rsidP="00496F0C">
            <w:pPr>
              <w:rPr>
                <w:rFonts w:ascii="Arial" w:hAnsi="Arial" w:cs="Arial"/>
                <w:color w:val="000000"/>
                <w:sz w:val="22"/>
                <w:szCs w:val="22"/>
              </w:rPr>
            </w:pPr>
          </w:p>
          <w:p w14:paraId="4D7DE457" w14:textId="77777777" w:rsidR="004042BD" w:rsidRPr="003D6290" w:rsidRDefault="004042BD" w:rsidP="00496F0C">
            <w:pPr>
              <w:rPr>
                <w:rFonts w:ascii="Arial" w:hAnsi="Arial" w:cs="Arial"/>
                <w:color w:val="000000"/>
                <w:sz w:val="22"/>
                <w:szCs w:val="22"/>
              </w:rPr>
            </w:pPr>
          </w:p>
          <w:p w14:paraId="71ADC348" w14:textId="77777777" w:rsidR="00B13EFA" w:rsidRPr="003D6290" w:rsidRDefault="00B13EFA" w:rsidP="004C0AD3">
            <w:pPr>
              <w:rPr>
                <w:rFonts w:ascii="Arial" w:hAnsi="Arial" w:cs="Arial"/>
                <w:sz w:val="22"/>
                <w:szCs w:val="22"/>
              </w:rPr>
            </w:pPr>
          </w:p>
        </w:tc>
      </w:tr>
      <w:tr w:rsidR="00162EBA" w:rsidRPr="003D6290" w14:paraId="39F65D55" w14:textId="77777777">
        <w:tc>
          <w:tcPr>
            <w:tcW w:w="8208" w:type="dxa"/>
            <w:gridSpan w:val="3"/>
          </w:tcPr>
          <w:p w14:paraId="7F2C1A1A" w14:textId="77777777" w:rsidR="00162EBA" w:rsidRPr="003D6290" w:rsidRDefault="00162EBA" w:rsidP="004C0AD3">
            <w:pPr>
              <w:rPr>
                <w:rFonts w:ascii="Arial" w:hAnsi="Arial" w:cs="Arial"/>
                <w:b/>
                <w:bCs/>
                <w:color w:val="000000"/>
                <w:sz w:val="22"/>
                <w:szCs w:val="22"/>
              </w:rPr>
            </w:pPr>
            <w:r w:rsidRPr="003D6290">
              <w:rPr>
                <w:rFonts w:ascii="Arial" w:hAnsi="Arial" w:cs="Arial"/>
                <w:b/>
                <w:bCs/>
                <w:color w:val="000000"/>
                <w:sz w:val="22"/>
                <w:szCs w:val="22"/>
              </w:rPr>
              <w:t xml:space="preserve">4.    </w:t>
            </w:r>
            <w:r w:rsidR="00CB1696" w:rsidRPr="003D6290">
              <w:rPr>
                <w:rFonts w:ascii="Arial" w:hAnsi="Arial" w:cs="Arial"/>
                <w:b/>
                <w:bCs/>
                <w:color w:val="000000"/>
                <w:sz w:val="22"/>
                <w:szCs w:val="22"/>
              </w:rPr>
              <w:t xml:space="preserve">   </w:t>
            </w:r>
            <w:r w:rsidRPr="003D6290">
              <w:rPr>
                <w:rFonts w:ascii="Arial" w:hAnsi="Arial" w:cs="Arial"/>
                <w:b/>
                <w:bCs/>
                <w:color w:val="000000"/>
                <w:sz w:val="22"/>
                <w:szCs w:val="22"/>
              </w:rPr>
              <w:t xml:space="preserve">President’s Report </w:t>
            </w:r>
          </w:p>
          <w:p w14:paraId="59F260DD" w14:textId="77777777" w:rsidR="00DE5E36" w:rsidRPr="003D6290" w:rsidRDefault="00DE5E36" w:rsidP="00CB1696">
            <w:pPr>
              <w:ind w:left="709" w:hanging="709"/>
              <w:rPr>
                <w:rFonts w:ascii="Arial" w:hAnsi="Arial" w:cs="Arial"/>
                <w:b/>
                <w:bCs/>
                <w:color w:val="000000"/>
                <w:sz w:val="22"/>
                <w:szCs w:val="22"/>
              </w:rPr>
            </w:pPr>
          </w:p>
          <w:p w14:paraId="427ADD38" w14:textId="77777777" w:rsidR="00DE5E36" w:rsidRPr="003D6290" w:rsidRDefault="00DE5E36" w:rsidP="00CB1696">
            <w:pPr>
              <w:ind w:left="709" w:hanging="709"/>
              <w:rPr>
                <w:rFonts w:ascii="Arial" w:hAnsi="Arial" w:cs="Arial"/>
                <w:b/>
                <w:bCs/>
                <w:color w:val="000000"/>
                <w:sz w:val="22"/>
                <w:szCs w:val="22"/>
              </w:rPr>
            </w:pPr>
          </w:p>
          <w:p w14:paraId="7E858C80" w14:textId="77777777" w:rsidR="00CC6B63" w:rsidRPr="003D6290" w:rsidRDefault="00DE5E36" w:rsidP="00972246">
            <w:pPr>
              <w:numPr>
                <w:ilvl w:val="0"/>
                <w:numId w:val="2"/>
              </w:numPr>
              <w:shd w:val="clear" w:color="auto" w:fill="FFFFFF"/>
              <w:tabs>
                <w:tab w:val="clear" w:pos="1080"/>
                <w:tab w:val="num" w:pos="567"/>
              </w:tabs>
              <w:spacing w:line="319" w:lineRule="atLeast"/>
              <w:ind w:left="567" w:hanging="283"/>
              <w:rPr>
                <w:rFonts w:ascii="Arial" w:hAnsi="Arial" w:cs="Arial"/>
                <w:sz w:val="22"/>
                <w:szCs w:val="22"/>
              </w:rPr>
            </w:pPr>
            <w:r w:rsidRPr="003D6290">
              <w:rPr>
                <w:rFonts w:ascii="Arial" w:hAnsi="Arial" w:cs="Arial"/>
                <w:sz w:val="22"/>
                <w:szCs w:val="22"/>
              </w:rPr>
              <w:t>Complaint from the Child Health Service about members not vacating the premises on time.  This includes them accessing the bathroom through the Health Nurse's section.</w:t>
            </w:r>
            <w:r w:rsidR="00CC6B63" w:rsidRPr="003D6290">
              <w:rPr>
                <w:rFonts w:ascii="Arial" w:hAnsi="Arial" w:cs="Arial"/>
                <w:sz w:val="22"/>
                <w:szCs w:val="22"/>
              </w:rPr>
              <w:t xml:space="preserve"> Also c</w:t>
            </w:r>
            <w:r w:rsidRPr="003D6290">
              <w:rPr>
                <w:rFonts w:ascii="Arial" w:hAnsi="Arial" w:cs="Arial"/>
                <w:sz w:val="22"/>
                <w:szCs w:val="22"/>
              </w:rPr>
              <w:t>omplaint from the Child Health Service about the state of the bathrooms by Wednesday afternoon.  Note that the Council cleaner comes on Saturday morning. </w:t>
            </w:r>
            <w:r w:rsidR="00CC6B63" w:rsidRPr="003D6290">
              <w:rPr>
                <w:rFonts w:ascii="Arial" w:hAnsi="Arial" w:cs="Arial"/>
                <w:color w:val="000000"/>
                <w:sz w:val="22"/>
                <w:szCs w:val="22"/>
              </w:rPr>
              <w:t>Delvine, the child health nurse not happy with people accessing premises after session times. Laura will push for second Thursday session from 12 until 2</w:t>
            </w:r>
            <w:r w:rsidR="00CC6B63" w:rsidRPr="003D6290">
              <w:rPr>
                <w:rFonts w:ascii="Arial" w:hAnsi="Arial" w:cs="Arial"/>
                <w:sz w:val="22"/>
                <w:szCs w:val="22"/>
              </w:rPr>
              <w:t xml:space="preserve"> (A number of members have requested this).  Unfortunately, the Child Health Service says that they need the building at that time, and so the Council is unable to accommodate our request. Laura </w:t>
            </w:r>
            <w:r w:rsidR="00CC6B63" w:rsidRPr="003D6290">
              <w:rPr>
                <w:rFonts w:ascii="Arial" w:hAnsi="Arial" w:cs="Arial"/>
                <w:color w:val="000000"/>
                <w:sz w:val="22"/>
                <w:szCs w:val="22"/>
              </w:rPr>
              <w:t>will wait a month or two and then bring up with the council again.</w:t>
            </w:r>
          </w:p>
          <w:p w14:paraId="646BFE90" w14:textId="77777777" w:rsidR="00CC6B63" w:rsidRPr="003D6290" w:rsidRDefault="00CC6B63" w:rsidP="00CC6B63">
            <w:pPr>
              <w:ind w:hanging="153"/>
              <w:rPr>
                <w:rFonts w:ascii="Arial" w:hAnsi="Arial" w:cs="Arial"/>
                <w:color w:val="000000"/>
                <w:sz w:val="22"/>
                <w:szCs w:val="22"/>
              </w:rPr>
            </w:pPr>
          </w:p>
          <w:p w14:paraId="1E11C217" w14:textId="08DBC734" w:rsidR="00CC6B63" w:rsidRPr="003D6290" w:rsidRDefault="00CC6B63" w:rsidP="00A556AC">
            <w:pPr>
              <w:ind w:left="567"/>
              <w:rPr>
                <w:rFonts w:ascii="Arial" w:hAnsi="Arial" w:cs="Arial"/>
                <w:color w:val="000000"/>
                <w:sz w:val="22"/>
                <w:szCs w:val="22"/>
              </w:rPr>
            </w:pPr>
            <w:r w:rsidRPr="003D6290">
              <w:rPr>
                <w:rFonts w:ascii="Arial" w:hAnsi="Arial" w:cs="Arial"/>
                <w:color w:val="000000"/>
                <w:sz w:val="22"/>
                <w:szCs w:val="22"/>
              </w:rPr>
              <w:t>It was suggested we give a box of chocolates say sorry, wipe the slate clean and that the new committee is concerned that she is not happy. Michelle will arrange this. Everyone now to empty bins in toilet as well as kitchen to address the complaint about the toilets. We will also buy a new mop and look into buying a cordless vacuum.</w:t>
            </w:r>
            <w:r w:rsidR="0070663D">
              <w:rPr>
                <w:rFonts w:ascii="Arial" w:hAnsi="Arial" w:cs="Arial"/>
                <w:color w:val="000000"/>
                <w:sz w:val="22"/>
                <w:szCs w:val="22"/>
              </w:rPr>
              <w:t xml:space="preserve"> </w:t>
            </w:r>
            <w:r w:rsidR="0070663D" w:rsidRPr="004C0AD3">
              <w:rPr>
                <w:rFonts w:ascii="Arial" w:hAnsi="Arial" w:cs="Arial"/>
                <w:i/>
                <w:sz w:val="22"/>
                <w:szCs w:val="22"/>
                <w:shd w:val="clear" w:color="auto" w:fill="FFFFFF"/>
              </w:rPr>
              <w:t>Ongoing</w:t>
            </w:r>
          </w:p>
          <w:p w14:paraId="2A4FB5C9" w14:textId="77777777" w:rsidR="00DE5E36" w:rsidRPr="003D6290" w:rsidRDefault="00DE5E36" w:rsidP="00CC6B63">
            <w:pPr>
              <w:shd w:val="clear" w:color="auto" w:fill="FFFFFF"/>
              <w:spacing w:line="319" w:lineRule="atLeast"/>
              <w:ind w:left="1080"/>
              <w:rPr>
                <w:rFonts w:ascii="Arial" w:hAnsi="Arial" w:cs="Arial"/>
                <w:sz w:val="22"/>
                <w:szCs w:val="22"/>
              </w:rPr>
            </w:pPr>
          </w:p>
          <w:p w14:paraId="4EFDBA28" w14:textId="2BDA8B66" w:rsidR="00DE5E36" w:rsidRPr="003D6290" w:rsidRDefault="00DE5E36" w:rsidP="00972246">
            <w:pPr>
              <w:numPr>
                <w:ilvl w:val="0"/>
                <w:numId w:val="2"/>
              </w:numPr>
              <w:shd w:val="clear" w:color="auto" w:fill="FFFFFF"/>
              <w:tabs>
                <w:tab w:val="clear" w:pos="1080"/>
                <w:tab w:val="num" w:pos="567"/>
              </w:tabs>
              <w:spacing w:line="319" w:lineRule="atLeast"/>
              <w:ind w:left="567" w:hanging="283"/>
              <w:rPr>
                <w:rFonts w:ascii="Arial" w:hAnsi="Arial" w:cs="Arial"/>
                <w:sz w:val="22"/>
                <w:szCs w:val="22"/>
              </w:rPr>
            </w:pPr>
            <w:r w:rsidRPr="003D6290">
              <w:rPr>
                <w:rFonts w:ascii="Arial" w:hAnsi="Arial" w:cs="Arial"/>
                <w:sz w:val="22"/>
                <w:szCs w:val="22"/>
              </w:rPr>
              <w:t>Council installed on the veranda another shelf for tea &amp; hooks for bags, at our request.  Thank you to Una Hosgood for the recommendation of these items.</w:t>
            </w:r>
            <w:r w:rsidR="0070663D">
              <w:rPr>
                <w:rFonts w:ascii="Arial" w:hAnsi="Arial" w:cs="Arial"/>
                <w:sz w:val="22"/>
                <w:szCs w:val="22"/>
              </w:rPr>
              <w:t xml:space="preserve"> </w:t>
            </w:r>
            <w:r w:rsidR="0070663D" w:rsidRPr="0070663D">
              <w:rPr>
                <w:rFonts w:ascii="Arial" w:hAnsi="Arial" w:cs="Arial"/>
                <w:i/>
                <w:sz w:val="22"/>
                <w:szCs w:val="22"/>
              </w:rPr>
              <w:t>Complete.</w:t>
            </w:r>
          </w:p>
          <w:p w14:paraId="76DB7E13" w14:textId="77777777" w:rsidR="00DE5E36" w:rsidRPr="003D6290" w:rsidRDefault="00DE5E36" w:rsidP="00A556AC">
            <w:pPr>
              <w:shd w:val="clear" w:color="auto" w:fill="FFFFFF"/>
              <w:tabs>
                <w:tab w:val="num" w:pos="567"/>
              </w:tabs>
              <w:spacing w:line="319" w:lineRule="atLeast"/>
              <w:ind w:left="567" w:hanging="283"/>
              <w:rPr>
                <w:rFonts w:ascii="Arial" w:hAnsi="Arial" w:cs="Arial"/>
                <w:sz w:val="22"/>
                <w:szCs w:val="22"/>
              </w:rPr>
            </w:pPr>
          </w:p>
          <w:p w14:paraId="5D808E2B" w14:textId="049A12FB" w:rsidR="00DE5E36" w:rsidRPr="003D6290" w:rsidRDefault="00DE5E36" w:rsidP="00972246">
            <w:pPr>
              <w:numPr>
                <w:ilvl w:val="0"/>
                <w:numId w:val="2"/>
              </w:numPr>
              <w:shd w:val="clear" w:color="auto" w:fill="FFFFFF"/>
              <w:tabs>
                <w:tab w:val="clear" w:pos="1080"/>
                <w:tab w:val="num" w:pos="567"/>
              </w:tabs>
              <w:spacing w:line="319" w:lineRule="atLeast"/>
              <w:ind w:left="567" w:hanging="283"/>
              <w:rPr>
                <w:rFonts w:ascii="Arial" w:hAnsi="Arial" w:cs="Arial"/>
                <w:sz w:val="22"/>
                <w:szCs w:val="22"/>
              </w:rPr>
            </w:pPr>
            <w:r w:rsidRPr="003D6290">
              <w:rPr>
                <w:rFonts w:ascii="Arial" w:hAnsi="Arial" w:cs="Arial"/>
                <w:sz w:val="22"/>
                <w:szCs w:val="22"/>
              </w:rPr>
              <w:t>Una Hosgood's dad very kindly repaired the train table set.</w:t>
            </w:r>
            <w:r w:rsidR="0070663D">
              <w:rPr>
                <w:rFonts w:ascii="Arial" w:hAnsi="Arial" w:cs="Arial"/>
                <w:sz w:val="22"/>
                <w:szCs w:val="22"/>
              </w:rPr>
              <w:t xml:space="preserve"> </w:t>
            </w:r>
            <w:r w:rsidR="0070663D">
              <w:rPr>
                <w:rFonts w:ascii="Arial" w:hAnsi="Arial" w:cs="Arial"/>
                <w:i/>
                <w:sz w:val="22"/>
                <w:szCs w:val="22"/>
                <w:shd w:val="clear" w:color="auto" w:fill="FFFFFF"/>
              </w:rPr>
              <w:t>Complete.</w:t>
            </w:r>
          </w:p>
          <w:p w14:paraId="27DAFDC9" w14:textId="77777777" w:rsidR="00DE5E36" w:rsidRPr="003D6290" w:rsidRDefault="00DE5E36" w:rsidP="00A556AC">
            <w:pPr>
              <w:shd w:val="clear" w:color="auto" w:fill="FFFFFF"/>
              <w:tabs>
                <w:tab w:val="num" w:pos="567"/>
              </w:tabs>
              <w:spacing w:line="319" w:lineRule="atLeast"/>
              <w:ind w:left="567" w:hanging="283"/>
              <w:rPr>
                <w:rFonts w:ascii="Arial" w:hAnsi="Arial" w:cs="Arial"/>
                <w:sz w:val="22"/>
                <w:szCs w:val="22"/>
              </w:rPr>
            </w:pPr>
          </w:p>
          <w:p w14:paraId="1746CCA8" w14:textId="3F10B13F" w:rsidR="00DE5E36" w:rsidRPr="003D6290" w:rsidRDefault="00DE5E36" w:rsidP="00972246">
            <w:pPr>
              <w:numPr>
                <w:ilvl w:val="0"/>
                <w:numId w:val="2"/>
              </w:numPr>
              <w:tabs>
                <w:tab w:val="clear" w:pos="1080"/>
                <w:tab w:val="num" w:pos="567"/>
              </w:tabs>
              <w:ind w:left="567" w:hanging="283"/>
              <w:rPr>
                <w:rFonts w:ascii="Arial" w:hAnsi="Arial" w:cs="Arial"/>
                <w:color w:val="000000"/>
                <w:sz w:val="22"/>
                <w:szCs w:val="22"/>
              </w:rPr>
            </w:pPr>
            <w:r w:rsidRPr="003D6290">
              <w:rPr>
                <w:rFonts w:ascii="Arial" w:hAnsi="Arial" w:cs="Arial"/>
                <w:sz w:val="22"/>
                <w:szCs w:val="22"/>
              </w:rPr>
              <w:t>'Tidy Up' Days.</w:t>
            </w:r>
            <w:r w:rsidR="00CC6B63" w:rsidRPr="003D6290">
              <w:rPr>
                <w:rFonts w:ascii="Arial" w:hAnsi="Arial" w:cs="Arial"/>
                <w:sz w:val="22"/>
                <w:szCs w:val="22"/>
              </w:rPr>
              <w:t xml:space="preserve"> The </w:t>
            </w:r>
            <w:r w:rsidR="00CC6B63" w:rsidRPr="003D6290">
              <w:rPr>
                <w:rFonts w:ascii="Arial" w:hAnsi="Arial" w:cs="Arial"/>
                <w:color w:val="000000"/>
                <w:sz w:val="22"/>
                <w:szCs w:val="22"/>
              </w:rPr>
              <w:t xml:space="preserve">tidy up day was a success. </w:t>
            </w:r>
            <w:r w:rsidRPr="003D6290">
              <w:rPr>
                <w:rFonts w:ascii="Arial" w:hAnsi="Arial" w:cs="Arial"/>
                <w:sz w:val="22"/>
                <w:szCs w:val="22"/>
              </w:rPr>
              <w:t>On Sunday 16 March, Laura, Katherine &amp; Kate did some 'spring cleaning' of the kitchen, side-room &amp; supply cupboards.  This revealed a significant number of mouldy, out-of-date, broken and otherwise unnecessary items, which were subsequently disposed of.  Next planned tidy up day: Sunday 30 March</w:t>
            </w:r>
            <w:r w:rsidR="00CC6B63" w:rsidRPr="003D6290">
              <w:rPr>
                <w:rFonts w:ascii="Arial" w:hAnsi="Arial" w:cs="Arial"/>
                <w:sz w:val="22"/>
                <w:szCs w:val="22"/>
              </w:rPr>
              <w:t xml:space="preserve"> at 2.30pm to </w:t>
            </w:r>
            <w:r w:rsidRPr="003D6290">
              <w:rPr>
                <w:rFonts w:ascii="Arial" w:hAnsi="Arial" w:cs="Arial"/>
                <w:sz w:val="22"/>
                <w:szCs w:val="22"/>
              </w:rPr>
              <w:t xml:space="preserve">review the </w:t>
            </w:r>
            <w:r w:rsidR="00CC6B63" w:rsidRPr="003D6290">
              <w:rPr>
                <w:rFonts w:ascii="Arial" w:hAnsi="Arial" w:cs="Arial"/>
                <w:sz w:val="22"/>
                <w:szCs w:val="22"/>
              </w:rPr>
              <w:t xml:space="preserve">outside </w:t>
            </w:r>
            <w:r w:rsidRPr="003D6290">
              <w:rPr>
                <w:rFonts w:ascii="Arial" w:hAnsi="Arial" w:cs="Arial"/>
                <w:sz w:val="22"/>
                <w:szCs w:val="22"/>
              </w:rPr>
              <w:t>toy collection.</w:t>
            </w:r>
            <w:r w:rsidR="0070663D">
              <w:rPr>
                <w:rFonts w:ascii="Arial" w:hAnsi="Arial" w:cs="Arial"/>
                <w:sz w:val="22"/>
                <w:szCs w:val="22"/>
              </w:rPr>
              <w:t xml:space="preserve"> </w:t>
            </w:r>
            <w:r w:rsidR="0070663D" w:rsidRPr="004C0AD3">
              <w:rPr>
                <w:rFonts w:ascii="Arial" w:hAnsi="Arial" w:cs="Arial"/>
                <w:i/>
                <w:sz w:val="22"/>
                <w:szCs w:val="22"/>
                <w:shd w:val="clear" w:color="auto" w:fill="FFFFFF"/>
              </w:rPr>
              <w:t>Ongoing</w:t>
            </w:r>
          </w:p>
          <w:p w14:paraId="12260B32" w14:textId="77777777" w:rsidR="00DE5E36" w:rsidRPr="003D6290" w:rsidRDefault="00DE5E36" w:rsidP="00A556AC">
            <w:pPr>
              <w:shd w:val="clear" w:color="auto" w:fill="FFFFFF"/>
              <w:tabs>
                <w:tab w:val="left" w:pos="284"/>
              </w:tabs>
              <w:spacing w:line="319" w:lineRule="atLeast"/>
              <w:rPr>
                <w:rFonts w:ascii="Arial" w:hAnsi="Arial" w:cs="Arial"/>
                <w:sz w:val="22"/>
                <w:szCs w:val="22"/>
              </w:rPr>
            </w:pPr>
          </w:p>
          <w:p w14:paraId="58883F8D" w14:textId="77777777" w:rsidR="00DE5E36" w:rsidRPr="003D6290" w:rsidRDefault="00F35C39" w:rsidP="00972246">
            <w:pPr>
              <w:numPr>
                <w:ilvl w:val="0"/>
                <w:numId w:val="2"/>
              </w:numPr>
              <w:tabs>
                <w:tab w:val="clear" w:pos="1080"/>
                <w:tab w:val="left" w:pos="284"/>
              </w:tabs>
              <w:ind w:left="567" w:hanging="283"/>
              <w:rPr>
                <w:rFonts w:ascii="Arial" w:hAnsi="Arial" w:cs="Arial"/>
                <w:color w:val="000000"/>
                <w:sz w:val="22"/>
                <w:szCs w:val="22"/>
              </w:rPr>
            </w:pPr>
            <w:r w:rsidRPr="003D6290">
              <w:rPr>
                <w:rFonts w:ascii="Arial" w:hAnsi="Arial" w:cs="Arial"/>
                <w:color w:val="000000"/>
                <w:sz w:val="22"/>
                <w:szCs w:val="22"/>
              </w:rPr>
              <w:t xml:space="preserve">Laura contacted </w:t>
            </w:r>
            <w:r w:rsidRPr="003D6290">
              <w:rPr>
                <w:rFonts w:ascii="Arial" w:hAnsi="Arial" w:cs="Arial"/>
                <w:sz w:val="22"/>
                <w:szCs w:val="22"/>
              </w:rPr>
              <w:t>the Town of East Fremantle's</w:t>
            </w:r>
            <w:r w:rsidRPr="003D6290">
              <w:rPr>
                <w:rFonts w:ascii="Arial" w:hAnsi="Arial" w:cs="Arial"/>
                <w:color w:val="000000"/>
                <w:sz w:val="22"/>
                <w:szCs w:val="22"/>
              </w:rPr>
              <w:t xml:space="preserve"> to update our </w:t>
            </w:r>
            <w:r w:rsidR="00DE5E36" w:rsidRPr="003D6290">
              <w:rPr>
                <w:rFonts w:ascii="Arial" w:hAnsi="Arial" w:cs="Arial"/>
                <w:sz w:val="22"/>
                <w:szCs w:val="22"/>
              </w:rPr>
              <w:t>information on</w:t>
            </w:r>
            <w:r w:rsidRPr="003D6290">
              <w:rPr>
                <w:rFonts w:ascii="Arial" w:hAnsi="Arial" w:cs="Arial"/>
                <w:sz w:val="22"/>
                <w:szCs w:val="22"/>
              </w:rPr>
              <w:t xml:space="preserve"> their</w:t>
            </w:r>
            <w:r w:rsidR="00DE5E36" w:rsidRPr="003D6290">
              <w:rPr>
                <w:rFonts w:ascii="Arial" w:hAnsi="Arial" w:cs="Arial"/>
                <w:sz w:val="22"/>
                <w:szCs w:val="22"/>
              </w:rPr>
              <w:t xml:space="preserve"> webpage</w:t>
            </w:r>
            <w:r w:rsidRPr="003D6290">
              <w:rPr>
                <w:rFonts w:ascii="Arial" w:hAnsi="Arial" w:cs="Arial"/>
                <w:sz w:val="22"/>
                <w:szCs w:val="22"/>
              </w:rPr>
              <w:t>. They are still working on this</w:t>
            </w:r>
            <w:r w:rsidR="00DE5E36" w:rsidRPr="003D6290">
              <w:rPr>
                <w:rFonts w:ascii="Arial" w:hAnsi="Arial" w:cs="Arial"/>
                <w:sz w:val="22"/>
                <w:szCs w:val="22"/>
              </w:rPr>
              <w:t xml:space="preserve"> -</w:t>
            </w:r>
            <w:r w:rsidR="00DE5E36" w:rsidRPr="003D6290">
              <w:rPr>
                <w:rStyle w:val="apple-converted-space"/>
                <w:rFonts w:ascii="Arial" w:hAnsi="Arial" w:cs="Arial"/>
                <w:sz w:val="22"/>
                <w:szCs w:val="22"/>
              </w:rPr>
              <w:t> </w:t>
            </w:r>
            <w:r w:rsidR="00DE5E36" w:rsidRPr="003D6290">
              <w:rPr>
                <w:rFonts w:ascii="Arial" w:hAnsi="Arial" w:cs="Arial"/>
                <w:i/>
                <w:iCs/>
                <w:sz w:val="22"/>
                <w:szCs w:val="22"/>
              </w:rPr>
              <w:t>ongoing.</w:t>
            </w:r>
          </w:p>
          <w:p w14:paraId="7DFADB83" w14:textId="77777777" w:rsidR="00DE5E36" w:rsidRPr="003D6290" w:rsidRDefault="00DE5E36" w:rsidP="00A556AC">
            <w:pPr>
              <w:shd w:val="clear" w:color="auto" w:fill="FFFFFF"/>
              <w:tabs>
                <w:tab w:val="left" w:pos="284"/>
              </w:tabs>
              <w:spacing w:line="319" w:lineRule="atLeast"/>
              <w:rPr>
                <w:rFonts w:ascii="Arial" w:hAnsi="Arial" w:cs="Arial"/>
                <w:sz w:val="22"/>
                <w:szCs w:val="22"/>
              </w:rPr>
            </w:pPr>
          </w:p>
          <w:p w14:paraId="1BC421E2" w14:textId="77777777" w:rsidR="00DE5E36" w:rsidRPr="003D6290" w:rsidRDefault="00DE5E36" w:rsidP="0070663D">
            <w:pPr>
              <w:numPr>
                <w:ilvl w:val="0"/>
                <w:numId w:val="2"/>
              </w:numPr>
              <w:shd w:val="clear" w:color="auto" w:fill="FFFFFF"/>
              <w:tabs>
                <w:tab w:val="clear" w:pos="1080"/>
                <w:tab w:val="left" w:pos="284"/>
                <w:tab w:val="num" w:pos="567"/>
              </w:tabs>
              <w:spacing w:line="319" w:lineRule="atLeast"/>
              <w:ind w:left="567" w:hanging="283"/>
              <w:rPr>
                <w:rFonts w:ascii="Arial" w:hAnsi="Arial" w:cs="Arial"/>
                <w:sz w:val="22"/>
                <w:szCs w:val="22"/>
              </w:rPr>
            </w:pPr>
            <w:r w:rsidRPr="003D6290">
              <w:rPr>
                <w:rFonts w:ascii="Arial" w:hAnsi="Arial" w:cs="Arial"/>
                <w:sz w:val="22"/>
                <w:szCs w:val="22"/>
              </w:rPr>
              <w:t>Committee &amp; public online access to policies and procedures on tidy club is still </w:t>
            </w:r>
            <w:r w:rsidRPr="003D6290">
              <w:rPr>
                <w:rFonts w:ascii="Arial" w:hAnsi="Arial" w:cs="Arial"/>
                <w:i/>
                <w:iCs/>
                <w:sz w:val="22"/>
                <w:szCs w:val="22"/>
              </w:rPr>
              <w:t>Ongoing.</w:t>
            </w:r>
          </w:p>
          <w:p w14:paraId="4E54A727" w14:textId="77777777" w:rsidR="00DE5E36" w:rsidRPr="003D6290" w:rsidRDefault="00DE5E36" w:rsidP="00A556AC">
            <w:pPr>
              <w:shd w:val="clear" w:color="auto" w:fill="FFFFFF"/>
              <w:tabs>
                <w:tab w:val="left" w:pos="284"/>
              </w:tabs>
              <w:spacing w:line="319" w:lineRule="atLeast"/>
              <w:rPr>
                <w:rFonts w:ascii="Arial" w:hAnsi="Arial" w:cs="Arial"/>
                <w:sz w:val="22"/>
                <w:szCs w:val="22"/>
              </w:rPr>
            </w:pPr>
          </w:p>
          <w:p w14:paraId="209D6B05" w14:textId="5C97FA16" w:rsidR="00DE5E36" w:rsidRPr="003D6290" w:rsidRDefault="00DE5E36" w:rsidP="00972246">
            <w:pPr>
              <w:numPr>
                <w:ilvl w:val="0"/>
                <w:numId w:val="2"/>
              </w:numPr>
              <w:shd w:val="clear" w:color="auto" w:fill="FFFFFF"/>
              <w:tabs>
                <w:tab w:val="clear" w:pos="1080"/>
                <w:tab w:val="left" w:pos="284"/>
                <w:tab w:val="num" w:pos="567"/>
              </w:tabs>
              <w:spacing w:line="319" w:lineRule="atLeast"/>
              <w:ind w:left="567" w:hanging="283"/>
              <w:rPr>
                <w:rFonts w:ascii="Arial" w:hAnsi="Arial" w:cs="Arial"/>
                <w:sz w:val="22"/>
                <w:szCs w:val="22"/>
              </w:rPr>
            </w:pPr>
            <w:r w:rsidRPr="003D6290">
              <w:rPr>
                <w:rFonts w:ascii="Arial" w:hAnsi="Arial" w:cs="Arial"/>
                <w:sz w:val="22"/>
                <w:szCs w:val="22"/>
              </w:rPr>
              <w:t xml:space="preserve">Tidyclub waiver and membership information. Laura will re-work waiver and contact playgroup WA about what information we need to collect and if we need to do anything with it. </w:t>
            </w:r>
            <w:r w:rsidRPr="003D6290">
              <w:rPr>
                <w:rFonts w:ascii="Arial" w:hAnsi="Arial" w:cs="Arial"/>
                <w:i/>
                <w:iCs/>
                <w:sz w:val="22"/>
                <w:szCs w:val="22"/>
              </w:rPr>
              <w:t>Ongoing.</w:t>
            </w:r>
          </w:p>
          <w:p w14:paraId="521F6F37" w14:textId="77777777" w:rsidR="00DE5E36" w:rsidRPr="003D6290" w:rsidRDefault="00DE5E36" w:rsidP="00A556AC">
            <w:pPr>
              <w:shd w:val="clear" w:color="auto" w:fill="FFFFFF"/>
              <w:tabs>
                <w:tab w:val="left" w:pos="284"/>
                <w:tab w:val="left" w:pos="1134"/>
              </w:tabs>
              <w:spacing w:line="319" w:lineRule="atLeast"/>
              <w:ind w:left="1134"/>
              <w:rPr>
                <w:rFonts w:ascii="Arial" w:hAnsi="Arial" w:cs="Arial"/>
                <w:sz w:val="22"/>
                <w:szCs w:val="22"/>
              </w:rPr>
            </w:pPr>
          </w:p>
          <w:p w14:paraId="1AFA6700" w14:textId="70C47A76" w:rsidR="00162EBA" w:rsidRPr="003D6290" w:rsidRDefault="00DE5E36" w:rsidP="00972246">
            <w:pPr>
              <w:numPr>
                <w:ilvl w:val="0"/>
                <w:numId w:val="2"/>
              </w:numPr>
              <w:shd w:val="clear" w:color="auto" w:fill="FFFFFF"/>
              <w:tabs>
                <w:tab w:val="clear" w:pos="1080"/>
                <w:tab w:val="left" w:pos="284"/>
                <w:tab w:val="num" w:pos="567"/>
              </w:tabs>
              <w:spacing w:line="319" w:lineRule="atLeast"/>
              <w:ind w:left="567" w:hanging="283"/>
              <w:rPr>
                <w:rFonts w:ascii="Arial" w:hAnsi="Arial" w:cs="Arial"/>
                <w:sz w:val="22"/>
                <w:szCs w:val="22"/>
              </w:rPr>
            </w:pPr>
            <w:r w:rsidRPr="003D6290">
              <w:rPr>
                <w:rFonts w:ascii="Arial" w:hAnsi="Arial" w:cs="Arial"/>
                <w:sz w:val="22"/>
                <w:szCs w:val="22"/>
              </w:rPr>
              <w:t>The Council has informed us that we can't run sessions on public holidays.  This is due to the fact that, if there were a problem to do with the premises that required immediate attention, there would be no one from the Council to assist us.  All members have been notified of this via email on Feb 28.</w:t>
            </w:r>
            <w:r w:rsidR="0070663D">
              <w:rPr>
                <w:rFonts w:ascii="Arial" w:hAnsi="Arial" w:cs="Arial"/>
                <w:sz w:val="22"/>
                <w:szCs w:val="22"/>
              </w:rPr>
              <w:t xml:space="preserve"> </w:t>
            </w:r>
            <w:r w:rsidR="0070663D">
              <w:rPr>
                <w:rFonts w:ascii="Arial" w:hAnsi="Arial" w:cs="Arial"/>
                <w:i/>
                <w:sz w:val="22"/>
                <w:szCs w:val="22"/>
                <w:shd w:val="clear" w:color="auto" w:fill="FFFFFF"/>
              </w:rPr>
              <w:t>Complete.</w:t>
            </w:r>
          </w:p>
        </w:tc>
        <w:tc>
          <w:tcPr>
            <w:tcW w:w="1710" w:type="dxa"/>
          </w:tcPr>
          <w:p w14:paraId="134E328F" w14:textId="77777777" w:rsidR="00162EBA" w:rsidRPr="003D6290" w:rsidRDefault="00CB1696" w:rsidP="00BF4F1A">
            <w:pPr>
              <w:rPr>
                <w:rFonts w:ascii="Arial" w:hAnsi="Arial" w:cs="Arial"/>
                <w:sz w:val="22"/>
                <w:szCs w:val="22"/>
              </w:rPr>
            </w:pPr>
            <w:r w:rsidRPr="003D6290">
              <w:rPr>
                <w:rFonts w:ascii="Arial" w:hAnsi="Arial" w:cs="Arial"/>
                <w:sz w:val="22"/>
                <w:szCs w:val="22"/>
              </w:rPr>
              <w:lastRenderedPageBreak/>
              <w:t>Laura</w:t>
            </w:r>
          </w:p>
        </w:tc>
      </w:tr>
      <w:tr w:rsidR="00162EBA" w:rsidRPr="003D6290" w14:paraId="1709CEE1" w14:textId="77777777">
        <w:tc>
          <w:tcPr>
            <w:tcW w:w="8208" w:type="dxa"/>
            <w:gridSpan w:val="3"/>
          </w:tcPr>
          <w:p w14:paraId="3B67675C" w14:textId="77777777" w:rsidR="005B0FDF" w:rsidRPr="003D6290" w:rsidRDefault="005B0FDF" w:rsidP="005B0FDF">
            <w:pPr>
              <w:rPr>
                <w:rFonts w:ascii="Arial" w:hAnsi="Arial" w:cs="Arial"/>
                <w:color w:val="000000"/>
                <w:sz w:val="22"/>
                <w:szCs w:val="22"/>
              </w:rPr>
            </w:pPr>
          </w:p>
        </w:tc>
        <w:tc>
          <w:tcPr>
            <w:tcW w:w="1710" w:type="dxa"/>
          </w:tcPr>
          <w:p w14:paraId="08F51A54" w14:textId="77777777" w:rsidR="00162EBA" w:rsidRPr="003D6290" w:rsidRDefault="00162EBA" w:rsidP="00BF4F1A">
            <w:pPr>
              <w:rPr>
                <w:rFonts w:ascii="Arial" w:hAnsi="Arial" w:cs="Arial"/>
                <w:color w:val="000000"/>
                <w:sz w:val="22"/>
                <w:szCs w:val="22"/>
              </w:rPr>
            </w:pPr>
          </w:p>
          <w:p w14:paraId="3DFFBD31" w14:textId="77777777" w:rsidR="00162EBA" w:rsidRPr="003D6290" w:rsidRDefault="00162EBA" w:rsidP="00BF4F1A">
            <w:pPr>
              <w:rPr>
                <w:rFonts w:ascii="Arial" w:hAnsi="Arial" w:cs="Arial"/>
                <w:color w:val="000000"/>
                <w:sz w:val="22"/>
                <w:szCs w:val="22"/>
              </w:rPr>
            </w:pPr>
          </w:p>
        </w:tc>
      </w:tr>
      <w:tr w:rsidR="00162EBA" w:rsidRPr="003D6290" w14:paraId="5C33B5A8" w14:textId="77777777">
        <w:tc>
          <w:tcPr>
            <w:tcW w:w="8208" w:type="dxa"/>
            <w:gridSpan w:val="3"/>
          </w:tcPr>
          <w:p w14:paraId="6E524B8D" w14:textId="77777777" w:rsidR="00162EBA" w:rsidRPr="003D6290" w:rsidRDefault="00162EBA" w:rsidP="00162EBA">
            <w:pPr>
              <w:rPr>
                <w:rFonts w:ascii="Arial" w:hAnsi="Arial" w:cs="Arial"/>
                <w:bCs/>
                <w:color w:val="000000"/>
                <w:sz w:val="22"/>
                <w:szCs w:val="22"/>
              </w:rPr>
            </w:pPr>
          </w:p>
        </w:tc>
        <w:tc>
          <w:tcPr>
            <w:tcW w:w="1710" w:type="dxa"/>
          </w:tcPr>
          <w:p w14:paraId="66295ACE" w14:textId="77777777" w:rsidR="00162EBA" w:rsidRPr="003D6290" w:rsidRDefault="00162EBA" w:rsidP="00704CB4">
            <w:pPr>
              <w:rPr>
                <w:rFonts w:ascii="Arial" w:hAnsi="Arial" w:cs="Arial"/>
                <w:color w:val="000000"/>
                <w:sz w:val="22"/>
                <w:szCs w:val="22"/>
              </w:rPr>
            </w:pPr>
          </w:p>
          <w:p w14:paraId="5B8D70F8" w14:textId="0D8F5C24" w:rsidR="00162EBA" w:rsidRPr="003D6290" w:rsidRDefault="0070663D" w:rsidP="0015694C">
            <w:pPr>
              <w:rPr>
                <w:rFonts w:ascii="Arial" w:hAnsi="Arial" w:cs="Arial"/>
                <w:color w:val="000000"/>
                <w:sz w:val="22"/>
                <w:szCs w:val="22"/>
              </w:rPr>
            </w:pPr>
            <w:r>
              <w:rPr>
                <w:rFonts w:ascii="Arial" w:hAnsi="Arial" w:cs="Arial"/>
                <w:color w:val="000000"/>
                <w:sz w:val="22"/>
                <w:szCs w:val="22"/>
              </w:rPr>
              <w:t>Emma</w:t>
            </w:r>
          </w:p>
        </w:tc>
      </w:tr>
      <w:tr w:rsidR="00D529FB" w:rsidRPr="003D6290" w14:paraId="2C6DEC15" w14:textId="77777777">
        <w:tc>
          <w:tcPr>
            <w:tcW w:w="8208" w:type="dxa"/>
            <w:gridSpan w:val="3"/>
          </w:tcPr>
          <w:p w14:paraId="46CCC685" w14:textId="77777777" w:rsidR="00D529FB" w:rsidRPr="00CF7D5E" w:rsidRDefault="00D529FB" w:rsidP="00972246">
            <w:pPr>
              <w:numPr>
                <w:ilvl w:val="0"/>
                <w:numId w:val="3"/>
              </w:numPr>
              <w:ind w:left="567" w:hanging="567"/>
              <w:rPr>
                <w:rFonts w:ascii="Arial" w:hAnsi="Arial" w:cs="Arial"/>
                <w:b/>
                <w:bCs/>
                <w:color w:val="000000"/>
                <w:sz w:val="22"/>
                <w:szCs w:val="22"/>
              </w:rPr>
            </w:pPr>
            <w:r w:rsidRPr="00CF7D5E">
              <w:rPr>
                <w:rFonts w:ascii="Arial" w:hAnsi="Arial" w:cs="Arial"/>
                <w:b/>
                <w:bCs/>
                <w:color w:val="000000"/>
                <w:sz w:val="22"/>
                <w:szCs w:val="22"/>
              </w:rPr>
              <w:t xml:space="preserve">   Treasurer’s Report </w:t>
            </w:r>
          </w:p>
          <w:p w14:paraId="38E8CA03" w14:textId="77777777" w:rsidR="00D529FB" w:rsidRPr="003D6290" w:rsidRDefault="00D529FB" w:rsidP="00704CB4">
            <w:pPr>
              <w:rPr>
                <w:rFonts w:ascii="Arial" w:hAnsi="Arial" w:cs="Arial"/>
                <w:bCs/>
                <w:color w:val="000000"/>
                <w:sz w:val="22"/>
                <w:szCs w:val="22"/>
              </w:rPr>
            </w:pPr>
          </w:p>
          <w:p w14:paraId="29C2B74F" w14:textId="7DCBC69C" w:rsidR="005B0FDF" w:rsidRPr="0070663D" w:rsidRDefault="00F35C39" w:rsidP="00704CB4">
            <w:pPr>
              <w:numPr>
                <w:ilvl w:val="0"/>
                <w:numId w:val="9"/>
              </w:numPr>
              <w:rPr>
                <w:rFonts w:ascii="Arial" w:hAnsi="Arial" w:cs="Arial"/>
                <w:bCs/>
                <w:color w:val="000000"/>
                <w:sz w:val="22"/>
                <w:szCs w:val="22"/>
              </w:rPr>
            </w:pPr>
            <w:r w:rsidRPr="003D6290">
              <w:rPr>
                <w:rFonts w:ascii="Arial" w:hAnsi="Arial" w:cs="Arial"/>
                <w:bCs/>
                <w:color w:val="000000"/>
                <w:sz w:val="22"/>
                <w:szCs w:val="22"/>
              </w:rPr>
              <w:t xml:space="preserve">There is </w:t>
            </w:r>
            <w:r w:rsidR="005B0FDF" w:rsidRPr="003D6290">
              <w:rPr>
                <w:rFonts w:ascii="Arial" w:hAnsi="Arial" w:cs="Arial"/>
                <w:bCs/>
                <w:color w:val="000000"/>
                <w:sz w:val="22"/>
                <w:szCs w:val="22"/>
              </w:rPr>
              <w:t>$19300</w:t>
            </w:r>
            <w:r w:rsidRPr="003D6290">
              <w:rPr>
                <w:rFonts w:ascii="Arial" w:hAnsi="Arial" w:cs="Arial"/>
                <w:bCs/>
                <w:color w:val="000000"/>
                <w:sz w:val="22"/>
                <w:szCs w:val="22"/>
              </w:rPr>
              <w:t xml:space="preserve"> in account with</w:t>
            </w:r>
            <w:r w:rsidR="00496382" w:rsidRPr="003D6290">
              <w:rPr>
                <w:rFonts w:ascii="Arial" w:hAnsi="Arial" w:cs="Arial"/>
                <w:bCs/>
                <w:color w:val="000000"/>
                <w:sz w:val="22"/>
                <w:szCs w:val="22"/>
              </w:rPr>
              <w:t xml:space="preserve"> one cheque</w:t>
            </w:r>
            <w:r w:rsidRPr="003D6290">
              <w:rPr>
                <w:rFonts w:ascii="Arial" w:hAnsi="Arial" w:cs="Arial"/>
                <w:bCs/>
                <w:color w:val="000000"/>
                <w:sz w:val="22"/>
                <w:szCs w:val="22"/>
              </w:rPr>
              <w:t xml:space="preserve"> still to come out which leaves us with j</w:t>
            </w:r>
            <w:r w:rsidR="005B0FDF" w:rsidRPr="003D6290">
              <w:rPr>
                <w:rFonts w:ascii="Arial" w:hAnsi="Arial" w:cs="Arial"/>
                <w:bCs/>
                <w:color w:val="000000"/>
                <w:sz w:val="22"/>
                <w:szCs w:val="22"/>
              </w:rPr>
              <w:t>u</w:t>
            </w:r>
            <w:r w:rsidR="00496382" w:rsidRPr="003D6290">
              <w:rPr>
                <w:rFonts w:ascii="Arial" w:hAnsi="Arial" w:cs="Arial"/>
                <w:bCs/>
                <w:color w:val="000000"/>
                <w:sz w:val="22"/>
                <w:szCs w:val="22"/>
              </w:rPr>
              <w:t>s</w:t>
            </w:r>
            <w:r w:rsidR="005B0FDF" w:rsidRPr="003D6290">
              <w:rPr>
                <w:rFonts w:ascii="Arial" w:hAnsi="Arial" w:cs="Arial"/>
                <w:bCs/>
                <w:color w:val="000000"/>
                <w:sz w:val="22"/>
                <w:szCs w:val="22"/>
              </w:rPr>
              <w:t xml:space="preserve">t over </w:t>
            </w:r>
            <w:r w:rsidR="00496382" w:rsidRPr="003D6290">
              <w:rPr>
                <w:rFonts w:ascii="Arial" w:hAnsi="Arial" w:cs="Arial"/>
                <w:bCs/>
                <w:color w:val="000000"/>
                <w:sz w:val="22"/>
                <w:szCs w:val="22"/>
              </w:rPr>
              <w:t>$</w:t>
            </w:r>
            <w:r w:rsidR="005B0FDF" w:rsidRPr="003D6290">
              <w:rPr>
                <w:rFonts w:ascii="Arial" w:hAnsi="Arial" w:cs="Arial"/>
                <w:bCs/>
                <w:color w:val="000000"/>
                <w:sz w:val="22"/>
                <w:szCs w:val="22"/>
              </w:rPr>
              <w:t>17000</w:t>
            </w:r>
            <w:r w:rsidRPr="003D6290">
              <w:rPr>
                <w:rFonts w:ascii="Arial" w:hAnsi="Arial" w:cs="Arial"/>
                <w:bCs/>
                <w:color w:val="000000"/>
                <w:sz w:val="22"/>
                <w:szCs w:val="22"/>
              </w:rPr>
              <w:t>.</w:t>
            </w:r>
          </w:p>
          <w:p w14:paraId="2D1A0E24" w14:textId="47DE98F2" w:rsidR="00496382" w:rsidRPr="0070663D" w:rsidRDefault="005B0FDF" w:rsidP="00704CB4">
            <w:pPr>
              <w:numPr>
                <w:ilvl w:val="0"/>
                <w:numId w:val="9"/>
              </w:numPr>
              <w:rPr>
                <w:rFonts w:ascii="Arial" w:hAnsi="Arial" w:cs="Arial"/>
                <w:bCs/>
                <w:color w:val="000000"/>
                <w:sz w:val="22"/>
                <w:szCs w:val="22"/>
              </w:rPr>
            </w:pPr>
            <w:r w:rsidRPr="003D6290">
              <w:rPr>
                <w:rFonts w:ascii="Arial" w:hAnsi="Arial" w:cs="Arial"/>
                <w:bCs/>
                <w:color w:val="000000"/>
                <w:sz w:val="22"/>
                <w:szCs w:val="22"/>
              </w:rPr>
              <w:t>$7000 from memberships</w:t>
            </w:r>
          </w:p>
          <w:p w14:paraId="39D03B15" w14:textId="6126C6DF" w:rsidR="00F35C39" w:rsidRPr="0070663D" w:rsidRDefault="00496382" w:rsidP="00704CB4">
            <w:pPr>
              <w:numPr>
                <w:ilvl w:val="0"/>
                <w:numId w:val="9"/>
              </w:numPr>
              <w:rPr>
                <w:rFonts w:ascii="Arial" w:hAnsi="Arial" w:cs="Arial"/>
                <w:bCs/>
                <w:color w:val="000000"/>
                <w:sz w:val="22"/>
                <w:szCs w:val="22"/>
              </w:rPr>
            </w:pPr>
            <w:r w:rsidRPr="003D6290">
              <w:rPr>
                <w:rFonts w:ascii="Arial" w:hAnsi="Arial" w:cs="Arial"/>
                <w:bCs/>
                <w:color w:val="000000"/>
                <w:sz w:val="22"/>
                <w:szCs w:val="22"/>
              </w:rPr>
              <w:t>Budget</w:t>
            </w:r>
            <w:r w:rsidR="00F35C39" w:rsidRPr="003D6290">
              <w:rPr>
                <w:rFonts w:ascii="Arial" w:hAnsi="Arial" w:cs="Arial"/>
                <w:bCs/>
                <w:color w:val="000000"/>
                <w:sz w:val="22"/>
                <w:szCs w:val="22"/>
              </w:rPr>
              <w:t xml:space="preserve"> discussed</w:t>
            </w:r>
            <w:r w:rsidRPr="003D6290">
              <w:rPr>
                <w:rFonts w:ascii="Arial" w:hAnsi="Arial" w:cs="Arial"/>
                <w:bCs/>
                <w:color w:val="000000"/>
                <w:sz w:val="22"/>
                <w:szCs w:val="22"/>
              </w:rPr>
              <w:t>.</w:t>
            </w:r>
            <w:r w:rsidR="00F35C39" w:rsidRPr="003D6290">
              <w:rPr>
                <w:rFonts w:ascii="Arial" w:hAnsi="Arial" w:cs="Arial"/>
                <w:bCs/>
                <w:color w:val="000000"/>
                <w:sz w:val="22"/>
                <w:szCs w:val="22"/>
              </w:rPr>
              <w:t xml:space="preserve"> It was decided that we will work off last </w:t>
            </w:r>
            <w:r w:rsidR="00871FAD" w:rsidRPr="003D6290">
              <w:rPr>
                <w:rFonts w:ascii="Arial" w:hAnsi="Arial" w:cs="Arial"/>
                <w:bCs/>
                <w:color w:val="000000"/>
                <w:sz w:val="22"/>
                <w:szCs w:val="22"/>
              </w:rPr>
              <w:t>year’s</w:t>
            </w:r>
            <w:r w:rsidR="00F35C39" w:rsidRPr="003D6290">
              <w:rPr>
                <w:rFonts w:ascii="Arial" w:hAnsi="Arial" w:cs="Arial"/>
                <w:bCs/>
                <w:color w:val="000000"/>
                <w:sz w:val="22"/>
                <w:szCs w:val="22"/>
              </w:rPr>
              <w:t xml:space="preserve"> budget as a guide and</w:t>
            </w:r>
            <w:r w:rsidRPr="003D6290">
              <w:rPr>
                <w:rFonts w:ascii="Arial" w:hAnsi="Arial" w:cs="Arial"/>
                <w:bCs/>
                <w:color w:val="000000"/>
                <w:sz w:val="22"/>
                <w:szCs w:val="22"/>
              </w:rPr>
              <w:t xml:space="preserve"> </w:t>
            </w:r>
            <w:r w:rsidR="00F35C39" w:rsidRPr="003D6290">
              <w:rPr>
                <w:rFonts w:ascii="Arial" w:hAnsi="Arial" w:cs="Arial"/>
                <w:bCs/>
                <w:color w:val="000000"/>
                <w:sz w:val="22"/>
                <w:szCs w:val="22"/>
              </w:rPr>
              <w:t>then t</w:t>
            </w:r>
            <w:r w:rsidR="003973C2" w:rsidRPr="003D6290">
              <w:rPr>
                <w:rFonts w:ascii="Arial" w:hAnsi="Arial" w:cs="Arial"/>
                <w:bCs/>
                <w:color w:val="000000"/>
                <w:sz w:val="22"/>
                <w:szCs w:val="22"/>
              </w:rPr>
              <w:t>ouch on</w:t>
            </w:r>
            <w:r w:rsidR="00F35C39" w:rsidRPr="003D6290">
              <w:rPr>
                <w:rFonts w:ascii="Arial" w:hAnsi="Arial" w:cs="Arial"/>
                <w:bCs/>
                <w:color w:val="000000"/>
                <w:sz w:val="22"/>
                <w:szCs w:val="22"/>
              </w:rPr>
              <w:t xml:space="preserve"> the</w:t>
            </w:r>
            <w:r w:rsidR="003973C2" w:rsidRPr="003D6290">
              <w:rPr>
                <w:rFonts w:ascii="Arial" w:hAnsi="Arial" w:cs="Arial"/>
                <w:bCs/>
                <w:color w:val="000000"/>
                <w:sz w:val="22"/>
                <w:szCs w:val="22"/>
              </w:rPr>
              <w:t xml:space="preserve"> bu</w:t>
            </w:r>
            <w:r w:rsidR="00F35C39" w:rsidRPr="003D6290">
              <w:rPr>
                <w:rFonts w:ascii="Arial" w:hAnsi="Arial" w:cs="Arial"/>
                <w:bCs/>
                <w:color w:val="000000"/>
                <w:sz w:val="22"/>
                <w:szCs w:val="22"/>
              </w:rPr>
              <w:t>d</w:t>
            </w:r>
            <w:r w:rsidR="003973C2" w:rsidRPr="003D6290">
              <w:rPr>
                <w:rFonts w:ascii="Arial" w:hAnsi="Arial" w:cs="Arial"/>
                <w:bCs/>
                <w:color w:val="000000"/>
                <w:sz w:val="22"/>
                <w:szCs w:val="22"/>
              </w:rPr>
              <w:t>get at each meeting.</w:t>
            </w:r>
            <w:r w:rsidR="00F35C39" w:rsidRPr="003D6290">
              <w:rPr>
                <w:rFonts w:ascii="Arial" w:hAnsi="Arial" w:cs="Arial"/>
                <w:bCs/>
                <w:color w:val="000000"/>
                <w:sz w:val="22"/>
                <w:szCs w:val="22"/>
              </w:rPr>
              <w:t xml:space="preserve"> It was agreed that we will increase our budget for events. $</w:t>
            </w:r>
            <w:r w:rsidR="003973C2" w:rsidRPr="003D6290">
              <w:rPr>
                <w:rFonts w:ascii="Arial" w:hAnsi="Arial" w:cs="Arial"/>
                <w:bCs/>
                <w:color w:val="000000"/>
                <w:sz w:val="22"/>
                <w:szCs w:val="22"/>
              </w:rPr>
              <w:t>5000 events</w:t>
            </w:r>
            <w:r w:rsidR="00F35C39" w:rsidRPr="003D6290">
              <w:rPr>
                <w:rFonts w:ascii="Arial" w:hAnsi="Arial" w:cs="Arial"/>
                <w:bCs/>
                <w:color w:val="000000"/>
                <w:sz w:val="22"/>
                <w:szCs w:val="22"/>
              </w:rPr>
              <w:t>, $</w:t>
            </w:r>
            <w:r w:rsidR="003973C2" w:rsidRPr="003D6290">
              <w:rPr>
                <w:rFonts w:ascii="Arial" w:hAnsi="Arial" w:cs="Arial"/>
                <w:bCs/>
                <w:color w:val="000000"/>
                <w:sz w:val="22"/>
                <w:szCs w:val="22"/>
              </w:rPr>
              <w:t>3000 purchasing</w:t>
            </w:r>
            <w:r w:rsidR="00F35C39" w:rsidRPr="003D6290">
              <w:rPr>
                <w:rFonts w:ascii="Arial" w:hAnsi="Arial" w:cs="Arial"/>
                <w:bCs/>
                <w:color w:val="000000"/>
                <w:sz w:val="22"/>
                <w:szCs w:val="22"/>
              </w:rPr>
              <w:t>.</w:t>
            </w:r>
            <w:r w:rsidR="0070663D">
              <w:rPr>
                <w:rFonts w:ascii="Arial" w:hAnsi="Arial" w:cs="Arial"/>
                <w:bCs/>
                <w:color w:val="000000"/>
                <w:sz w:val="22"/>
                <w:szCs w:val="22"/>
              </w:rPr>
              <w:t xml:space="preserve"> </w:t>
            </w:r>
            <w:r w:rsidR="0070663D" w:rsidRPr="004C0AD3">
              <w:rPr>
                <w:rFonts w:ascii="Arial" w:hAnsi="Arial" w:cs="Arial"/>
                <w:i/>
                <w:sz w:val="22"/>
                <w:szCs w:val="22"/>
                <w:shd w:val="clear" w:color="auto" w:fill="FFFFFF"/>
              </w:rPr>
              <w:t>Ongoing</w:t>
            </w:r>
          </w:p>
          <w:p w14:paraId="7628F401" w14:textId="03A8E5AC" w:rsidR="00F35C39" w:rsidRPr="0070663D" w:rsidRDefault="00496382" w:rsidP="00F35C39">
            <w:pPr>
              <w:numPr>
                <w:ilvl w:val="0"/>
                <w:numId w:val="9"/>
              </w:numPr>
              <w:rPr>
                <w:rFonts w:ascii="Arial" w:hAnsi="Arial" w:cs="Arial"/>
                <w:bCs/>
                <w:color w:val="000000"/>
                <w:sz w:val="22"/>
                <w:szCs w:val="22"/>
              </w:rPr>
            </w:pPr>
            <w:r w:rsidRPr="003D6290">
              <w:rPr>
                <w:rFonts w:ascii="Arial" w:hAnsi="Arial" w:cs="Arial"/>
                <w:bCs/>
                <w:color w:val="000000"/>
                <w:sz w:val="22"/>
                <w:szCs w:val="22"/>
              </w:rPr>
              <w:t>Cheque signatures, Laura to go into bank.</w:t>
            </w:r>
          </w:p>
          <w:p w14:paraId="1C25B031" w14:textId="77777777" w:rsidR="005B0FDF" w:rsidRPr="003D6290" w:rsidRDefault="00496382" w:rsidP="00972246">
            <w:pPr>
              <w:numPr>
                <w:ilvl w:val="0"/>
                <w:numId w:val="9"/>
              </w:numPr>
              <w:rPr>
                <w:rFonts w:ascii="Arial" w:hAnsi="Arial" w:cs="Arial"/>
                <w:bCs/>
                <w:color w:val="000000"/>
                <w:sz w:val="22"/>
                <w:szCs w:val="22"/>
              </w:rPr>
            </w:pPr>
            <w:r w:rsidRPr="003D6290">
              <w:rPr>
                <w:rFonts w:ascii="Arial" w:hAnsi="Arial" w:cs="Arial"/>
                <w:bCs/>
                <w:color w:val="000000"/>
                <w:sz w:val="22"/>
                <w:szCs w:val="22"/>
              </w:rPr>
              <w:t xml:space="preserve">Committee agrees </w:t>
            </w:r>
            <w:r w:rsidR="00F35C39" w:rsidRPr="003D6290">
              <w:rPr>
                <w:rFonts w:ascii="Arial" w:hAnsi="Arial" w:cs="Arial"/>
                <w:bCs/>
                <w:color w:val="000000"/>
                <w:sz w:val="22"/>
                <w:szCs w:val="22"/>
              </w:rPr>
              <w:t xml:space="preserve">that </w:t>
            </w:r>
            <w:r w:rsidRPr="003D6290">
              <w:rPr>
                <w:rFonts w:ascii="Arial" w:hAnsi="Arial" w:cs="Arial"/>
                <w:bCs/>
                <w:color w:val="000000"/>
                <w:sz w:val="22"/>
                <w:szCs w:val="22"/>
              </w:rPr>
              <w:t xml:space="preserve">authority </w:t>
            </w:r>
            <w:r w:rsidR="00F35C39" w:rsidRPr="003D6290">
              <w:rPr>
                <w:rFonts w:ascii="Arial" w:hAnsi="Arial" w:cs="Arial"/>
                <w:bCs/>
                <w:color w:val="000000"/>
                <w:sz w:val="22"/>
                <w:szCs w:val="22"/>
              </w:rPr>
              <w:t xml:space="preserve">is </w:t>
            </w:r>
            <w:r w:rsidRPr="003D6290">
              <w:rPr>
                <w:rFonts w:ascii="Arial" w:hAnsi="Arial" w:cs="Arial"/>
                <w:bCs/>
                <w:color w:val="000000"/>
                <w:sz w:val="22"/>
                <w:szCs w:val="22"/>
              </w:rPr>
              <w:t xml:space="preserve">given </w:t>
            </w:r>
            <w:r w:rsidR="00F35C39" w:rsidRPr="003D6290">
              <w:rPr>
                <w:rFonts w:ascii="Arial" w:hAnsi="Arial" w:cs="Arial"/>
                <w:bCs/>
                <w:color w:val="000000"/>
                <w:sz w:val="22"/>
                <w:szCs w:val="22"/>
              </w:rPr>
              <w:t xml:space="preserve">to Emma to link her </w:t>
            </w:r>
            <w:r w:rsidRPr="003D6290">
              <w:rPr>
                <w:rFonts w:ascii="Arial" w:hAnsi="Arial" w:cs="Arial"/>
                <w:bCs/>
                <w:color w:val="000000"/>
                <w:sz w:val="22"/>
                <w:szCs w:val="22"/>
              </w:rPr>
              <w:t>netbank to playgroup account.</w:t>
            </w:r>
          </w:p>
        </w:tc>
        <w:tc>
          <w:tcPr>
            <w:tcW w:w="1710" w:type="dxa"/>
          </w:tcPr>
          <w:p w14:paraId="6CE51BF1" w14:textId="77777777" w:rsidR="00D529FB" w:rsidRPr="003D6290" w:rsidRDefault="00F35C39" w:rsidP="00704CB4">
            <w:pPr>
              <w:rPr>
                <w:rFonts w:ascii="Arial" w:hAnsi="Arial" w:cs="Arial"/>
                <w:color w:val="000000"/>
                <w:sz w:val="22"/>
                <w:szCs w:val="22"/>
              </w:rPr>
            </w:pPr>
            <w:r w:rsidRPr="003D6290">
              <w:rPr>
                <w:rFonts w:ascii="Arial" w:hAnsi="Arial" w:cs="Arial"/>
                <w:color w:val="000000"/>
                <w:sz w:val="22"/>
                <w:szCs w:val="22"/>
              </w:rPr>
              <w:t xml:space="preserve"> </w:t>
            </w:r>
          </w:p>
        </w:tc>
      </w:tr>
      <w:tr w:rsidR="000C421F" w:rsidRPr="003D6290" w14:paraId="4654C3E7" w14:textId="77777777">
        <w:trPr>
          <w:trHeight w:val="540"/>
        </w:trPr>
        <w:tc>
          <w:tcPr>
            <w:tcW w:w="8208" w:type="dxa"/>
            <w:gridSpan w:val="3"/>
          </w:tcPr>
          <w:p w14:paraId="10069B1A" w14:textId="73FC4AEA" w:rsidR="000C421F" w:rsidRPr="003D6290" w:rsidRDefault="000C421F" w:rsidP="00F35C39">
            <w:pPr>
              <w:rPr>
                <w:rFonts w:ascii="Arial" w:hAnsi="Arial" w:cs="Arial"/>
                <w:b/>
                <w:bCs/>
                <w:color w:val="000000"/>
                <w:sz w:val="22"/>
                <w:szCs w:val="22"/>
              </w:rPr>
            </w:pPr>
          </w:p>
        </w:tc>
        <w:tc>
          <w:tcPr>
            <w:tcW w:w="1710" w:type="dxa"/>
          </w:tcPr>
          <w:p w14:paraId="6878F422" w14:textId="77777777" w:rsidR="000C421F" w:rsidRPr="003D6290" w:rsidRDefault="000C421F" w:rsidP="00A54F27">
            <w:pPr>
              <w:jc w:val="center"/>
              <w:rPr>
                <w:rFonts w:ascii="Arial" w:hAnsi="Arial" w:cs="Arial"/>
                <w:color w:val="000000"/>
                <w:sz w:val="22"/>
                <w:szCs w:val="22"/>
              </w:rPr>
            </w:pPr>
          </w:p>
          <w:p w14:paraId="033AA555" w14:textId="77777777" w:rsidR="000C421F" w:rsidRPr="003D6290" w:rsidRDefault="000C421F" w:rsidP="00A54F27">
            <w:pPr>
              <w:rPr>
                <w:rFonts w:ascii="Arial" w:hAnsi="Arial" w:cs="Arial"/>
                <w:color w:val="000000"/>
                <w:sz w:val="22"/>
                <w:szCs w:val="22"/>
              </w:rPr>
            </w:pPr>
          </w:p>
          <w:p w14:paraId="7BE54D58" w14:textId="77777777" w:rsidR="000C421F" w:rsidRPr="003D6290" w:rsidRDefault="000C421F" w:rsidP="00A54F27">
            <w:pPr>
              <w:jc w:val="center"/>
              <w:rPr>
                <w:rFonts w:ascii="Arial" w:hAnsi="Arial" w:cs="Arial"/>
                <w:color w:val="000000"/>
                <w:sz w:val="22"/>
                <w:szCs w:val="22"/>
              </w:rPr>
            </w:pPr>
          </w:p>
          <w:p w14:paraId="26D53444" w14:textId="77777777" w:rsidR="000C421F" w:rsidRPr="003D6290" w:rsidRDefault="000C421F" w:rsidP="00A54F27">
            <w:pPr>
              <w:jc w:val="center"/>
              <w:rPr>
                <w:rFonts w:ascii="Arial" w:hAnsi="Arial" w:cs="Arial"/>
                <w:color w:val="000000"/>
                <w:sz w:val="22"/>
                <w:szCs w:val="22"/>
              </w:rPr>
            </w:pPr>
          </w:p>
          <w:p w14:paraId="5C42D284" w14:textId="77777777" w:rsidR="000C421F" w:rsidRPr="003D6290" w:rsidRDefault="000C421F" w:rsidP="00A54F27">
            <w:pPr>
              <w:jc w:val="center"/>
              <w:rPr>
                <w:rFonts w:ascii="Arial" w:hAnsi="Arial" w:cs="Arial"/>
                <w:color w:val="000000"/>
                <w:sz w:val="22"/>
                <w:szCs w:val="22"/>
              </w:rPr>
            </w:pPr>
          </w:p>
          <w:p w14:paraId="0A930C8A" w14:textId="77777777" w:rsidR="000C421F" w:rsidRPr="003D6290" w:rsidRDefault="000C421F" w:rsidP="00A54F27">
            <w:pPr>
              <w:jc w:val="center"/>
              <w:rPr>
                <w:rFonts w:ascii="Arial" w:hAnsi="Arial" w:cs="Arial"/>
                <w:color w:val="000000"/>
                <w:sz w:val="22"/>
                <w:szCs w:val="22"/>
              </w:rPr>
            </w:pPr>
          </w:p>
        </w:tc>
      </w:tr>
      <w:tr w:rsidR="000C421F" w:rsidRPr="003D6290" w14:paraId="169520AF" w14:textId="77777777">
        <w:tc>
          <w:tcPr>
            <w:tcW w:w="8208" w:type="dxa"/>
            <w:gridSpan w:val="3"/>
          </w:tcPr>
          <w:p w14:paraId="3CEC507B" w14:textId="77777777" w:rsidR="000C421F" w:rsidRPr="003D6290" w:rsidRDefault="000C421F" w:rsidP="00863B87">
            <w:pPr>
              <w:rPr>
                <w:rFonts w:ascii="Arial" w:hAnsi="Arial" w:cs="Arial"/>
                <w:b/>
                <w:bCs/>
                <w:color w:val="000000"/>
                <w:sz w:val="22"/>
                <w:szCs w:val="22"/>
              </w:rPr>
            </w:pPr>
          </w:p>
        </w:tc>
        <w:tc>
          <w:tcPr>
            <w:tcW w:w="1710" w:type="dxa"/>
          </w:tcPr>
          <w:p w14:paraId="50D8572C" w14:textId="77777777" w:rsidR="000C421F" w:rsidRPr="003D6290" w:rsidRDefault="000C421F" w:rsidP="00704CB4">
            <w:pPr>
              <w:rPr>
                <w:rFonts w:ascii="Arial" w:hAnsi="Arial" w:cs="Arial"/>
                <w:color w:val="000000"/>
                <w:sz w:val="22"/>
                <w:szCs w:val="22"/>
              </w:rPr>
            </w:pPr>
          </w:p>
        </w:tc>
      </w:tr>
      <w:tr w:rsidR="000C421F" w:rsidRPr="003D6290" w14:paraId="5398BE34" w14:textId="77777777">
        <w:tc>
          <w:tcPr>
            <w:tcW w:w="8208" w:type="dxa"/>
            <w:gridSpan w:val="3"/>
          </w:tcPr>
          <w:p w14:paraId="72138A0D" w14:textId="77777777" w:rsidR="000C421F" w:rsidRPr="003D6290" w:rsidRDefault="000C421F" w:rsidP="00704CB4">
            <w:pPr>
              <w:rPr>
                <w:rFonts w:ascii="Arial" w:hAnsi="Arial" w:cs="Arial"/>
                <w:b/>
                <w:bCs/>
                <w:color w:val="000000"/>
                <w:sz w:val="22"/>
                <w:szCs w:val="22"/>
              </w:rPr>
            </w:pPr>
            <w:r w:rsidRPr="003D6290">
              <w:rPr>
                <w:rFonts w:ascii="Arial" w:hAnsi="Arial" w:cs="Arial"/>
                <w:b/>
                <w:bCs/>
                <w:color w:val="000000"/>
                <w:sz w:val="22"/>
                <w:szCs w:val="22"/>
              </w:rPr>
              <w:t xml:space="preserve">6. </w:t>
            </w:r>
            <w:r w:rsidRPr="003D6290">
              <w:rPr>
                <w:rFonts w:ascii="Arial" w:hAnsi="Arial" w:cs="Arial"/>
                <w:b/>
                <w:bCs/>
                <w:color w:val="000000"/>
                <w:sz w:val="22"/>
                <w:szCs w:val="22"/>
              </w:rPr>
              <w:tab/>
              <w:t xml:space="preserve">Enrolment Officer’s Report </w:t>
            </w:r>
          </w:p>
          <w:p w14:paraId="72A40291" w14:textId="77777777" w:rsidR="000C421F" w:rsidRPr="003D6290" w:rsidRDefault="000C421F" w:rsidP="00EF4BA7">
            <w:pPr>
              <w:tabs>
                <w:tab w:val="num" w:pos="1134"/>
              </w:tabs>
              <w:ind w:left="1134" w:hanging="425"/>
              <w:rPr>
                <w:rFonts w:ascii="Arial" w:hAnsi="Arial" w:cs="Arial"/>
                <w:b/>
                <w:bCs/>
                <w:color w:val="000000"/>
                <w:sz w:val="22"/>
                <w:szCs w:val="22"/>
              </w:rPr>
            </w:pPr>
          </w:p>
        </w:tc>
        <w:tc>
          <w:tcPr>
            <w:tcW w:w="1710" w:type="dxa"/>
          </w:tcPr>
          <w:p w14:paraId="1903599B" w14:textId="77777777" w:rsidR="000C421F" w:rsidRPr="003D6290" w:rsidRDefault="00F35C39" w:rsidP="00863B87">
            <w:pPr>
              <w:rPr>
                <w:rFonts w:ascii="Arial" w:hAnsi="Arial" w:cs="Arial"/>
                <w:color w:val="000000"/>
                <w:sz w:val="22"/>
                <w:szCs w:val="22"/>
              </w:rPr>
            </w:pPr>
            <w:r w:rsidRPr="003D6290">
              <w:rPr>
                <w:rFonts w:ascii="Arial" w:hAnsi="Arial" w:cs="Arial"/>
                <w:color w:val="000000"/>
                <w:sz w:val="22"/>
                <w:szCs w:val="22"/>
              </w:rPr>
              <w:t>Clodagh</w:t>
            </w:r>
          </w:p>
          <w:p w14:paraId="30915C90" w14:textId="77777777" w:rsidR="000C421F" w:rsidRPr="003D6290" w:rsidRDefault="000C421F" w:rsidP="00704CB4">
            <w:pPr>
              <w:rPr>
                <w:rFonts w:ascii="Arial" w:hAnsi="Arial" w:cs="Arial"/>
                <w:color w:val="000000"/>
                <w:sz w:val="22"/>
                <w:szCs w:val="22"/>
              </w:rPr>
            </w:pPr>
          </w:p>
        </w:tc>
      </w:tr>
      <w:tr w:rsidR="000C421F" w:rsidRPr="003D6290" w14:paraId="32951302" w14:textId="77777777">
        <w:tc>
          <w:tcPr>
            <w:tcW w:w="8208" w:type="dxa"/>
            <w:gridSpan w:val="3"/>
          </w:tcPr>
          <w:p w14:paraId="25C5AC15" w14:textId="77777777" w:rsidR="000C421F" w:rsidRPr="003D6290" w:rsidRDefault="00F35C39" w:rsidP="00972246">
            <w:pPr>
              <w:numPr>
                <w:ilvl w:val="0"/>
                <w:numId w:val="10"/>
              </w:numPr>
              <w:rPr>
                <w:rFonts w:ascii="Arial" w:hAnsi="Arial" w:cs="Arial"/>
                <w:sz w:val="22"/>
                <w:szCs w:val="22"/>
              </w:rPr>
            </w:pPr>
            <w:r w:rsidRPr="003D6290">
              <w:rPr>
                <w:rFonts w:ascii="Arial" w:hAnsi="Arial" w:cs="Arial"/>
                <w:color w:val="000000"/>
                <w:sz w:val="22"/>
                <w:szCs w:val="22"/>
              </w:rPr>
              <w:t xml:space="preserve">Jayde </w:t>
            </w:r>
            <w:r w:rsidR="00F66522" w:rsidRPr="003D6290">
              <w:rPr>
                <w:rFonts w:ascii="Arial" w:hAnsi="Arial" w:cs="Arial"/>
                <w:color w:val="000000"/>
                <w:sz w:val="22"/>
                <w:szCs w:val="22"/>
              </w:rPr>
              <w:t xml:space="preserve">appointed to the committee to take over </w:t>
            </w:r>
            <w:r w:rsidRPr="003D6290">
              <w:rPr>
                <w:rFonts w:ascii="Arial" w:hAnsi="Arial" w:cs="Arial"/>
                <w:color w:val="000000"/>
                <w:sz w:val="22"/>
                <w:szCs w:val="22"/>
              </w:rPr>
              <w:t xml:space="preserve">from Rachel as Rachel has resigned. </w:t>
            </w:r>
            <w:r w:rsidRPr="003D6290">
              <w:rPr>
                <w:rFonts w:ascii="Arial" w:hAnsi="Arial" w:cs="Arial"/>
                <w:sz w:val="22"/>
                <w:szCs w:val="22"/>
              </w:rPr>
              <w:t>Rachel will arrange a hand over with Jayde</w:t>
            </w:r>
            <w:r w:rsidR="00037824" w:rsidRPr="003D6290">
              <w:rPr>
                <w:rFonts w:ascii="Arial" w:hAnsi="Arial" w:cs="Arial"/>
                <w:color w:val="000000"/>
                <w:sz w:val="22"/>
                <w:szCs w:val="22"/>
              </w:rPr>
              <w:t>.</w:t>
            </w:r>
            <w:r w:rsidR="00345B8F" w:rsidRPr="003D6290">
              <w:rPr>
                <w:rFonts w:ascii="Arial" w:hAnsi="Arial" w:cs="Arial"/>
                <w:color w:val="000000"/>
                <w:sz w:val="22"/>
                <w:szCs w:val="22"/>
              </w:rPr>
              <w:t xml:space="preserve"> </w:t>
            </w:r>
            <w:r w:rsidR="00345B8F" w:rsidRPr="003D6290">
              <w:rPr>
                <w:rFonts w:ascii="Arial" w:hAnsi="Arial" w:cs="Arial"/>
                <w:i/>
                <w:color w:val="000000"/>
                <w:sz w:val="22"/>
                <w:szCs w:val="22"/>
              </w:rPr>
              <w:t>Ongoing.</w:t>
            </w:r>
            <w:r w:rsidR="00037824" w:rsidRPr="003D6290">
              <w:rPr>
                <w:rFonts w:ascii="Arial" w:hAnsi="Arial" w:cs="Arial"/>
                <w:color w:val="000000"/>
                <w:sz w:val="22"/>
                <w:szCs w:val="22"/>
              </w:rPr>
              <w:t xml:space="preserve">  </w:t>
            </w:r>
          </w:p>
          <w:p w14:paraId="2B675747" w14:textId="77777777" w:rsidR="003973C2" w:rsidRPr="003D6290" w:rsidRDefault="00F35C39" w:rsidP="00972246">
            <w:pPr>
              <w:numPr>
                <w:ilvl w:val="0"/>
                <w:numId w:val="10"/>
              </w:numPr>
              <w:rPr>
                <w:rFonts w:ascii="Arial" w:hAnsi="Arial" w:cs="Arial"/>
                <w:sz w:val="22"/>
                <w:szCs w:val="22"/>
              </w:rPr>
            </w:pPr>
            <w:r w:rsidRPr="003D6290">
              <w:rPr>
                <w:rFonts w:ascii="Arial" w:hAnsi="Arial" w:cs="Arial"/>
                <w:sz w:val="22"/>
                <w:szCs w:val="22"/>
              </w:rPr>
              <w:t>Clodagh advised that there had been a</w:t>
            </w:r>
            <w:r w:rsidR="001906F0" w:rsidRPr="003D6290">
              <w:rPr>
                <w:rFonts w:ascii="Arial" w:hAnsi="Arial" w:cs="Arial"/>
                <w:sz w:val="22"/>
                <w:szCs w:val="22"/>
              </w:rPr>
              <w:t xml:space="preserve">bout 40 enquiries recently. We currently have </w:t>
            </w:r>
            <w:r w:rsidR="003973C2" w:rsidRPr="003D6290">
              <w:rPr>
                <w:rFonts w:ascii="Arial" w:hAnsi="Arial" w:cs="Arial"/>
                <w:sz w:val="22"/>
                <w:szCs w:val="22"/>
              </w:rPr>
              <w:t>73 enrolments</w:t>
            </w:r>
            <w:r w:rsidR="001906F0" w:rsidRPr="003D6290">
              <w:rPr>
                <w:rFonts w:ascii="Arial" w:hAnsi="Arial" w:cs="Arial"/>
                <w:sz w:val="22"/>
                <w:szCs w:val="22"/>
              </w:rPr>
              <w:t>.</w:t>
            </w:r>
          </w:p>
        </w:tc>
        <w:tc>
          <w:tcPr>
            <w:tcW w:w="1710" w:type="dxa"/>
          </w:tcPr>
          <w:p w14:paraId="368C1ABB" w14:textId="77777777" w:rsidR="000C421F" w:rsidRPr="003D6290" w:rsidRDefault="000C421F" w:rsidP="00863B87">
            <w:pPr>
              <w:rPr>
                <w:rFonts w:ascii="Arial" w:hAnsi="Arial" w:cs="Arial"/>
                <w:color w:val="000000"/>
                <w:sz w:val="22"/>
                <w:szCs w:val="22"/>
              </w:rPr>
            </w:pPr>
          </w:p>
          <w:p w14:paraId="37EA4CE7" w14:textId="77777777" w:rsidR="000C421F" w:rsidRPr="003D6290" w:rsidRDefault="000C421F" w:rsidP="00863B87">
            <w:pPr>
              <w:rPr>
                <w:rFonts w:ascii="Arial" w:hAnsi="Arial" w:cs="Arial"/>
                <w:color w:val="000000"/>
                <w:sz w:val="22"/>
                <w:szCs w:val="22"/>
              </w:rPr>
            </w:pPr>
          </w:p>
        </w:tc>
      </w:tr>
      <w:tr w:rsidR="000C421F" w:rsidRPr="003D6290" w14:paraId="0A710C5D" w14:textId="77777777" w:rsidTr="00A54F27">
        <w:trPr>
          <w:trHeight w:val="87"/>
        </w:trPr>
        <w:tc>
          <w:tcPr>
            <w:tcW w:w="8208" w:type="dxa"/>
            <w:gridSpan w:val="3"/>
          </w:tcPr>
          <w:p w14:paraId="1C070C72" w14:textId="77777777" w:rsidR="000C421F" w:rsidRPr="003D6290" w:rsidRDefault="000C421F" w:rsidP="00704CB4">
            <w:pPr>
              <w:rPr>
                <w:rFonts w:ascii="Arial" w:hAnsi="Arial" w:cs="Arial"/>
                <w:b/>
                <w:bCs/>
                <w:color w:val="000000"/>
                <w:sz w:val="22"/>
                <w:szCs w:val="22"/>
              </w:rPr>
            </w:pPr>
          </w:p>
        </w:tc>
        <w:tc>
          <w:tcPr>
            <w:tcW w:w="1710" w:type="dxa"/>
          </w:tcPr>
          <w:p w14:paraId="55752749" w14:textId="77777777" w:rsidR="000C421F" w:rsidRPr="003D6290" w:rsidRDefault="000C421F" w:rsidP="00704CB4">
            <w:pPr>
              <w:rPr>
                <w:rFonts w:ascii="Arial" w:hAnsi="Arial" w:cs="Arial"/>
                <w:color w:val="000000"/>
                <w:sz w:val="22"/>
                <w:szCs w:val="22"/>
              </w:rPr>
            </w:pPr>
          </w:p>
        </w:tc>
      </w:tr>
      <w:tr w:rsidR="000C421F" w:rsidRPr="003D6290" w14:paraId="5AE42DA6" w14:textId="77777777">
        <w:tc>
          <w:tcPr>
            <w:tcW w:w="8208" w:type="dxa"/>
            <w:gridSpan w:val="3"/>
          </w:tcPr>
          <w:p w14:paraId="2DF41464" w14:textId="77777777" w:rsidR="000C421F" w:rsidRPr="00871FAD" w:rsidRDefault="000C421F" w:rsidP="00972246">
            <w:pPr>
              <w:pStyle w:val="ListParagraph"/>
              <w:numPr>
                <w:ilvl w:val="0"/>
                <w:numId w:val="15"/>
              </w:numPr>
              <w:ind w:left="284" w:firstLine="76"/>
              <w:rPr>
                <w:rFonts w:ascii="Arial" w:hAnsi="Arial" w:cs="Arial"/>
                <w:b/>
                <w:bCs/>
                <w:color w:val="000000"/>
                <w:sz w:val="22"/>
                <w:szCs w:val="22"/>
              </w:rPr>
            </w:pPr>
            <w:r w:rsidRPr="00871FAD">
              <w:rPr>
                <w:rFonts w:ascii="Arial" w:hAnsi="Arial" w:cs="Arial"/>
                <w:b/>
                <w:bCs/>
                <w:color w:val="000000"/>
                <w:sz w:val="22"/>
                <w:szCs w:val="22"/>
              </w:rPr>
              <w:t xml:space="preserve">Communications Report </w:t>
            </w:r>
          </w:p>
          <w:p w14:paraId="07BF1A8C" w14:textId="77777777" w:rsidR="00AA164C" w:rsidRPr="003D6290" w:rsidRDefault="00AA164C" w:rsidP="00AA164C">
            <w:pPr>
              <w:rPr>
                <w:rFonts w:ascii="Arial" w:hAnsi="Arial" w:cs="Arial"/>
                <w:b/>
                <w:bCs/>
                <w:color w:val="000000"/>
                <w:sz w:val="22"/>
                <w:szCs w:val="22"/>
              </w:rPr>
            </w:pPr>
          </w:p>
          <w:p w14:paraId="496A14A5" w14:textId="77777777" w:rsidR="00AA164C" w:rsidRPr="003D6290" w:rsidRDefault="00AA164C" w:rsidP="00972246">
            <w:pPr>
              <w:numPr>
                <w:ilvl w:val="0"/>
                <w:numId w:val="13"/>
              </w:numPr>
              <w:shd w:val="clear" w:color="auto" w:fill="FFFFFF"/>
              <w:spacing w:line="256" w:lineRule="atLeast"/>
              <w:rPr>
                <w:rFonts w:ascii="Arial" w:hAnsi="Arial" w:cs="Arial"/>
                <w:sz w:val="22"/>
                <w:szCs w:val="22"/>
              </w:rPr>
            </w:pPr>
            <w:r w:rsidRPr="003D6290">
              <w:rPr>
                <w:rFonts w:ascii="Arial" w:hAnsi="Arial" w:cs="Arial"/>
                <w:sz w:val="22"/>
                <w:szCs w:val="22"/>
              </w:rPr>
              <w:t>We've moved to a Facebook page, instead of a private Facebook group.  Our Facebook name is "East Fremantle Family Playgroup".  Michelle and Laura are the current Facebook page administrators.</w:t>
            </w:r>
          </w:p>
          <w:p w14:paraId="05A6E918" w14:textId="77777777" w:rsidR="00E549F9" w:rsidRPr="003D6290" w:rsidRDefault="00E549F9" w:rsidP="0059131D">
            <w:pPr>
              <w:rPr>
                <w:rFonts w:ascii="Arial" w:hAnsi="Arial" w:cs="Arial"/>
                <w:color w:val="000000"/>
                <w:sz w:val="22"/>
                <w:szCs w:val="22"/>
              </w:rPr>
            </w:pPr>
          </w:p>
        </w:tc>
        <w:tc>
          <w:tcPr>
            <w:tcW w:w="1710" w:type="dxa"/>
          </w:tcPr>
          <w:p w14:paraId="6F48E774" w14:textId="77777777" w:rsidR="000C421F" w:rsidRPr="003D6290" w:rsidRDefault="00AD7305" w:rsidP="007F5BCB">
            <w:pPr>
              <w:rPr>
                <w:rFonts w:ascii="Arial" w:hAnsi="Arial" w:cs="Arial"/>
                <w:color w:val="000000"/>
                <w:sz w:val="22"/>
                <w:szCs w:val="22"/>
              </w:rPr>
            </w:pPr>
            <w:r w:rsidRPr="003D6290">
              <w:rPr>
                <w:rFonts w:ascii="Arial" w:hAnsi="Arial" w:cs="Arial"/>
                <w:color w:val="000000"/>
                <w:sz w:val="22"/>
                <w:szCs w:val="22"/>
              </w:rPr>
              <w:t>Michelle</w:t>
            </w:r>
          </w:p>
        </w:tc>
      </w:tr>
      <w:tr w:rsidR="000C421F" w:rsidRPr="003D6290" w14:paraId="6F439ECC" w14:textId="77777777">
        <w:tc>
          <w:tcPr>
            <w:tcW w:w="8208" w:type="dxa"/>
            <w:gridSpan w:val="3"/>
          </w:tcPr>
          <w:p w14:paraId="7EB81158" w14:textId="77777777" w:rsidR="000C421F" w:rsidRPr="003D6290" w:rsidRDefault="0059131D" w:rsidP="00972246">
            <w:pPr>
              <w:numPr>
                <w:ilvl w:val="0"/>
                <w:numId w:val="11"/>
              </w:numPr>
              <w:rPr>
                <w:rFonts w:ascii="Arial" w:hAnsi="Arial" w:cs="Arial"/>
                <w:color w:val="000000"/>
                <w:sz w:val="22"/>
                <w:szCs w:val="22"/>
              </w:rPr>
            </w:pPr>
            <w:r w:rsidRPr="003D6290">
              <w:rPr>
                <w:rFonts w:ascii="Arial" w:hAnsi="Arial" w:cs="Arial"/>
                <w:color w:val="000000"/>
                <w:sz w:val="22"/>
                <w:szCs w:val="22"/>
              </w:rPr>
              <w:t xml:space="preserve">We are now listed on </w:t>
            </w:r>
            <w:r w:rsidR="00607E22" w:rsidRPr="003D6290">
              <w:rPr>
                <w:rFonts w:ascii="Arial" w:hAnsi="Arial" w:cs="Arial"/>
                <w:color w:val="000000"/>
                <w:sz w:val="22"/>
                <w:szCs w:val="22"/>
              </w:rPr>
              <w:t>Fremantle family connect and playg</w:t>
            </w:r>
            <w:r w:rsidRPr="003D6290">
              <w:rPr>
                <w:rFonts w:ascii="Arial" w:hAnsi="Arial" w:cs="Arial"/>
                <w:color w:val="000000"/>
                <w:sz w:val="22"/>
                <w:szCs w:val="22"/>
              </w:rPr>
              <w:t>roup WA facebook page. Melissa P</w:t>
            </w:r>
            <w:r w:rsidR="00607E22" w:rsidRPr="003D6290">
              <w:rPr>
                <w:rFonts w:ascii="Arial" w:hAnsi="Arial" w:cs="Arial"/>
                <w:color w:val="000000"/>
                <w:sz w:val="22"/>
                <w:szCs w:val="22"/>
              </w:rPr>
              <w:t>arkes office</w:t>
            </w:r>
            <w:r w:rsidR="00361A74" w:rsidRPr="003D6290">
              <w:rPr>
                <w:rFonts w:ascii="Arial" w:hAnsi="Arial" w:cs="Arial"/>
                <w:color w:val="000000"/>
                <w:sz w:val="22"/>
                <w:szCs w:val="22"/>
              </w:rPr>
              <w:t xml:space="preserve"> has also</w:t>
            </w:r>
            <w:r w:rsidR="00607E22" w:rsidRPr="003D6290">
              <w:rPr>
                <w:rFonts w:ascii="Arial" w:hAnsi="Arial" w:cs="Arial"/>
                <w:color w:val="000000"/>
                <w:sz w:val="22"/>
                <w:szCs w:val="22"/>
              </w:rPr>
              <w:t xml:space="preserve"> let</w:t>
            </w:r>
            <w:r w:rsidR="00361A74" w:rsidRPr="003D6290">
              <w:rPr>
                <w:rFonts w:ascii="Arial" w:hAnsi="Arial" w:cs="Arial"/>
                <w:color w:val="000000"/>
                <w:sz w:val="22"/>
                <w:szCs w:val="22"/>
              </w:rPr>
              <w:t xml:space="preserve"> us</w:t>
            </w:r>
            <w:r w:rsidR="00607E22" w:rsidRPr="003D6290">
              <w:rPr>
                <w:rFonts w:ascii="Arial" w:hAnsi="Arial" w:cs="Arial"/>
                <w:color w:val="000000"/>
                <w:sz w:val="22"/>
                <w:szCs w:val="22"/>
              </w:rPr>
              <w:t xml:space="preserve"> photocopy brochures.</w:t>
            </w:r>
          </w:p>
          <w:p w14:paraId="767E4737" w14:textId="77777777" w:rsidR="008A6684" w:rsidRPr="003D6290" w:rsidRDefault="008A6684" w:rsidP="002773C5">
            <w:pPr>
              <w:rPr>
                <w:rFonts w:ascii="Arial" w:hAnsi="Arial" w:cs="Arial"/>
                <w:color w:val="000000"/>
                <w:sz w:val="22"/>
                <w:szCs w:val="22"/>
              </w:rPr>
            </w:pPr>
          </w:p>
          <w:p w14:paraId="657EF8B2" w14:textId="77777777" w:rsidR="008A6684" w:rsidRPr="003D6290" w:rsidRDefault="00361A74" w:rsidP="00972246">
            <w:pPr>
              <w:numPr>
                <w:ilvl w:val="0"/>
                <w:numId w:val="11"/>
              </w:numPr>
              <w:rPr>
                <w:rFonts w:ascii="Arial" w:hAnsi="Arial" w:cs="Arial"/>
                <w:color w:val="000000"/>
                <w:sz w:val="22"/>
                <w:szCs w:val="22"/>
              </w:rPr>
            </w:pPr>
            <w:r w:rsidRPr="003D6290">
              <w:rPr>
                <w:rFonts w:ascii="Arial" w:hAnsi="Arial" w:cs="Arial"/>
                <w:color w:val="000000"/>
                <w:sz w:val="22"/>
                <w:szCs w:val="22"/>
              </w:rPr>
              <w:t>We need to pretty up our website and make it more informative and</w:t>
            </w:r>
            <w:r w:rsidR="008A6684" w:rsidRPr="003D6290">
              <w:rPr>
                <w:rFonts w:ascii="Arial" w:hAnsi="Arial" w:cs="Arial"/>
                <w:color w:val="000000"/>
                <w:sz w:val="22"/>
                <w:szCs w:val="22"/>
              </w:rPr>
              <w:t xml:space="preserve"> </w:t>
            </w:r>
            <w:r w:rsidRPr="003D6290">
              <w:rPr>
                <w:rFonts w:ascii="Arial" w:hAnsi="Arial" w:cs="Arial"/>
                <w:color w:val="000000"/>
                <w:sz w:val="22"/>
                <w:szCs w:val="22"/>
              </w:rPr>
              <w:t xml:space="preserve">also </w:t>
            </w:r>
            <w:r w:rsidR="008A6684" w:rsidRPr="003D6290">
              <w:rPr>
                <w:rFonts w:ascii="Arial" w:hAnsi="Arial" w:cs="Arial"/>
                <w:color w:val="000000"/>
                <w:sz w:val="22"/>
                <w:szCs w:val="22"/>
              </w:rPr>
              <w:t xml:space="preserve">put </w:t>
            </w:r>
            <w:r w:rsidRPr="003D6290">
              <w:rPr>
                <w:rFonts w:ascii="Arial" w:hAnsi="Arial" w:cs="Arial"/>
                <w:color w:val="000000"/>
                <w:sz w:val="22"/>
                <w:szCs w:val="22"/>
              </w:rPr>
              <w:t xml:space="preserve">a </w:t>
            </w:r>
            <w:r w:rsidR="008A6684" w:rsidRPr="003D6290">
              <w:rPr>
                <w:rFonts w:ascii="Arial" w:hAnsi="Arial" w:cs="Arial"/>
                <w:color w:val="000000"/>
                <w:sz w:val="22"/>
                <w:szCs w:val="22"/>
              </w:rPr>
              <w:t xml:space="preserve">blog up about </w:t>
            </w:r>
            <w:r w:rsidRPr="003D6290">
              <w:rPr>
                <w:rFonts w:ascii="Arial" w:hAnsi="Arial" w:cs="Arial"/>
                <w:color w:val="000000"/>
                <w:sz w:val="22"/>
                <w:szCs w:val="22"/>
              </w:rPr>
              <w:t xml:space="preserve">our </w:t>
            </w:r>
            <w:r w:rsidR="008A6684" w:rsidRPr="003D6290">
              <w:rPr>
                <w:rFonts w:ascii="Arial" w:hAnsi="Arial" w:cs="Arial"/>
                <w:color w:val="000000"/>
                <w:sz w:val="22"/>
                <w:szCs w:val="22"/>
              </w:rPr>
              <w:t>events</w:t>
            </w:r>
            <w:r w:rsidRPr="003D6290">
              <w:rPr>
                <w:rFonts w:ascii="Arial" w:hAnsi="Arial" w:cs="Arial"/>
                <w:color w:val="000000"/>
                <w:sz w:val="22"/>
                <w:szCs w:val="22"/>
              </w:rPr>
              <w:t xml:space="preserve">. </w:t>
            </w:r>
            <w:r w:rsidR="00871FAD" w:rsidRPr="003D6290">
              <w:rPr>
                <w:rFonts w:ascii="Arial" w:hAnsi="Arial" w:cs="Arial"/>
                <w:color w:val="000000"/>
                <w:sz w:val="22"/>
                <w:szCs w:val="22"/>
              </w:rPr>
              <w:t>We will put up events at the</w:t>
            </w:r>
            <w:r w:rsidR="00871FAD">
              <w:rPr>
                <w:rFonts w:ascii="Arial" w:hAnsi="Arial" w:cs="Arial"/>
                <w:color w:val="000000"/>
                <w:sz w:val="22"/>
                <w:szCs w:val="22"/>
              </w:rPr>
              <w:t xml:space="preserve"> side</w:t>
            </w:r>
            <w:r w:rsidR="00871FAD" w:rsidRPr="003D6290">
              <w:rPr>
                <w:rFonts w:ascii="Arial" w:hAnsi="Arial" w:cs="Arial"/>
                <w:color w:val="000000"/>
                <w:sz w:val="22"/>
                <w:szCs w:val="22"/>
              </w:rPr>
              <w:t xml:space="preserve"> of our website to advertise. </w:t>
            </w:r>
            <w:r w:rsidR="008A6684" w:rsidRPr="003D6290">
              <w:rPr>
                <w:rFonts w:ascii="Arial" w:hAnsi="Arial" w:cs="Arial"/>
                <w:color w:val="000000"/>
                <w:sz w:val="22"/>
                <w:szCs w:val="22"/>
              </w:rPr>
              <w:t>Put on hold until tidyclub updates</w:t>
            </w:r>
            <w:r w:rsidRPr="003D6290">
              <w:rPr>
                <w:rFonts w:ascii="Arial" w:hAnsi="Arial" w:cs="Arial"/>
                <w:color w:val="000000"/>
                <w:sz w:val="22"/>
                <w:szCs w:val="22"/>
              </w:rPr>
              <w:t xml:space="preserve"> their</w:t>
            </w:r>
            <w:r w:rsidR="008A6684" w:rsidRPr="003D6290">
              <w:rPr>
                <w:rFonts w:ascii="Arial" w:hAnsi="Arial" w:cs="Arial"/>
                <w:color w:val="000000"/>
                <w:sz w:val="22"/>
                <w:szCs w:val="22"/>
              </w:rPr>
              <w:t xml:space="preserve"> site</w:t>
            </w:r>
            <w:r w:rsidRPr="003D6290">
              <w:rPr>
                <w:rFonts w:ascii="Arial" w:hAnsi="Arial" w:cs="Arial"/>
                <w:color w:val="000000"/>
                <w:sz w:val="22"/>
                <w:szCs w:val="22"/>
              </w:rPr>
              <w:t>, then we can work on our webpage more</w:t>
            </w:r>
            <w:r w:rsidR="008A6684" w:rsidRPr="003D6290">
              <w:rPr>
                <w:rFonts w:ascii="Arial" w:hAnsi="Arial" w:cs="Arial"/>
                <w:color w:val="000000"/>
                <w:sz w:val="22"/>
                <w:szCs w:val="22"/>
              </w:rPr>
              <w:t>.</w:t>
            </w:r>
          </w:p>
          <w:p w14:paraId="5317BE46" w14:textId="77777777" w:rsidR="008A6684" w:rsidRPr="003D6290" w:rsidRDefault="008A6684" w:rsidP="002773C5">
            <w:pPr>
              <w:rPr>
                <w:rFonts w:ascii="Arial" w:hAnsi="Arial" w:cs="Arial"/>
                <w:color w:val="000000"/>
                <w:sz w:val="22"/>
                <w:szCs w:val="22"/>
              </w:rPr>
            </w:pPr>
          </w:p>
        </w:tc>
        <w:tc>
          <w:tcPr>
            <w:tcW w:w="1710" w:type="dxa"/>
          </w:tcPr>
          <w:p w14:paraId="50EB55B3" w14:textId="77777777" w:rsidR="000C421F" w:rsidRPr="003D6290" w:rsidRDefault="000C421F" w:rsidP="00960B2C">
            <w:pPr>
              <w:ind w:left="14"/>
              <w:rPr>
                <w:rFonts w:ascii="Arial" w:hAnsi="Arial" w:cs="Arial"/>
                <w:color w:val="000000"/>
                <w:sz w:val="22"/>
                <w:szCs w:val="22"/>
              </w:rPr>
            </w:pPr>
          </w:p>
        </w:tc>
      </w:tr>
      <w:tr w:rsidR="000C421F" w:rsidRPr="003D6290" w14:paraId="5BB48647" w14:textId="77777777">
        <w:trPr>
          <w:trHeight w:val="1011"/>
        </w:trPr>
        <w:tc>
          <w:tcPr>
            <w:tcW w:w="8208" w:type="dxa"/>
            <w:gridSpan w:val="3"/>
          </w:tcPr>
          <w:p w14:paraId="102FF219" w14:textId="77777777" w:rsidR="000C421F" w:rsidRPr="003D6290" w:rsidRDefault="000C421F" w:rsidP="00704CB4">
            <w:pPr>
              <w:rPr>
                <w:rFonts w:ascii="Arial" w:hAnsi="Arial" w:cs="Arial"/>
                <w:b/>
                <w:bCs/>
                <w:color w:val="000000"/>
                <w:sz w:val="22"/>
                <w:szCs w:val="22"/>
              </w:rPr>
            </w:pPr>
            <w:r w:rsidRPr="003D6290">
              <w:rPr>
                <w:rFonts w:ascii="Arial" w:hAnsi="Arial" w:cs="Arial"/>
                <w:b/>
                <w:bCs/>
                <w:color w:val="000000"/>
                <w:sz w:val="22"/>
                <w:szCs w:val="22"/>
              </w:rPr>
              <w:lastRenderedPageBreak/>
              <w:t xml:space="preserve">8. </w:t>
            </w:r>
            <w:r w:rsidRPr="003D6290">
              <w:rPr>
                <w:rFonts w:ascii="Arial" w:hAnsi="Arial" w:cs="Arial"/>
                <w:b/>
                <w:bCs/>
                <w:color w:val="000000"/>
                <w:sz w:val="22"/>
                <w:szCs w:val="22"/>
              </w:rPr>
              <w:tab/>
            </w:r>
            <w:r w:rsidR="00E4108C" w:rsidRPr="003D6290">
              <w:rPr>
                <w:rFonts w:ascii="Arial" w:hAnsi="Arial" w:cs="Arial"/>
                <w:b/>
                <w:bCs/>
                <w:color w:val="000000"/>
                <w:sz w:val="22"/>
                <w:szCs w:val="22"/>
              </w:rPr>
              <w:t xml:space="preserve">Events Coordinators’ </w:t>
            </w:r>
            <w:r w:rsidRPr="003D6290">
              <w:rPr>
                <w:rFonts w:ascii="Arial" w:hAnsi="Arial" w:cs="Arial"/>
                <w:b/>
                <w:bCs/>
                <w:color w:val="000000"/>
                <w:sz w:val="22"/>
                <w:szCs w:val="22"/>
              </w:rPr>
              <w:t xml:space="preserve">Report </w:t>
            </w:r>
          </w:p>
          <w:p w14:paraId="1A675179" w14:textId="77777777" w:rsidR="00E4108C" w:rsidRPr="003D6290" w:rsidRDefault="00E4108C" w:rsidP="00704CB4">
            <w:pPr>
              <w:rPr>
                <w:rFonts w:ascii="Arial" w:hAnsi="Arial" w:cs="Arial"/>
                <w:b/>
                <w:bCs/>
                <w:color w:val="000000"/>
                <w:sz w:val="22"/>
                <w:szCs w:val="22"/>
              </w:rPr>
            </w:pPr>
          </w:p>
          <w:p w14:paraId="794D9454" w14:textId="02A09777" w:rsidR="008A6684" w:rsidRPr="0070663D" w:rsidRDefault="00361A74" w:rsidP="00704CB4">
            <w:pPr>
              <w:numPr>
                <w:ilvl w:val="0"/>
                <w:numId w:val="12"/>
              </w:numPr>
              <w:rPr>
                <w:rFonts w:ascii="Arial" w:hAnsi="Arial" w:cs="Arial"/>
                <w:bCs/>
                <w:color w:val="000000"/>
                <w:sz w:val="22"/>
                <w:szCs w:val="22"/>
              </w:rPr>
            </w:pPr>
            <w:r w:rsidRPr="003D6290">
              <w:rPr>
                <w:rFonts w:ascii="Arial" w:hAnsi="Arial" w:cs="Arial"/>
                <w:bCs/>
                <w:color w:val="000000"/>
                <w:sz w:val="22"/>
                <w:szCs w:val="22"/>
              </w:rPr>
              <w:t>Discussed f</w:t>
            </w:r>
            <w:r w:rsidR="008A6684" w:rsidRPr="003D6290">
              <w:rPr>
                <w:rFonts w:ascii="Arial" w:hAnsi="Arial" w:cs="Arial"/>
                <w:bCs/>
                <w:color w:val="000000"/>
                <w:sz w:val="22"/>
                <w:szCs w:val="22"/>
              </w:rPr>
              <w:t>arm animals, only small animals this year</w:t>
            </w:r>
            <w:r w:rsidRPr="003D6290">
              <w:rPr>
                <w:rFonts w:ascii="Arial" w:hAnsi="Arial" w:cs="Arial"/>
                <w:bCs/>
                <w:color w:val="000000"/>
                <w:sz w:val="22"/>
                <w:szCs w:val="22"/>
              </w:rPr>
              <w:t>, next year we will</w:t>
            </w:r>
            <w:r w:rsidR="008A6684" w:rsidRPr="003D6290">
              <w:rPr>
                <w:rFonts w:ascii="Arial" w:hAnsi="Arial" w:cs="Arial"/>
                <w:bCs/>
                <w:color w:val="000000"/>
                <w:sz w:val="22"/>
                <w:szCs w:val="22"/>
              </w:rPr>
              <w:t xml:space="preserve"> go </w:t>
            </w:r>
            <w:r w:rsidRPr="003D6290">
              <w:rPr>
                <w:rFonts w:ascii="Arial" w:hAnsi="Arial" w:cs="Arial"/>
                <w:bCs/>
                <w:color w:val="000000"/>
                <w:sz w:val="22"/>
                <w:szCs w:val="22"/>
              </w:rPr>
              <w:t>back to other company. The event was a success though and enjoyed by all.</w:t>
            </w:r>
          </w:p>
          <w:p w14:paraId="3157E5D5" w14:textId="0B6FA9F9" w:rsidR="006202A8" w:rsidRPr="0070663D" w:rsidRDefault="00361A74" w:rsidP="00704CB4">
            <w:pPr>
              <w:numPr>
                <w:ilvl w:val="0"/>
                <w:numId w:val="12"/>
              </w:numPr>
              <w:rPr>
                <w:rFonts w:ascii="Arial" w:hAnsi="Arial" w:cs="Arial"/>
                <w:bCs/>
                <w:color w:val="000000"/>
                <w:sz w:val="22"/>
                <w:szCs w:val="22"/>
              </w:rPr>
            </w:pPr>
            <w:r w:rsidRPr="003D6290">
              <w:rPr>
                <w:rFonts w:ascii="Arial" w:hAnsi="Arial" w:cs="Arial"/>
                <w:bCs/>
                <w:color w:val="000000"/>
                <w:sz w:val="22"/>
                <w:szCs w:val="22"/>
              </w:rPr>
              <w:t>We will have two</w:t>
            </w:r>
            <w:r w:rsidR="006202A8" w:rsidRPr="003D6290">
              <w:rPr>
                <w:rFonts w:ascii="Arial" w:hAnsi="Arial" w:cs="Arial"/>
                <w:bCs/>
                <w:color w:val="000000"/>
                <w:sz w:val="22"/>
                <w:szCs w:val="22"/>
              </w:rPr>
              <w:t xml:space="preserve"> weeks</w:t>
            </w:r>
            <w:r w:rsidRPr="003D6290">
              <w:rPr>
                <w:rFonts w:ascii="Arial" w:hAnsi="Arial" w:cs="Arial"/>
                <w:bCs/>
                <w:color w:val="000000"/>
                <w:sz w:val="22"/>
                <w:szCs w:val="22"/>
              </w:rPr>
              <w:t xml:space="preserve"> of</w:t>
            </w:r>
            <w:r w:rsidR="006202A8" w:rsidRPr="003D6290">
              <w:rPr>
                <w:rFonts w:ascii="Arial" w:hAnsi="Arial" w:cs="Arial"/>
                <w:bCs/>
                <w:color w:val="000000"/>
                <w:sz w:val="22"/>
                <w:szCs w:val="22"/>
              </w:rPr>
              <w:t xml:space="preserve"> </w:t>
            </w:r>
            <w:r w:rsidR="00871FAD" w:rsidRPr="003D6290">
              <w:rPr>
                <w:rFonts w:ascii="Arial" w:hAnsi="Arial" w:cs="Arial"/>
                <w:bCs/>
                <w:color w:val="000000"/>
                <w:sz w:val="22"/>
                <w:szCs w:val="22"/>
              </w:rPr>
              <w:t>Easter</w:t>
            </w:r>
            <w:r w:rsidR="006202A8" w:rsidRPr="003D6290">
              <w:rPr>
                <w:rFonts w:ascii="Arial" w:hAnsi="Arial" w:cs="Arial"/>
                <w:bCs/>
                <w:color w:val="000000"/>
                <w:sz w:val="22"/>
                <w:szCs w:val="22"/>
              </w:rPr>
              <w:t xml:space="preserve"> crafts. Making Easter egg baskets and painting eggs.</w:t>
            </w:r>
          </w:p>
          <w:p w14:paraId="1D6B2B5A" w14:textId="697771E9" w:rsidR="006202A8" w:rsidRPr="0070663D" w:rsidRDefault="00361A74" w:rsidP="00704CB4">
            <w:pPr>
              <w:numPr>
                <w:ilvl w:val="0"/>
                <w:numId w:val="12"/>
              </w:numPr>
              <w:rPr>
                <w:rFonts w:ascii="Arial" w:hAnsi="Arial" w:cs="Arial"/>
                <w:bCs/>
                <w:color w:val="000000"/>
                <w:sz w:val="22"/>
                <w:szCs w:val="22"/>
              </w:rPr>
            </w:pPr>
            <w:r w:rsidRPr="003D6290">
              <w:rPr>
                <w:rFonts w:ascii="Arial" w:hAnsi="Arial" w:cs="Arial"/>
                <w:bCs/>
                <w:color w:val="000000"/>
                <w:sz w:val="22"/>
                <w:szCs w:val="22"/>
              </w:rPr>
              <w:t>Library will come twice this year.</w:t>
            </w:r>
          </w:p>
          <w:p w14:paraId="2826C848" w14:textId="6FB79FDF" w:rsidR="00843C8C" w:rsidRPr="0070663D" w:rsidRDefault="00361A74" w:rsidP="00704CB4">
            <w:pPr>
              <w:numPr>
                <w:ilvl w:val="0"/>
                <w:numId w:val="12"/>
              </w:numPr>
              <w:rPr>
                <w:rFonts w:ascii="Arial" w:hAnsi="Arial" w:cs="Arial"/>
                <w:bCs/>
                <w:color w:val="000000"/>
                <w:sz w:val="22"/>
                <w:szCs w:val="22"/>
              </w:rPr>
            </w:pPr>
            <w:r w:rsidRPr="003D6290">
              <w:rPr>
                <w:rFonts w:ascii="Arial" w:hAnsi="Arial" w:cs="Arial"/>
                <w:bCs/>
                <w:color w:val="000000"/>
                <w:sz w:val="22"/>
                <w:szCs w:val="22"/>
              </w:rPr>
              <w:t>Discussed h</w:t>
            </w:r>
            <w:r w:rsidR="006202A8" w:rsidRPr="003D6290">
              <w:rPr>
                <w:rFonts w:ascii="Arial" w:hAnsi="Arial" w:cs="Arial"/>
                <w:bCs/>
                <w:color w:val="000000"/>
                <w:sz w:val="22"/>
                <w:szCs w:val="22"/>
              </w:rPr>
              <w:t>old</w:t>
            </w:r>
            <w:r w:rsidRPr="003D6290">
              <w:rPr>
                <w:rFonts w:ascii="Arial" w:hAnsi="Arial" w:cs="Arial"/>
                <w:bCs/>
                <w:color w:val="000000"/>
                <w:sz w:val="22"/>
                <w:szCs w:val="22"/>
              </w:rPr>
              <w:t>ing</w:t>
            </w:r>
            <w:r w:rsidR="006202A8" w:rsidRPr="003D6290">
              <w:rPr>
                <w:rFonts w:ascii="Arial" w:hAnsi="Arial" w:cs="Arial"/>
                <w:bCs/>
                <w:color w:val="000000"/>
                <w:sz w:val="22"/>
                <w:szCs w:val="22"/>
              </w:rPr>
              <w:t xml:space="preserve"> dress up day</w:t>
            </w:r>
            <w:r w:rsidRPr="003D6290">
              <w:rPr>
                <w:rFonts w:ascii="Arial" w:hAnsi="Arial" w:cs="Arial"/>
                <w:bCs/>
                <w:color w:val="000000"/>
                <w:sz w:val="22"/>
                <w:szCs w:val="22"/>
              </w:rPr>
              <w:t xml:space="preserve">s/week, </w:t>
            </w:r>
            <w:r w:rsidR="006202A8" w:rsidRPr="003D6290">
              <w:rPr>
                <w:rFonts w:ascii="Arial" w:hAnsi="Arial" w:cs="Arial"/>
                <w:bCs/>
                <w:color w:val="000000"/>
                <w:sz w:val="22"/>
                <w:szCs w:val="22"/>
              </w:rPr>
              <w:t>Bu</w:t>
            </w:r>
            <w:r w:rsidRPr="003D6290">
              <w:rPr>
                <w:rFonts w:ascii="Arial" w:hAnsi="Arial" w:cs="Arial"/>
                <w:bCs/>
                <w:color w:val="000000"/>
                <w:sz w:val="22"/>
                <w:szCs w:val="22"/>
              </w:rPr>
              <w:t xml:space="preserve">bble week, </w:t>
            </w:r>
            <w:r w:rsidR="00871FAD" w:rsidRPr="003D6290">
              <w:rPr>
                <w:rFonts w:ascii="Arial" w:hAnsi="Arial" w:cs="Arial"/>
                <w:bCs/>
                <w:color w:val="000000"/>
                <w:sz w:val="22"/>
                <w:szCs w:val="22"/>
              </w:rPr>
              <w:t>Play dough</w:t>
            </w:r>
            <w:r w:rsidRPr="003D6290">
              <w:rPr>
                <w:rFonts w:ascii="Arial" w:hAnsi="Arial" w:cs="Arial"/>
                <w:bCs/>
                <w:color w:val="000000"/>
                <w:sz w:val="22"/>
                <w:szCs w:val="22"/>
              </w:rPr>
              <w:t xml:space="preserve"> week ideas to motivate us</w:t>
            </w:r>
            <w:r w:rsidR="006202A8" w:rsidRPr="003D6290">
              <w:rPr>
                <w:rFonts w:ascii="Arial" w:hAnsi="Arial" w:cs="Arial"/>
                <w:bCs/>
                <w:color w:val="000000"/>
                <w:sz w:val="22"/>
                <w:szCs w:val="22"/>
              </w:rPr>
              <w:t>.</w:t>
            </w:r>
            <w:r w:rsidRPr="003D6290">
              <w:rPr>
                <w:rFonts w:ascii="Arial" w:hAnsi="Arial" w:cs="Arial"/>
                <w:bCs/>
                <w:color w:val="000000"/>
                <w:sz w:val="22"/>
                <w:szCs w:val="22"/>
              </w:rPr>
              <w:t xml:space="preserve"> </w:t>
            </w:r>
            <w:r w:rsidR="00843C8C" w:rsidRPr="003D6290">
              <w:rPr>
                <w:rFonts w:ascii="Arial" w:hAnsi="Arial" w:cs="Arial"/>
                <w:bCs/>
                <w:color w:val="000000"/>
                <w:sz w:val="22"/>
                <w:szCs w:val="22"/>
              </w:rPr>
              <w:t>Will</w:t>
            </w:r>
            <w:r w:rsidRPr="003D6290">
              <w:rPr>
                <w:rFonts w:ascii="Arial" w:hAnsi="Arial" w:cs="Arial"/>
                <w:bCs/>
                <w:color w:val="000000"/>
                <w:sz w:val="22"/>
                <w:szCs w:val="22"/>
              </w:rPr>
              <w:t xml:space="preserve"> also</w:t>
            </w:r>
            <w:r w:rsidR="00843C8C" w:rsidRPr="003D6290">
              <w:rPr>
                <w:rFonts w:ascii="Arial" w:hAnsi="Arial" w:cs="Arial"/>
                <w:bCs/>
                <w:color w:val="000000"/>
                <w:sz w:val="22"/>
                <w:szCs w:val="22"/>
              </w:rPr>
              <w:t xml:space="preserve"> look into bubble guy and balloon man again now that budget increased.</w:t>
            </w:r>
          </w:p>
          <w:p w14:paraId="521C8994" w14:textId="7D103588" w:rsidR="00A61FCD" w:rsidRPr="0070663D" w:rsidRDefault="00843C8C" w:rsidP="00704CB4">
            <w:pPr>
              <w:numPr>
                <w:ilvl w:val="0"/>
                <w:numId w:val="12"/>
              </w:numPr>
              <w:rPr>
                <w:rFonts w:ascii="Arial" w:hAnsi="Arial" w:cs="Arial"/>
                <w:bCs/>
                <w:color w:val="000000"/>
                <w:sz w:val="22"/>
                <w:szCs w:val="22"/>
              </w:rPr>
            </w:pPr>
            <w:r w:rsidRPr="003D6290">
              <w:rPr>
                <w:rFonts w:ascii="Arial" w:hAnsi="Arial" w:cs="Arial"/>
                <w:bCs/>
                <w:color w:val="000000"/>
                <w:sz w:val="22"/>
                <w:szCs w:val="22"/>
              </w:rPr>
              <w:t>Start booking people for fun day in November. Sunday 23 November for fun</w:t>
            </w:r>
            <w:r w:rsidR="00871FAD">
              <w:rPr>
                <w:rFonts w:ascii="Arial" w:hAnsi="Arial" w:cs="Arial"/>
                <w:bCs/>
                <w:color w:val="000000"/>
                <w:sz w:val="22"/>
                <w:szCs w:val="22"/>
              </w:rPr>
              <w:t xml:space="preserve"> </w:t>
            </w:r>
            <w:r w:rsidRPr="003D6290">
              <w:rPr>
                <w:rFonts w:ascii="Arial" w:hAnsi="Arial" w:cs="Arial"/>
                <w:bCs/>
                <w:color w:val="000000"/>
                <w:sz w:val="22"/>
                <w:szCs w:val="22"/>
              </w:rPr>
              <w:t>day set.</w:t>
            </w:r>
          </w:p>
          <w:p w14:paraId="6D14C9B7" w14:textId="6E228341" w:rsidR="00A61FCD" w:rsidRPr="0070663D" w:rsidRDefault="00871FAD" w:rsidP="00704CB4">
            <w:pPr>
              <w:numPr>
                <w:ilvl w:val="0"/>
                <w:numId w:val="12"/>
              </w:numPr>
              <w:rPr>
                <w:rFonts w:ascii="Arial" w:hAnsi="Arial" w:cs="Arial"/>
                <w:bCs/>
                <w:color w:val="000000"/>
                <w:sz w:val="22"/>
                <w:szCs w:val="22"/>
              </w:rPr>
            </w:pPr>
            <w:r>
              <w:rPr>
                <w:rFonts w:ascii="Arial" w:hAnsi="Arial" w:cs="Arial"/>
                <w:bCs/>
                <w:color w:val="000000"/>
                <w:sz w:val="22"/>
                <w:szCs w:val="22"/>
              </w:rPr>
              <w:t>Also discussed having Bubba L</w:t>
            </w:r>
            <w:r w:rsidRPr="003D6290">
              <w:rPr>
                <w:rFonts w:ascii="Arial" w:hAnsi="Arial" w:cs="Arial"/>
                <w:bCs/>
                <w:color w:val="000000"/>
                <w:sz w:val="22"/>
                <w:szCs w:val="22"/>
              </w:rPr>
              <w:t>alla</w:t>
            </w:r>
            <w:r w:rsidR="00117780" w:rsidRPr="003D6290">
              <w:rPr>
                <w:rFonts w:ascii="Arial" w:hAnsi="Arial" w:cs="Arial"/>
                <w:bCs/>
                <w:color w:val="000000"/>
                <w:sz w:val="22"/>
                <w:szCs w:val="22"/>
              </w:rPr>
              <w:t xml:space="preserve"> or happy feet hold a session. </w:t>
            </w:r>
            <w:r w:rsidR="00117780" w:rsidRPr="003D6290">
              <w:rPr>
                <w:rFonts w:ascii="Arial" w:hAnsi="Arial" w:cs="Arial"/>
                <w:bCs/>
                <w:i/>
                <w:color w:val="000000"/>
                <w:sz w:val="22"/>
                <w:szCs w:val="22"/>
              </w:rPr>
              <w:t>Ongoing</w:t>
            </w:r>
          </w:p>
          <w:p w14:paraId="6CBAA226" w14:textId="79BDC1C7" w:rsidR="006202A8" w:rsidRPr="0070663D" w:rsidRDefault="00A61FCD" w:rsidP="00704CB4">
            <w:pPr>
              <w:numPr>
                <w:ilvl w:val="0"/>
                <w:numId w:val="12"/>
              </w:numPr>
              <w:rPr>
                <w:rFonts w:ascii="Arial" w:hAnsi="Arial" w:cs="Arial"/>
                <w:bCs/>
                <w:color w:val="000000"/>
                <w:sz w:val="22"/>
                <w:szCs w:val="22"/>
              </w:rPr>
            </w:pPr>
            <w:r w:rsidRPr="003D6290">
              <w:rPr>
                <w:rFonts w:ascii="Arial" w:hAnsi="Arial" w:cs="Arial"/>
                <w:bCs/>
                <w:color w:val="000000"/>
                <w:sz w:val="22"/>
                <w:szCs w:val="22"/>
              </w:rPr>
              <w:t xml:space="preserve">Will look into plates for </w:t>
            </w:r>
            <w:r w:rsidR="00871FAD" w:rsidRPr="003D6290">
              <w:rPr>
                <w:rFonts w:ascii="Arial" w:hAnsi="Arial" w:cs="Arial"/>
                <w:bCs/>
                <w:color w:val="000000"/>
                <w:sz w:val="22"/>
                <w:szCs w:val="22"/>
              </w:rPr>
              <w:t>mother’s day</w:t>
            </w:r>
            <w:r w:rsidRPr="003D6290">
              <w:rPr>
                <w:rFonts w:ascii="Arial" w:hAnsi="Arial" w:cs="Arial"/>
                <w:bCs/>
                <w:color w:val="000000"/>
                <w:sz w:val="22"/>
                <w:szCs w:val="22"/>
              </w:rPr>
              <w:t>.</w:t>
            </w:r>
            <w:r w:rsidR="00117780" w:rsidRPr="003D6290">
              <w:rPr>
                <w:rFonts w:ascii="Arial" w:hAnsi="Arial" w:cs="Arial"/>
                <w:bCs/>
                <w:color w:val="000000"/>
                <w:sz w:val="22"/>
                <w:szCs w:val="22"/>
              </w:rPr>
              <w:t xml:space="preserve"> </w:t>
            </w:r>
            <w:r w:rsidR="00117780" w:rsidRPr="003D6290">
              <w:rPr>
                <w:rFonts w:ascii="Arial" w:hAnsi="Arial" w:cs="Arial"/>
                <w:i/>
                <w:color w:val="000000"/>
                <w:sz w:val="22"/>
                <w:szCs w:val="22"/>
              </w:rPr>
              <w:t>Ongoing</w:t>
            </w:r>
          </w:p>
          <w:p w14:paraId="4EEB7275" w14:textId="77777777" w:rsidR="00E4108C" w:rsidRPr="003D6290" w:rsidRDefault="00117780" w:rsidP="0070663D">
            <w:pPr>
              <w:numPr>
                <w:ilvl w:val="0"/>
                <w:numId w:val="4"/>
              </w:numPr>
              <w:ind w:left="709" w:hanging="283"/>
              <w:rPr>
                <w:rFonts w:ascii="Arial" w:hAnsi="Arial" w:cs="Arial"/>
                <w:bCs/>
                <w:color w:val="000000"/>
                <w:sz w:val="22"/>
                <w:szCs w:val="22"/>
              </w:rPr>
            </w:pPr>
            <w:r w:rsidRPr="003D6290">
              <w:rPr>
                <w:rFonts w:ascii="Arial" w:hAnsi="Arial" w:cs="Arial"/>
                <w:bCs/>
                <w:color w:val="000000"/>
                <w:sz w:val="22"/>
                <w:szCs w:val="22"/>
              </w:rPr>
              <w:t xml:space="preserve">Decided not to hold </w:t>
            </w:r>
            <w:r w:rsidR="00871FAD" w:rsidRPr="003D6290">
              <w:rPr>
                <w:rFonts w:ascii="Arial" w:hAnsi="Arial" w:cs="Arial"/>
                <w:bCs/>
                <w:color w:val="000000"/>
                <w:sz w:val="22"/>
                <w:szCs w:val="22"/>
              </w:rPr>
              <w:t>SciTech</w:t>
            </w:r>
            <w:r w:rsidRPr="003D6290">
              <w:rPr>
                <w:rFonts w:ascii="Arial" w:hAnsi="Arial" w:cs="Arial"/>
                <w:bCs/>
                <w:color w:val="000000"/>
                <w:sz w:val="22"/>
                <w:szCs w:val="22"/>
              </w:rPr>
              <w:t xml:space="preserve"> visit this year</w:t>
            </w:r>
            <w:r w:rsidR="00E4108C" w:rsidRPr="003D6290">
              <w:rPr>
                <w:rFonts w:ascii="Arial" w:hAnsi="Arial" w:cs="Arial"/>
                <w:bCs/>
                <w:color w:val="000000"/>
                <w:sz w:val="22"/>
                <w:szCs w:val="22"/>
              </w:rPr>
              <w:t>.</w:t>
            </w:r>
            <w:r w:rsidR="003A7D80" w:rsidRPr="003D6290">
              <w:rPr>
                <w:rFonts w:ascii="Arial" w:hAnsi="Arial" w:cs="Arial"/>
                <w:bCs/>
                <w:color w:val="000000"/>
                <w:sz w:val="22"/>
                <w:szCs w:val="22"/>
              </w:rPr>
              <w:t xml:space="preserve"> </w:t>
            </w:r>
            <w:r w:rsidR="003A7D80" w:rsidRPr="003D6290">
              <w:rPr>
                <w:rFonts w:ascii="Arial" w:hAnsi="Arial" w:cs="Arial"/>
                <w:i/>
                <w:color w:val="000000"/>
                <w:sz w:val="22"/>
                <w:szCs w:val="22"/>
              </w:rPr>
              <w:t>Ongoing</w:t>
            </w:r>
          </w:p>
          <w:p w14:paraId="3992C6A6" w14:textId="77777777" w:rsidR="000C421F" w:rsidRPr="003D6290" w:rsidRDefault="000C421F" w:rsidP="00105FEF">
            <w:pPr>
              <w:rPr>
                <w:rFonts w:ascii="Arial" w:hAnsi="Arial" w:cs="Arial"/>
                <w:b/>
                <w:color w:val="000000"/>
                <w:sz w:val="22"/>
                <w:szCs w:val="22"/>
              </w:rPr>
            </w:pPr>
          </w:p>
        </w:tc>
        <w:tc>
          <w:tcPr>
            <w:tcW w:w="1710" w:type="dxa"/>
          </w:tcPr>
          <w:p w14:paraId="4EDBA778" w14:textId="77777777" w:rsidR="000C421F" w:rsidRPr="003D6290" w:rsidRDefault="00843C8C" w:rsidP="00704CB4">
            <w:pPr>
              <w:rPr>
                <w:rFonts w:ascii="Arial" w:hAnsi="Arial" w:cs="Arial"/>
                <w:color w:val="000000"/>
                <w:sz w:val="22"/>
                <w:szCs w:val="22"/>
              </w:rPr>
            </w:pPr>
            <w:r w:rsidRPr="003D6290">
              <w:rPr>
                <w:rFonts w:ascii="Arial" w:hAnsi="Arial" w:cs="Arial"/>
                <w:color w:val="000000"/>
                <w:sz w:val="22"/>
                <w:szCs w:val="22"/>
              </w:rPr>
              <w:t>Ag</w:t>
            </w:r>
          </w:p>
        </w:tc>
      </w:tr>
      <w:tr w:rsidR="000C421F" w:rsidRPr="003D6290" w14:paraId="35C7E596" w14:textId="77777777">
        <w:tc>
          <w:tcPr>
            <w:tcW w:w="8208" w:type="dxa"/>
            <w:gridSpan w:val="3"/>
          </w:tcPr>
          <w:p w14:paraId="379029E9" w14:textId="77777777" w:rsidR="000C421F" w:rsidRPr="003D6290" w:rsidRDefault="000C421F" w:rsidP="00077A54">
            <w:pPr>
              <w:rPr>
                <w:rFonts w:ascii="Arial" w:hAnsi="Arial" w:cs="Arial"/>
                <w:color w:val="000000"/>
                <w:sz w:val="22"/>
                <w:szCs w:val="22"/>
              </w:rPr>
            </w:pPr>
          </w:p>
        </w:tc>
        <w:tc>
          <w:tcPr>
            <w:tcW w:w="1710" w:type="dxa"/>
          </w:tcPr>
          <w:p w14:paraId="30A49A80" w14:textId="77777777" w:rsidR="000C421F" w:rsidRPr="003D6290" w:rsidRDefault="000C421F" w:rsidP="00704CB4">
            <w:pPr>
              <w:rPr>
                <w:rFonts w:ascii="Arial" w:hAnsi="Arial" w:cs="Arial"/>
                <w:color w:val="000000"/>
                <w:sz w:val="22"/>
                <w:szCs w:val="22"/>
              </w:rPr>
            </w:pPr>
          </w:p>
        </w:tc>
      </w:tr>
      <w:tr w:rsidR="000C421F" w:rsidRPr="003D6290" w14:paraId="331783E1" w14:textId="77777777">
        <w:tc>
          <w:tcPr>
            <w:tcW w:w="8208" w:type="dxa"/>
            <w:gridSpan w:val="3"/>
          </w:tcPr>
          <w:p w14:paraId="50BF711A" w14:textId="77777777" w:rsidR="00E4108C" w:rsidRPr="003D6290" w:rsidRDefault="000C421F" w:rsidP="00E4108C">
            <w:pPr>
              <w:ind w:left="709" w:hanging="709"/>
              <w:rPr>
                <w:rFonts w:ascii="Arial" w:hAnsi="Arial" w:cs="Arial"/>
                <w:b/>
                <w:bCs/>
                <w:color w:val="000000"/>
                <w:sz w:val="22"/>
                <w:szCs w:val="22"/>
              </w:rPr>
            </w:pPr>
            <w:r w:rsidRPr="003D6290">
              <w:rPr>
                <w:rFonts w:ascii="Arial" w:hAnsi="Arial" w:cs="Arial"/>
                <w:b/>
                <w:bCs/>
                <w:color w:val="000000"/>
                <w:sz w:val="22"/>
                <w:szCs w:val="22"/>
              </w:rPr>
              <w:t xml:space="preserve">9.  </w:t>
            </w:r>
            <w:r w:rsidR="00E4108C" w:rsidRPr="003D6290">
              <w:rPr>
                <w:rFonts w:ascii="Arial" w:hAnsi="Arial" w:cs="Arial"/>
                <w:b/>
                <w:bCs/>
                <w:color w:val="000000"/>
                <w:sz w:val="22"/>
                <w:szCs w:val="22"/>
              </w:rPr>
              <w:t xml:space="preserve">      Purchasing Officer’s Report</w:t>
            </w:r>
          </w:p>
          <w:p w14:paraId="5B62C278" w14:textId="77777777" w:rsidR="003A7D80" w:rsidRPr="003D6290" w:rsidRDefault="003A7D80" w:rsidP="00E4108C">
            <w:pPr>
              <w:ind w:left="709" w:hanging="709"/>
              <w:rPr>
                <w:rFonts w:ascii="Arial" w:hAnsi="Arial" w:cs="Arial"/>
                <w:b/>
                <w:bCs/>
                <w:color w:val="000000"/>
                <w:sz w:val="22"/>
                <w:szCs w:val="22"/>
              </w:rPr>
            </w:pPr>
          </w:p>
          <w:p w14:paraId="76CB4F21" w14:textId="77777777" w:rsidR="00A61FCD" w:rsidRPr="003D6290" w:rsidRDefault="00A61FCD" w:rsidP="00972246">
            <w:pPr>
              <w:numPr>
                <w:ilvl w:val="0"/>
                <w:numId w:val="5"/>
              </w:numPr>
              <w:ind w:hanging="153"/>
              <w:rPr>
                <w:rFonts w:ascii="Arial" w:hAnsi="Arial" w:cs="Arial"/>
                <w:bCs/>
                <w:color w:val="000000"/>
                <w:sz w:val="22"/>
                <w:szCs w:val="22"/>
              </w:rPr>
            </w:pPr>
            <w:r w:rsidRPr="003D6290">
              <w:rPr>
                <w:rFonts w:ascii="Arial" w:hAnsi="Arial" w:cs="Arial"/>
                <w:bCs/>
                <w:color w:val="000000"/>
                <w:sz w:val="22"/>
                <w:szCs w:val="22"/>
              </w:rPr>
              <w:t>Need to buy new first aid kit. Michelle will organise as works in pharmacy. Needs to be put in visible spot.</w:t>
            </w:r>
          </w:p>
          <w:p w14:paraId="70A7A783" w14:textId="77777777" w:rsidR="00A61FCD" w:rsidRPr="003D6290" w:rsidRDefault="00A61FCD" w:rsidP="00972246">
            <w:pPr>
              <w:numPr>
                <w:ilvl w:val="0"/>
                <w:numId w:val="5"/>
              </w:numPr>
              <w:ind w:hanging="153"/>
              <w:rPr>
                <w:rFonts w:ascii="Arial" w:hAnsi="Arial" w:cs="Arial"/>
                <w:bCs/>
                <w:color w:val="000000"/>
                <w:sz w:val="22"/>
                <w:szCs w:val="22"/>
              </w:rPr>
            </w:pPr>
            <w:r w:rsidRPr="003D6290">
              <w:rPr>
                <w:rFonts w:ascii="Arial" w:hAnsi="Arial" w:cs="Arial"/>
                <w:bCs/>
                <w:color w:val="000000"/>
                <w:sz w:val="22"/>
                <w:szCs w:val="22"/>
              </w:rPr>
              <w:t>Get more green plastic chairs and breast feeding chairs (on hold) and knifes.</w:t>
            </w:r>
          </w:p>
          <w:p w14:paraId="6AD2369C" w14:textId="77777777" w:rsidR="00A61FCD" w:rsidRPr="003D6290" w:rsidRDefault="00A61FCD" w:rsidP="00972246">
            <w:pPr>
              <w:numPr>
                <w:ilvl w:val="0"/>
                <w:numId w:val="5"/>
              </w:numPr>
              <w:ind w:hanging="153"/>
              <w:rPr>
                <w:rFonts w:ascii="Arial" w:hAnsi="Arial" w:cs="Arial"/>
                <w:bCs/>
                <w:color w:val="000000"/>
                <w:sz w:val="22"/>
                <w:szCs w:val="22"/>
              </w:rPr>
            </w:pPr>
            <w:r w:rsidRPr="003D6290">
              <w:rPr>
                <w:rFonts w:ascii="Arial" w:hAnsi="Arial" w:cs="Arial"/>
                <w:bCs/>
                <w:color w:val="000000"/>
                <w:sz w:val="22"/>
                <w:szCs w:val="22"/>
              </w:rPr>
              <w:t xml:space="preserve">New </w:t>
            </w:r>
            <w:r w:rsidR="00871FAD" w:rsidRPr="003D6290">
              <w:rPr>
                <w:rFonts w:ascii="Arial" w:hAnsi="Arial" w:cs="Arial"/>
                <w:bCs/>
                <w:color w:val="000000"/>
                <w:sz w:val="22"/>
                <w:szCs w:val="22"/>
              </w:rPr>
              <w:t>vacuum</w:t>
            </w:r>
            <w:r w:rsidR="00AA164C" w:rsidRPr="003D6290">
              <w:rPr>
                <w:rFonts w:ascii="Arial" w:hAnsi="Arial" w:cs="Arial"/>
                <w:bCs/>
                <w:color w:val="000000"/>
                <w:sz w:val="22"/>
                <w:szCs w:val="22"/>
              </w:rPr>
              <w:t xml:space="preserve"> to be researched</w:t>
            </w:r>
            <w:r w:rsidRPr="003D6290">
              <w:rPr>
                <w:rFonts w:ascii="Arial" w:hAnsi="Arial" w:cs="Arial"/>
                <w:bCs/>
                <w:color w:val="000000"/>
                <w:sz w:val="22"/>
                <w:szCs w:val="22"/>
              </w:rPr>
              <w:t xml:space="preserve"> under $150</w:t>
            </w:r>
          </w:p>
          <w:p w14:paraId="1D85FFC7" w14:textId="77777777" w:rsidR="00A61FCD" w:rsidRPr="003D6290" w:rsidRDefault="00A61FCD" w:rsidP="00972246">
            <w:pPr>
              <w:numPr>
                <w:ilvl w:val="0"/>
                <w:numId w:val="5"/>
              </w:numPr>
              <w:ind w:hanging="153"/>
              <w:rPr>
                <w:rFonts w:ascii="Arial" w:hAnsi="Arial" w:cs="Arial"/>
                <w:bCs/>
                <w:color w:val="000000"/>
                <w:sz w:val="22"/>
                <w:szCs w:val="22"/>
              </w:rPr>
            </w:pPr>
            <w:r w:rsidRPr="003D6290">
              <w:rPr>
                <w:rFonts w:ascii="Arial" w:hAnsi="Arial" w:cs="Arial"/>
                <w:bCs/>
                <w:color w:val="000000"/>
                <w:sz w:val="22"/>
                <w:szCs w:val="22"/>
              </w:rPr>
              <w:t>New easels to be purchased</w:t>
            </w:r>
            <w:r w:rsidR="00F073FE" w:rsidRPr="003D6290">
              <w:rPr>
                <w:rFonts w:ascii="Arial" w:hAnsi="Arial" w:cs="Arial"/>
                <w:bCs/>
                <w:color w:val="000000"/>
                <w:sz w:val="22"/>
                <w:szCs w:val="22"/>
              </w:rPr>
              <w:t>. – 2. Will look at the playroom. Current ones to</w:t>
            </w:r>
            <w:r w:rsidR="00AA164C" w:rsidRPr="003D6290">
              <w:rPr>
                <w:rFonts w:ascii="Arial" w:hAnsi="Arial" w:cs="Arial"/>
                <w:bCs/>
                <w:color w:val="000000"/>
                <w:sz w:val="22"/>
                <w:szCs w:val="22"/>
              </w:rPr>
              <w:t>o</w:t>
            </w:r>
            <w:r w:rsidR="00F073FE" w:rsidRPr="003D6290">
              <w:rPr>
                <w:rFonts w:ascii="Arial" w:hAnsi="Arial" w:cs="Arial"/>
                <w:bCs/>
                <w:color w:val="000000"/>
                <w:sz w:val="22"/>
                <w:szCs w:val="22"/>
              </w:rPr>
              <w:t xml:space="preserve"> heavy.</w:t>
            </w:r>
          </w:p>
          <w:p w14:paraId="38B22792" w14:textId="77777777" w:rsidR="007E0095" w:rsidRPr="003D6290" w:rsidRDefault="00F073FE" w:rsidP="00972246">
            <w:pPr>
              <w:numPr>
                <w:ilvl w:val="0"/>
                <w:numId w:val="5"/>
              </w:numPr>
              <w:ind w:hanging="153"/>
              <w:rPr>
                <w:rFonts w:ascii="Arial" w:hAnsi="Arial" w:cs="Arial"/>
                <w:bCs/>
                <w:color w:val="000000"/>
                <w:sz w:val="22"/>
                <w:szCs w:val="22"/>
              </w:rPr>
            </w:pPr>
            <w:r w:rsidRPr="003D6290">
              <w:rPr>
                <w:rFonts w:ascii="Arial" w:hAnsi="Arial" w:cs="Arial"/>
                <w:bCs/>
                <w:color w:val="000000"/>
                <w:sz w:val="22"/>
                <w:szCs w:val="22"/>
              </w:rPr>
              <w:t>Milk</w:t>
            </w:r>
            <w:r w:rsidR="00AA164C" w:rsidRPr="003D6290">
              <w:rPr>
                <w:rFonts w:ascii="Arial" w:hAnsi="Arial" w:cs="Arial"/>
                <w:bCs/>
                <w:color w:val="000000"/>
                <w:sz w:val="22"/>
                <w:szCs w:val="22"/>
              </w:rPr>
              <w:t xml:space="preserve"> provision</w:t>
            </w:r>
            <w:r w:rsidRPr="003D6290">
              <w:rPr>
                <w:rFonts w:ascii="Arial" w:hAnsi="Arial" w:cs="Arial"/>
                <w:bCs/>
                <w:color w:val="000000"/>
                <w:sz w:val="22"/>
                <w:szCs w:val="22"/>
              </w:rPr>
              <w:t xml:space="preserve"> going well. 2-3 litres per week</w:t>
            </w:r>
            <w:r w:rsidR="00871FAD">
              <w:rPr>
                <w:rFonts w:ascii="Arial" w:hAnsi="Arial" w:cs="Arial"/>
                <w:bCs/>
                <w:color w:val="000000"/>
                <w:sz w:val="22"/>
                <w:szCs w:val="22"/>
              </w:rPr>
              <w:t xml:space="preserve"> approximate amount needed</w:t>
            </w:r>
            <w:r w:rsidRPr="003D6290">
              <w:rPr>
                <w:rFonts w:ascii="Arial" w:hAnsi="Arial" w:cs="Arial"/>
                <w:bCs/>
                <w:color w:val="000000"/>
                <w:sz w:val="22"/>
                <w:szCs w:val="22"/>
              </w:rPr>
              <w:t>.</w:t>
            </w:r>
          </w:p>
          <w:p w14:paraId="25A4E14F" w14:textId="77777777" w:rsidR="007E0095" w:rsidRPr="003D6290" w:rsidRDefault="007E0095" w:rsidP="00AA164C">
            <w:pPr>
              <w:ind w:left="720"/>
              <w:rPr>
                <w:rFonts w:ascii="Arial" w:hAnsi="Arial" w:cs="Arial"/>
                <w:b/>
                <w:bCs/>
                <w:color w:val="000000"/>
                <w:sz w:val="22"/>
                <w:szCs w:val="22"/>
              </w:rPr>
            </w:pPr>
          </w:p>
          <w:p w14:paraId="4164624D" w14:textId="77777777" w:rsidR="00AA164C" w:rsidRPr="003D6290" w:rsidRDefault="00AA164C" w:rsidP="00AA164C">
            <w:pPr>
              <w:ind w:left="720"/>
              <w:rPr>
                <w:rFonts w:ascii="Arial" w:hAnsi="Arial" w:cs="Arial"/>
                <w:b/>
                <w:bCs/>
                <w:color w:val="000000"/>
                <w:sz w:val="22"/>
                <w:szCs w:val="22"/>
              </w:rPr>
            </w:pPr>
            <w:r w:rsidRPr="003D6290">
              <w:rPr>
                <w:rFonts w:ascii="Arial" w:hAnsi="Arial" w:cs="Arial"/>
                <w:b/>
                <w:bCs/>
                <w:color w:val="000000"/>
                <w:sz w:val="22"/>
                <w:szCs w:val="22"/>
              </w:rPr>
              <w:t>10. General Business</w:t>
            </w:r>
          </w:p>
          <w:p w14:paraId="431BEC34" w14:textId="77777777" w:rsidR="00D071A1" w:rsidRPr="003D6290" w:rsidRDefault="00D071A1" w:rsidP="00AA164C">
            <w:pPr>
              <w:rPr>
                <w:rFonts w:ascii="Arial" w:hAnsi="Arial" w:cs="Arial"/>
                <w:color w:val="000000"/>
                <w:sz w:val="22"/>
                <w:szCs w:val="22"/>
              </w:rPr>
            </w:pPr>
          </w:p>
        </w:tc>
        <w:tc>
          <w:tcPr>
            <w:tcW w:w="1710" w:type="dxa"/>
          </w:tcPr>
          <w:p w14:paraId="214164A1" w14:textId="77777777" w:rsidR="000C421F" w:rsidRPr="003D6290" w:rsidRDefault="00EC65BD" w:rsidP="00704CB4">
            <w:pPr>
              <w:rPr>
                <w:rFonts w:ascii="Arial" w:hAnsi="Arial" w:cs="Arial"/>
                <w:color w:val="000000"/>
                <w:sz w:val="22"/>
                <w:szCs w:val="22"/>
              </w:rPr>
            </w:pPr>
            <w:r w:rsidRPr="003D6290">
              <w:rPr>
                <w:rFonts w:ascii="Arial" w:hAnsi="Arial" w:cs="Arial"/>
                <w:color w:val="000000"/>
                <w:sz w:val="22"/>
                <w:szCs w:val="22"/>
              </w:rPr>
              <w:t>Katherine &amp; Kate</w:t>
            </w:r>
          </w:p>
          <w:p w14:paraId="64BE30E1" w14:textId="77777777" w:rsidR="000C421F" w:rsidRPr="003D6290" w:rsidRDefault="000C421F" w:rsidP="00704CB4">
            <w:pPr>
              <w:rPr>
                <w:rFonts w:ascii="Arial" w:hAnsi="Arial" w:cs="Arial"/>
                <w:color w:val="000000"/>
                <w:sz w:val="22"/>
                <w:szCs w:val="22"/>
              </w:rPr>
            </w:pPr>
          </w:p>
          <w:p w14:paraId="6F661103" w14:textId="77777777" w:rsidR="00815120" w:rsidRPr="003D6290" w:rsidRDefault="00815120" w:rsidP="00815120">
            <w:pPr>
              <w:rPr>
                <w:rFonts w:ascii="Arial" w:hAnsi="Arial" w:cs="Arial"/>
                <w:color w:val="000000"/>
                <w:sz w:val="22"/>
                <w:szCs w:val="22"/>
              </w:rPr>
            </w:pPr>
          </w:p>
          <w:p w14:paraId="39A781CC" w14:textId="77777777" w:rsidR="00815120" w:rsidRPr="003D6290" w:rsidRDefault="00815120" w:rsidP="00815120">
            <w:pPr>
              <w:rPr>
                <w:rFonts w:ascii="Arial" w:hAnsi="Arial" w:cs="Arial"/>
                <w:color w:val="000000"/>
                <w:sz w:val="22"/>
                <w:szCs w:val="22"/>
              </w:rPr>
            </w:pPr>
          </w:p>
          <w:p w14:paraId="6A2B438D" w14:textId="77777777" w:rsidR="00815120" w:rsidRPr="003D6290" w:rsidRDefault="00815120" w:rsidP="00815120">
            <w:pPr>
              <w:rPr>
                <w:rFonts w:ascii="Arial" w:hAnsi="Arial" w:cs="Arial"/>
                <w:color w:val="000000"/>
                <w:sz w:val="22"/>
                <w:szCs w:val="22"/>
              </w:rPr>
            </w:pPr>
          </w:p>
          <w:p w14:paraId="18CB6D43" w14:textId="77777777" w:rsidR="00815120" w:rsidRPr="003D6290" w:rsidRDefault="00815120" w:rsidP="00815120">
            <w:pPr>
              <w:rPr>
                <w:rFonts w:ascii="Arial" w:hAnsi="Arial" w:cs="Arial"/>
                <w:color w:val="000000"/>
                <w:sz w:val="22"/>
                <w:szCs w:val="22"/>
              </w:rPr>
            </w:pPr>
          </w:p>
          <w:p w14:paraId="4F2B728A" w14:textId="77777777" w:rsidR="00815120" w:rsidRPr="003D6290" w:rsidRDefault="00815120" w:rsidP="00815120">
            <w:pPr>
              <w:rPr>
                <w:rFonts w:ascii="Arial" w:hAnsi="Arial" w:cs="Arial"/>
                <w:color w:val="000000"/>
                <w:sz w:val="22"/>
                <w:szCs w:val="22"/>
              </w:rPr>
            </w:pPr>
          </w:p>
          <w:p w14:paraId="50D5F1BF" w14:textId="77777777" w:rsidR="00815120" w:rsidRPr="003D6290" w:rsidRDefault="00815120" w:rsidP="00815120">
            <w:pPr>
              <w:rPr>
                <w:rFonts w:ascii="Arial" w:hAnsi="Arial" w:cs="Arial"/>
                <w:color w:val="000000"/>
                <w:sz w:val="22"/>
                <w:szCs w:val="22"/>
              </w:rPr>
            </w:pPr>
          </w:p>
          <w:p w14:paraId="3AA80F84" w14:textId="77777777" w:rsidR="00734241" w:rsidRPr="003D6290" w:rsidRDefault="00734241" w:rsidP="00815120">
            <w:pPr>
              <w:rPr>
                <w:rFonts w:ascii="Arial" w:hAnsi="Arial" w:cs="Arial"/>
                <w:color w:val="000000"/>
                <w:sz w:val="22"/>
                <w:szCs w:val="22"/>
              </w:rPr>
            </w:pPr>
          </w:p>
          <w:p w14:paraId="7FBFDB43" w14:textId="77777777" w:rsidR="0070663D" w:rsidRDefault="0070663D" w:rsidP="00815120">
            <w:pPr>
              <w:rPr>
                <w:rFonts w:ascii="Arial" w:hAnsi="Arial" w:cs="Arial"/>
                <w:color w:val="000000"/>
                <w:sz w:val="22"/>
                <w:szCs w:val="22"/>
              </w:rPr>
            </w:pPr>
          </w:p>
          <w:p w14:paraId="5C6820B4" w14:textId="77777777" w:rsidR="00815120" w:rsidRPr="003D6290" w:rsidRDefault="00815120" w:rsidP="00815120">
            <w:pPr>
              <w:rPr>
                <w:rFonts w:ascii="Arial" w:hAnsi="Arial" w:cs="Arial"/>
                <w:color w:val="000000"/>
                <w:sz w:val="22"/>
                <w:szCs w:val="22"/>
              </w:rPr>
            </w:pPr>
            <w:bookmarkStart w:id="0" w:name="_GoBack"/>
            <w:bookmarkEnd w:id="0"/>
            <w:r w:rsidRPr="003D6290">
              <w:rPr>
                <w:rFonts w:ascii="Arial" w:hAnsi="Arial" w:cs="Arial"/>
                <w:color w:val="000000"/>
                <w:sz w:val="22"/>
                <w:szCs w:val="22"/>
              </w:rPr>
              <w:t>Laura</w:t>
            </w:r>
          </w:p>
          <w:p w14:paraId="21BB8CDB" w14:textId="77777777" w:rsidR="000C421F" w:rsidRPr="003D6290" w:rsidRDefault="000C421F" w:rsidP="00704CB4">
            <w:pPr>
              <w:rPr>
                <w:rFonts w:ascii="Arial" w:hAnsi="Arial" w:cs="Arial"/>
                <w:color w:val="000000"/>
                <w:sz w:val="22"/>
                <w:szCs w:val="22"/>
              </w:rPr>
            </w:pPr>
          </w:p>
        </w:tc>
      </w:tr>
      <w:tr w:rsidR="000C421F" w:rsidRPr="003D6290" w14:paraId="18A82F63" w14:textId="77777777" w:rsidTr="00EC65BD">
        <w:trPr>
          <w:trHeight w:val="1098"/>
        </w:trPr>
        <w:tc>
          <w:tcPr>
            <w:tcW w:w="8208" w:type="dxa"/>
            <w:gridSpan w:val="3"/>
          </w:tcPr>
          <w:p w14:paraId="282B0BCE" w14:textId="77777777" w:rsidR="000C421F" w:rsidRPr="003D6290" w:rsidRDefault="00AA164C" w:rsidP="00972246">
            <w:pPr>
              <w:numPr>
                <w:ilvl w:val="0"/>
                <w:numId w:val="14"/>
              </w:numPr>
              <w:rPr>
                <w:rFonts w:ascii="Arial" w:hAnsi="Arial" w:cs="Arial"/>
                <w:color w:val="000000"/>
                <w:sz w:val="22"/>
                <w:szCs w:val="22"/>
              </w:rPr>
            </w:pPr>
            <w:r w:rsidRPr="003D6290">
              <w:rPr>
                <w:rFonts w:ascii="Arial" w:hAnsi="Arial" w:cs="Arial"/>
                <w:color w:val="000000"/>
                <w:sz w:val="22"/>
                <w:szCs w:val="22"/>
              </w:rPr>
              <w:t>Set meeting dates for the year including AGM. Dates as follows:</w:t>
            </w:r>
          </w:p>
          <w:p w14:paraId="1670B91A" w14:textId="77777777" w:rsidR="00AA164C" w:rsidRPr="003D6290" w:rsidRDefault="00AA164C" w:rsidP="00AA164C">
            <w:pPr>
              <w:ind w:left="720"/>
              <w:rPr>
                <w:rFonts w:ascii="Arial" w:hAnsi="Arial" w:cs="Arial"/>
                <w:color w:val="000000"/>
                <w:sz w:val="22"/>
                <w:szCs w:val="22"/>
              </w:rPr>
            </w:pPr>
            <w:r w:rsidRPr="003D6290">
              <w:rPr>
                <w:rFonts w:ascii="Arial" w:hAnsi="Arial" w:cs="Arial"/>
                <w:color w:val="000000"/>
                <w:sz w:val="22"/>
                <w:szCs w:val="22"/>
              </w:rPr>
              <w:t>13 May</w:t>
            </w:r>
          </w:p>
          <w:p w14:paraId="7D79D70F" w14:textId="77777777" w:rsidR="00AA164C" w:rsidRPr="003D6290" w:rsidRDefault="00AA164C" w:rsidP="00AA164C">
            <w:pPr>
              <w:ind w:left="720"/>
              <w:rPr>
                <w:rFonts w:ascii="Arial" w:hAnsi="Arial" w:cs="Arial"/>
                <w:color w:val="000000"/>
                <w:sz w:val="22"/>
                <w:szCs w:val="22"/>
              </w:rPr>
            </w:pPr>
            <w:r w:rsidRPr="003D6290">
              <w:rPr>
                <w:rFonts w:ascii="Arial" w:hAnsi="Arial" w:cs="Arial"/>
                <w:color w:val="000000"/>
                <w:sz w:val="22"/>
                <w:szCs w:val="22"/>
              </w:rPr>
              <w:t>24 June</w:t>
            </w:r>
          </w:p>
          <w:p w14:paraId="463C58A1" w14:textId="77777777" w:rsidR="00AA164C" w:rsidRPr="003D6290" w:rsidRDefault="00AA164C" w:rsidP="00AA164C">
            <w:pPr>
              <w:ind w:left="720"/>
              <w:rPr>
                <w:rFonts w:ascii="Arial" w:hAnsi="Arial" w:cs="Arial"/>
                <w:color w:val="000000"/>
                <w:sz w:val="22"/>
                <w:szCs w:val="22"/>
              </w:rPr>
            </w:pPr>
            <w:r w:rsidRPr="003D6290">
              <w:rPr>
                <w:rFonts w:ascii="Arial" w:hAnsi="Arial" w:cs="Arial"/>
                <w:color w:val="000000"/>
                <w:sz w:val="22"/>
                <w:szCs w:val="22"/>
              </w:rPr>
              <w:t>5 August</w:t>
            </w:r>
          </w:p>
          <w:p w14:paraId="1420EDD6" w14:textId="77777777" w:rsidR="00AA164C" w:rsidRPr="003D6290" w:rsidRDefault="00AA164C" w:rsidP="00AA164C">
            <w:pPr>
              <w:ind w:left="720"/>
              <w:rPr>
                <w:rFonts w:ascii="Arial" w:hAnsi="Arial" w:cs="Arial"/>
                <w:color w:val="000000"/>
                <w:sz w:val="22"/>
                <w:szCs w:val="22"/>
              </w:rPr>
            </w:pPr>
            <w:r w:rsidRPr="003D6290">
              <w:rPr>
                <w:rFonts w:ascii="Arial" w:hAnsi="Arial" w:cs="Arial"/>
                <w:color w:val="000000"/>
                <w:sz w:val="22"/>
                <w:szCs w:val="22"/>
              </w:rPr>
              <w:t>16 September</w:t>
            </w:r>
          </w:p>
          <w:p w14:paraId="4E50D9F2" w14:textId="77777777" w:rsidR="00AA164C" w:rsidRPr="003D6290" w:rsidRDefault="00AA164C" w:rsidP="00AA164C">
            <w:pPr>
              <w:ind w:left="720"/>
              <w:rPr>
                <w:rFonts w:ascii="Arial" w:hAnsi="Arial" w:cs="Arial"/>
                <w:color w:val="000000"/>
                <w:sz w:val="22"/>
                <w:szCs w:val="22"/>
              </w:rPr>
            </w:pPr>
            <w:r w:rsidRPr="003D6290">
              <w:rPr>
                <w:rFonts w:ascii="Arial" w:hAnsi="Arial" w:cs="Arial"/>
                <w:color w:val="000000"/>
                <w:sz w:val="22"/>
                <w:szCs w:val="22"/>
              </w:rPr>
              <w:t>28 October AGM</w:t>
            </w:r>
          </w:p>
          <w:p w14:paraId="0EC60364" w14:textId="77777777" w:rsidR="00AA164C" w:rsidRPr="003D6290" w:rsidRDefault="00AA164C" w:rsidP="00AA164C">
            <w:pPr>
              <w:ind w:left="720"/>
              <w:rPr>
                <w:rFonts w:ascii="Arial" w:hAnsi="Arial" w:cs="Arial"/>
                <w:color w:val="000000"/>
                <w:sz w:val="22"/>
                <w:szCs w:val="22"/>
              </w:rPr>
            </w:pPr>
            <w:r w:rsidRPr="003D6290">
              <w:rPr>
                <w:rFonts w:ascii="Arial" w:hAnsi="Arial" w:cs="Arial"/>
                <w:color w:val="000000"/>
                <w:sz w:val="22"/>
                <w:szCs w:val="22"/>
              </w:rPr>
              <w:t>9 December – New committee takes over</w:t>
            </w:r>
          </w:p>
          <w:p w14:paraId="5D7CCB13" w14:textId="77777777" w:rsidR="00AA164C" w:rsidRPr="003D6290" w:rsidRDefault="00AA164C" w:rsidP="00AA164C">
            <w:pPr>
              <w:ind w:left="720"/>
              <w:rPr>
                <w:rFonts w:ascii="Arial" w:hAnsi="Arial" w:cs="Arial"/>
                <w:color w:val="000000"/>
                <w:sz w:val="22"/>
                <w:szCs w:val="22"/>
              </w:rPr>
            </w:pPr>
          </w:p>
        </w:tc>
        <w:tc>
          <w:tcPr>
            <w:tcW w:w="1710" w:type="dxa"/>
          </w:tcPr>
          <w:p w14:paraId="17877724" w14:textId="77777777" w:rsidR="000C421F" w:rsidRPr="003D6290" w:rsidRDefault="000C421F" w:rsidP="00704CB4">
            <w:pPr>
              <w:rPr>
                <w:rFonts w:ascii="Arial" w:hAnsi="Arial" w:cs="Arial"/>
                <w:color w:val="000000"/>
                <w:sz w:val="22"/>
                <w:szCs w:val="22"/>
              </w:rPr>
            </w:pPr>
          </w:p>
          <w:p w14:paraId="42F24E62" w14:textId="77777777" w:rsidR="000C421F" w:rsidRPr="003D6290" w:rsidRDefault="000C421F" w:rsidP="00704CB4">
            <w:pPr>
              <w:rPr>
                <w:rFonts w:ascii="Arial" w:hAnsi="Arial" w:cs="Arial"/>
                <w:color w:val="000000"/>
                <w:sz w:val="22"/>
                <w:szCs w:val="22"/>
              </w:rPr>
            </w:pPr>
          </w:p>
          <w:p w14:paraId="64B5E92E" w14:textId="77777777" w:rsidR="000C421F" w:rsidRPr="003D6290" w:rsidRDefault="000C421F" w:rsidP="00704CB4">
            <w:pPr>
              <w:rPr>
                <w:rFonts w:ascii="Arial" w:hAnsi="Arial" w:cs="Arial"/>
                <w:color w:val="000000"/>
                <w:sz w:val="22"/>
                <w:szCs w:val="22"/>
              </w:rPr>
            </w:pPr>
          </w:p>
          <w:p w14:paraId="31BF72E9" w14:textId="77777777" w:rsidR="000C421F" w:rsidRPr="003D6290" w:rsidRDefault="000C421F" w:rsidP="00704CB4">
            <w:pPr>
              <w:rPr>
                <w:rFonts w:ascii="Arial" w:hAnsi="Arial" w:cs="Arial"/>
                <w:color w:val="000000"/>
                <w:sz w:val="22"/>
                <w:szCs w:val="22"/>
              </w:rPr>
            </w:pPr>
          </w:p>
        </w:tc>
      </w:tr>
      <w:tr w:rsidR="000C421F" w:rsidRPr="003D6290" w14:paraId="2BCBB643" w14:textId="77777777">
        <w:tc>
          <w:tcPr>
            <w:tcW w:w="8208" w:type="dxa"/>
            <w:gridSpan w:val="3"/>
          </w:tcPr>
          <w:p w14:paraId="072E9B2C" w14:textId="77777777" w:rsidR="000C421F" w:rsidRPr="003D6290" w:rsidRDefault="000C421F" w:rsidP="00FC4A0E">
            <w:pPr>
              <w:rPr>
                <w:rFonts w:ascii="Arial" w:hAnsi="Arial" w:cs="Arial"/>
                <w:b/>
                <w:bCs/>
                <w:color w:val="000000"/>
                <w:sz w:val="22"/>
                <w:szCs w:val="22"/>
              </w:rPr>
            </w:pPr>
            <w:r w:rsidRPr="003D6290">
              <w:rPr>
                <w:rFonts w:ascii="Arial" w:hAnsi="Arial" w:cs="Arial"/>
                <w:b/>
                <w:bCs/>
                <w:color w:val="000000"/>
                <w:sz w:val="22"/>
                <w:szCs w:val="22"/>
              </w:rPr>
              <w:t xml:space="preserve">      </w:t>
            </w:r>
            <w:r w:rsidR="00AA164C" w:rsidRPr="003D6290">
              <w:rPr>
                <w:rFonts w:ascii="Arial" w:hAnsi="Arial" w:cs="Arial"/>
                <w:b/>
                <w:bCs/>
                <w:color w:val="000000"/>
                <w:sz w:val="22"/>
                <w:szCs w:val="22"/>
              </w:rPr>
              <w:t xml:space="preserve">11. </w:t>
            </w:r>
            <w:r w:rsidRPr="003D6290">
              <w:rPr>
                <w:rFonts w:ascii="Arial" w:hAnsi="Arial" w:cs="Arial"/>
                <w:b/>
                <w:bCs/>
                <w:color w:val="000000"/>
                <w:sz w:val="22"/>
                <w:szCs w:val="22"/>
              </w:rPr>
              <w:t xml:space="preserve">Next Meeting </w:t>
            </w:r>
          </w:p>
          <w:p w14:paraId="22038EEC" w14:textId="77777777" w:rsidR="000C421F" w:rsidRPr="003D6290" w:rsidRDefault="000C421F" w:rsidP="00A05F79">
            <w:pPr>
              <w:rPr>
                <w:rFonts w:ascii="Arial" w:hAnsi="Arial" w:cs="Arial"/>
                <w:b/>
                <w:bCs/>
                <w:color w:val="000000"/>
                <w:sz w:val="22"/>
                <w:szCs w:val="22"/>
              </w:rPr>
            </w:pPr>
          </w:p>
          <w:p w14:paraId="7D8EC674" w14:textId="77777777" w:rsidR="000C421F" w:rsidRPr="004C0AD3" w:rsidRDefault="000C421F" w:rsidP="00972246">
            <w:pPr>
              <w:numPr>
                <w:ilvl w:val="0"/>
                <w:numId w:val="1"/>
              </w:numPr>
              <w:tabs>
                <w:tab w:val="clear" w:pos="1440"/>
                <w:tab w:val="num" w:pos="567"/>
              </w:tabs>
              <w:ind w:left="567" w:hanging="283"/>
              <w:rPr>
                <w:rFonts w:ascii="Arial" w:hAnsi="Arial" w:cs="Arial"/>
                <w:sz w:val="22"/>
                <w:szCs w:val="22"/>
              </w:rPr>
            </w:pPr>
            <w:r w:rsidRPr="004C0AD3">
              <w:rPr>
                <w:rFonts w:ascii="Arial" w:hAnsi="Arial" w:cs="Arial"/>
                <w:bCs/>
                <w:color w:val="000000"/>
                <w:sz w:val="22"/>
                <w:szCs w:val="22"/>
              </w:rPr>
              <w:t>Next meeting</w:t>
            </w:r>
            <w:r w:rsidR="00F073FE" w:rsidRPr="004C0AD3">
              <w:rPr>
                <w:rFonts w:ascii="Arial" w:hAnsi="Arial" w:cs="Arial"/>
                <w:bCs/>
                <w:color w:val="000000"/>
                <w:sz w:val="22"/>
                <w:szCs w:val="22"/>
              </w:rPr>
              <w:t xml:space="preserve"> is Tuesday 13 May</w:t>
            </w:r>
            <w:r w:rsidRPr="004C0AD3">
              <w:rPr>
                <w:rFonts w:ascii="Arial" w:hAnsi="Arial" w:cs="Arial"/>
                <w:bCs/>
                <w:color w:val="000000"/>
                <w:sz w:val="22"/>
                <w:szCs w:val="22"/>
              </w:rPr>
              <w:t xml:space="preserve"> 2014, 7.30 pm.</w:t>
            </w:r>
            <w:r w:rsidR="000E2A86" w:rsidRPr="004C0AD3">
              <w:rPr>
                <w:rFonts w:ascii="Arial" w:hAnsi="Arial" w:cs="Arial"/>
                <w:bCs/>
                <w:color w:val="000000"/>
                <w:sz w:val="22"/>
                <w:szCs w:val="22"/>
              </w:rPr>
              <w:t xml:space="preserve"> Then 6 weekly after that.</w:t>
            </w:r>
          </w:p>
          <w:p w14:paraId="69603E5C" w14:textId="77777777" w:rsidR="000C421F" w:rsidRPr="003D6290" w:rsidRDefault="000C421F" w:rsidP="00D529FB">
            <w:pPr>
              <w:ind w:left="644"/>
              <w:rPr>
                <w:rFonts w:ascii="Arial" w:hAnsi="Arial" w:cs="Arial"/>
                <w:bCs/>
                <w:color w:val="000000"/>
                <w:sz w:val="22"/>
                <w:szCs w:val="22"/>
              </w:rPr>
            </w:pPr>
          </w:p>
        </w:tc>
        <w:tc>
          <w:tcPr>
            <w:tcW w:w="1710" w:type="dxa"/>
          </w:tcPr>
          <w:p w14:paraId="2C4530C1" w14:textId="77777777" w:rsidR="000C421F" w:rsidRPr="003D6290" w:rsidRDefault="000C421F" w:rsidP="00704CB4">
            <w:pPr>
              <w:rPr>
                <w:rFonts w:ascii="Arial" w:hAnsi="Arial" w:cs="Arial"/>
                <w:color w:val="000000"/>
                <w:sz w:val="22"/>
                <w:szCs w:val="22"/>
              </w:rPr>
            </w:pPr>
          </w:p>
          <w:p w14:paraId="756C3413" w14:textId="77777777" w:rsidR="000C421F" w:rsidRPr="003D6290" w:rsidRDefault="000C421F" w:rsidP="00704CB4">
            <w:pPr>
              <w:rPr>
                <w:rFonts w:ascii="Arial" w:hAnsi="Arial" w:cs="Arial"/>
                <w:color w:val="000000"/>
                <w:sz w:val="22"/>
                <w:szCs w:val="22"/>
              </w:rPr>
            </w:pPr>
          </w:p>
          <w:p w14:paraId="5316C68B" w14:textId="77777777" w:rsidR="000C421F" w:rsidRPr="003D6290" w:rsidRDefault="000C421F" w:rsidP="00704CB4">
            <w:pPr>
              <w:rPr>
                <w:rFonts w:ascii="Arial" w:hAnsi="Arial" w:cs="Arial"/>
                <w:color w:val="000000"/>
                <w:sz w:val="22"/>
                <w:szCs w:val="22"/>
              </w:rPr>
            </w:pPr>
          </w:p>
        </w:tc>
      </w:tr>
      <w:tr w:rsidR="000C421F" w:rsidRPr="003D6290" w14:paraId="1B50DF71" w14:textId="77777777">
        <w:tc>
          <w:tcPr>
            <w:tcW w:w="8208" w:type="dxa"/>
            <w:gridSpan w:val="3"/>
          </w:tcPr>
          <w:p w14:paraId="411BF42B" w14:textId="77777777" w:rsidR="000C421F" w:rsidRPr="003D6290" w:rsidRDefault="000C421F" w:rsidP="00FC4A0E">
            <w:pPr>
              <w:ind w:left="284"/>
              <w:rPr>
                <w:rFonts w:ascii="Arial" w:hAnsi="Arial" w:cs="Arial"/>
                <w:b/>
                <w:bCs/>
                <w:color w:val="000000"/>
                <w:sz w:val="22"/>
                <w:szCs w:val="22"/>
              </w:rPr>
            </w:pPr>
          </w:p>
        </w:tc>
        <w:tc>
          <w:tcPr>
            <w:tcW w:w="1710" w:type="dxa"/>
          </w:tcPr>
          <w:p w14:paraId="6872E891" w14:textId="77777777" w:rsidR="000C421F" w:rsidRPr="003D6290" w:rsidRDefault="000C421F" w:rsidP="00704CB4">
            <w:pPr>
              <w:rPr>
                <w:rFonts w:ascii="Arial" w:hAnsi="Arial" w:cs="Arial"/>
                <w:color w:val="000000"/>
                <w:sz w:val="22"/>
                <w:szCs w:val="22"/>
              </w:rPr>
            </w:pPr>
          </w:p>
        </w:tc>
      </w:tr>
      <w:tr w:rsidR="000C421F" w:rsidRPr="003D6290" w14:paraId="7C74E215" w14:textId="77777777">
        <w:tc>
          <w:tcPr>
            <w:tcW w:w="8208" w:type="dxa"/>
            <w:gridSpan w:val="3"/>
          </w:tcPr>
          <w:p w14:paraId="0898A096" w14:textId="77777777" w:rsidR="000C421F" w:rsidRPr="003D6290" w:rsidRDefault="000C421F" w:rsidP="00704CB4">
            <w:pPr>
              <w:rPr>
                <w:rFonts w:ascii="Arial" w:hAnsi="Arial" w:cs="Arial"/>
                <w:b/>
                <w:bCs/>
                <w:color w:val="000000"/>
                <w:sz w:val="22"/>
                <w:szCs w:val="22"/>
              </w:rPr>
            </w:pPr>
            <w:r w:rsidRPr="003D6290">
              <w:rPr>
                <w:rFonts w:ascii="Arial" w:hAnsi="Arial" w:cs="Arial"/>
                <w:b/>
                <w:bCs/>
                <w:color w:val="000000"/>
                <w:sz w:val="22"/>
                <w:szCs w:val="22"/>
              </w:rPr>
              <w:t xml:space="preserve">Meeting Closed </w:t>
            </w:r>
            <w:r w:rsidR="00AA164C" w:rsidRPr="003D6290">
              <w:rPr>
                <w:rFonts w:ascii="Arial" w:hAnsi="Arial" w:cs="Arial"/>
                <w:b/>
                <w:bCs/>
                <w:color w:val="000000"/>
                <w:sz w:val="22"/>
                <w:szCs w:val="22"/>
              </w:rPr>
              <w:t>9.4</w:t>
            </w:r>
            <w:r w:rsidRPr="003D6290">
              <w:rPr>
                <w:rFonts w:ascii="Arial" w:hAnsi="Arial" w:cs="Arial"/>
                <w:b/>
                <w:bCs/>
                <w:color w:val="000000"/>
                <w:sz w:val="22"/>
                <w:szCs w:val="22"/>
              </w:rPr>
              <w:t>5 pm</w:t>
            </w:r>
          </w:p>
        </w:tc>
        <w:tc>
          <w:tcPr>
            <w:tcW w:w="1710" w:type="dxa"/>
          </w:tcPr>
          <w:p w14:paraId="62554640" w14:textId="77777777" w:rsidR="000C421F" w:rsidRPr="003D6290" w:rsidRDefault="000C421F" w:rsidP="00704CB4">
            <w:pPr>
              <w:rPr>
                <w:rFonts w:ascii="Arial" w:hAnsi="Arial" w:cs="Arial"/>
                <w:b/>
                <w:bCs/>
                <w:color w:val="000000"/>
                <w:sz w:val="22"/>
                <w:szCs w:val="22"/>
              </w:rPr>
            </w:pPr>
          </w:p>
        </w:tc>
      </w:tr>
      <w:tr w:rsidR="000C421F" w:rsidRPr="003D6290" w14:paraId="3D8F2C2B" w14:textId="77777777" w:rsidTr="009C5E7F">
        <w:trPr>
          <w:trHeight w:val="922"/>
        </w:trPr>
        <w:tc>
          <w:tcPr>
            <w:tcW w:w="8208" w:type="dxa"/>
            <w:gridSpan w:val="3"/>
          </w:tcPr>
          <w:p w14:paraId="2B1241DB" w14:textId="77777777" w:rsidR="00815120" w:rsidRPr="003D6290" w:rsidRDefault="000C421F" w:rsidP="000902ED">
            <w:pPr>
              <w:rPr>
                <w:rFonts w:ascii="Arial" w:hAnsi="Arial" w:cs="Arial"/>
                <w:color w:val="000000"/>
                <w:sz w:val="22"/>
                <w:szCs w:val="22"/>
              </w:rPr>
            </w:pPr>
            <w:r w:rsidRPr="003D6290">
              <w:rPr>
                <w:rFonts w:ascii="Arial" w:hAnsi="Arial" w:cs="Arial"/>
                <w:color w:val="000000"/>
                <w:sz w:val="22"/>
                <w:szCs w:val="22"/>
              </w:rPr>
              <w:t>H. Rodgers</w:t>
            </w:r>
          </w:p>
          <w:p w14:paraId="76753CB5" w14:textId="77777777" w:rsidR="000C421F" w:rsidRPr="003D6290" w:rsidRDefault="00AA164C" w:rsidP="000902ED">
            <w:pPr>
              <w:rPr>
                <w:rFonts w:ascii="Arial" w:hAnsi="Arial" w:cs="Arial"/>
                <w:color w:val="000000"/>
                <w:sz w:val="22"/>
                <w:szCs w:val="22"/>
              </w:rPr>
            </w:pPr>
            <w:r w:rsidRPr="003D6290">
              <w:rPr>
                <w:rFonts w:ascii="Arial" w:hAnsi="Arial" w:cs="Arial"/>
                <w:color w:val="000000"/>
                <w:sz w:val="22"/>
                <w:szCs w:val="22"/>
              </w:rPr>
              <w:t>1 April</w:t>
            </w:r>
            <w:r w:rsidR="00815120" w:rsidRPr="003D6290">
              <w:rPr>
                <w:rFonts w:ascii="Arial" w:hAnsi="Arial" w:cs="Arial"/>
                <w:color w:val="000000"/>
                <w:sz w:val="22"/>
                <w:szCs w:val="22"/>
              </w:rPr>
              <w:t xml:space="preserve"> </w:t>
            </w:r>
            <w:r w:rsidR="000C421F" w:rsidRPr="003D6290">
              <w:rPr>
                <w:rFonts w:ascii="Arial" w:hAnsi="Arial" w:cs="Arial"/>
                <w:color w:val="000000"/>
                <w:sz w:val="22"/>
                <w:szCs w:val="22"/>
              </w:rPr>
              <w:t>201</w:t>
            </w:r>
            <w:r w:rsidR="00815120" w:rsidRPr="003D6290">
              <w:rPr>
                <w:rFonts w:ascii="Arial" w:hAnsi="Arial" w:cs="Arial"/>
                <w:color w:val="000000"/>
                <w:sz w:val="22"/>
                <w:szCs w:val="22"/>
              </w:rPr>
              <w:t>4</w:t>
            </w:r>
          </w:p>
        </w:tc>
        <w:tc>
          <w:tcPr>
            <w:tcW w:w="1710" w:type="dxa"/>
          </w:tcPr>
          <w:p w14:paraId="0AA6D6E8" w14:textId="77777777" w:rsidR="000C421F" w:rsidRPr="003D6290" w:rsidRDefault="000C421F" w:rsidP="00704CB4">
            <w:pPr>
              <w:rPr>
                <w:rFonts w:ascii="Arial" w:hAnsi="Arial" w:cs="Arial"/>
                <w:color w:val="000000"/>
                <w:sz w:val="22"/>
                <w:szCs w:val="22"/>
              </w:rPr>
            </w:pPr>
          </w:p>
        </w:tc>
      </w:tr>
      <w:tr w:rsidR="000C421F" w:rsidRPr="003D6290" w14:paraId="2CB6BE70" w14:textId="77777777">
        <w:trPr>
          <w:trHeight w:val="90"/>
        </w:trPr>
        <w:tc>
          <w:tcPr>
            <w:tcW w:w="8208" w:type="dxa"/>
            <w:gridSpan w:val="3"/>
          </w:tcPr>
          <w:p w14:paraId="389E35B4" w14:textId="77777777" w:rsidR="000C421F" w:rsidRPr="003D6290" w:rsidRDefault="000C421F" w:rsidP="009C5E7F">
            <w:pPr>
              <w:rPr>
                <w:rFonts w:ascii="Arial" w:hAnsi="Arial" w:cs="Arial"/>
                <w:b/>
                <w:bCs/>
                <w:color w:val="000000"/>
                <w:sz w:val="22"/>
                <w:szCs w:val="22"/>
              </w:rPr>
            </w:pPr>
          </w:p>
        </w:tc>
        <w:tc>
          <w:tcPr>
            <w:tcW w:w="1710" w:type="dxa"/>
          </w:tcPr>
          <w:p w14:paraId="287F0A31" w14:textId="77777777" w:rsidR="000C421F" w:rsidRPr="003D6290" w:rsidRDefault="000C421F" w:rsidP="00704CB4">
            <w:pPr>
              <w:rPr>
                <w:rFonts w:ascii="Arial" w:hAnsi="Arial" w:cs="Arial"/>
                <w:color w:val="000000"/>
                <w:sz w:val="22"/>
                <w:szCs w:val="22"/>
              </w:rPr>
            </w:pPr>
          </w:p>
        </w:tc>
      </w:tr>
      <w:tr w:rsidR="000C421F" w:rsidRPr="003D6290" w14:paraId="05E6D493" w14:textId="77777777">
        <w:trPr>
          <w:trHeight w:val="90"/>
        </w:trPr>
        <w:tc>
          <w:tcPr>
            <w:tcW w:w="8208" w:type="dxa"/>
            <w:gridSpan w:val="3"/>
          </w:tcPr>
          <w:p w14:paraId="79B490D9" w14:textId="77777777" w:rsidR="000C421F" w:rsidRPr="003D6290" w:rsidRDefault="000C421F" w:rsidP="00FC4A0E">
            <w:pPr>
              <w:rPr>
                <w:rFonts w:ascii="Arial" w:hAnsi="Arial" w:cs="Arial"/>
                <w:color w:val="000000"/>
                <w:sz w:val="22"/>
                <w:szCs w:val="22"/>
              </w:rPr>
            </w:pPr>
          </w:p>
        </w:tc>
        <w:tc>
          <w:tcPr>
            <w:tcW w:w="1710" w:type="dxa"/>
          </w:tcPr>
          <w:p w14:paraId="1F25BD96" w14:textId="77777777" w:rsidR="000C421F" w:rsidRPr="003D6290" w:rsidRDefault="000C421F" w:rsidP="00704CB4">
            <w:pPr>
              <w:rPr>
                <w:rFonts w:ascii="Arial" w:hAnsi="Arial" w:cs="Arial"/>
                <w:color w:val="000000"/>
                <w:sz w:val="22"/>
                <w:szCs w:val="22"/>
              </w:rPr>
            </w:pPr>
          </w:p>
        </w:tc>
      </w:tr>
    </w:tbl>
    <w:p w14:paraId="0375BDE8" w14:textId="77777777" w:rsidR="00FF1925" w:rsidRPr="003D6290" w:rsidRDefault="00FF1925" w:rsidP="007E79BB">
      <w:pPr>
        <w:tabs>
          <w:tab w:val="left" w:pos="7840"/>
        </w:tabs>
        <w:rPr>
          <w:rFonts w:ascii="Arial" w:hAnsi="Arial" w:cs="Arial"/>
          <w:sz w:val="22"/>
          <w:szCs w:val="22"/>
          <w:lang w:val="en-US"/>
        </w:rPr>
      </w:pPr>
    </w:p>
    <w:sectPr w:rsidR="00FF1925" w:rsidRPr="003D6290" w:rsidSect="00704CB4">
      <w:headerReference w:type="default" r:id="rId9"/>
      <w:pgSz w:w="11907" w:h="16840" w:code="9"/>
      <w:pgMar w:top="1985"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5FFAD" w14:textId="77777777" w:rsidR="009345A9" w:rsidRDefault="009345A9">
      <w:r>
        <w:separator/>
      </w:r>
    </w:p>
  </w:endnote>
  <w:endnote w:type="continuationSeparator" w:id="0">
    <w:p w14:paraId="540A3ED0" w14:textId="77777777" w:rsidR="009345A9" w:rsidRDefault="0093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Nyal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ADDDE" w14:textId="77777777" w:rsidR="009345A9" w:rsidRDefault="009345A9">
      <w:r>
        <w:separator/>
      </w:r>
    </w:p>
  </w:footnote>
  <w:footnote w:type="continuationSeparator" w:id="0">
    <w:p w14:paraId="1E3A9278" w14:textId="77777777" w:rsidR="009345A9" w:rsidRDefault="0093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BE5B" w14:textId="77777777" w:rsidR="00F66522" w:rsidRDefault="00CF7D5E">
    <w:pPr>
      <w:pStyle w:val="Header"/>
    </w:pPr>
    <w:r>
      <w:rPr>
        <w:noProof/>
        <w:lang w:eastAsia="en-AU"/>
      </w:rPr>
      <w:drawing>
        <wp:anchor distT="0" distB="0" distL="114300" distR="114300" simplePos="0" relativeHeight="251657728" behindDoc="1" locked="0" layoutInCell="1" allowOverlap="1" wp14:anchorId="3EBA2ACC" wp14:editId="0708B2F9">
          <wp:simplePos x="0" y="0"/>
          <wp:positionH relativeFrom="column">
            <wp:posOffset>2000250</wp:posOffset>
          </wp:positionH>
          <wp:positionV relativeFrom="paragraph">
            <wp:posOffset>-97155</wp:posOffset>
          </wp:positionV>
          <wp:extent cx="205740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AA30B" w14:textId="77777777" w:rsidR="00F66522" w:rsidRDefault="00F66522">
    <w:pPr>
      <w:pStyle w:val="Header"/>
    </w:pPr>
  </w:p>
  <w:p w14:paraId="07EDABC0" w14:textId="77777777" w:rsidR="00F66522" w:rsidRPr="00FB773D" w:rsidRDefault="00F66522" w:rsidP="00704CB4">
    <w:pPr>
      <w:pStyle w:val="Header"/>
      <w:jc w:val="center"/>
      <w:rPr>
        <w:rFonts w:ascii="Bookman Old Style" w:hAnsi="Bookman Old Style"/>
        <w:sz w:val="20"/>
        <w:szCs w:val="20"/>
      </w:rPr>
    </w:pPr>
    <w:r w:rsidRPr="00FB773D">
      <w:rPr>
        <w:rFonts w:ascii="Bookman Old Style" w:hAnsi="Bookman Old Style"/>
        <w:sz w:val="20"/>
        <w:szCs w:val="20"/>
      </w:rPr>
      <w:t>East Fremantle Family Playgroup Inc.</w:t>
    </w:r>
  </w:p>
  <w:p w14:paraId="43E2948E" w14:textId="77777777" w:rsidR="00F66522" w:rsidRPr="00164BEA" w:rsidRDefault="00F66522" w:rsidP="00704CB4">
    <w:pPr>
      <w:pStyle w:val="Header"/>
      <w:jc w:val="center"/>
      <w:rPr>
        <w:rFonts w:ascii="Bookman Old Style" w:hAnsi="Bookman Old Style"/>
      </w:rPr>
    </w:pPr>
    <w:r>
      <w:rPr>
        <w:rFonts w:ascii="Bookman Old Style" w:hAnsi="Bookman Old Style"/>
        <w:sz w:val="20"/>
        <w:szCs w:val="20"/>
      </w:rPr>
      <w:t>eastfreoplaygroup.org.au</w:t>
    </w:r>
    <w:r w:rsidRPr="00FB773D">
      <w:rPr>
        <w:rFonts w:ascii="Bookman Old Style" w:hAnsi="Bookman Old Style"/>
        <w:sz w:val="20"/>
        <w:szCs w:val="20"/>
      </w:rPr>
      <w:t xml:space="preserve"> </w:t>
    </w:r>
    <w:r w:rsidRPr="00FB773D">
      <w:rPr>
        <w:rFonts w:ascii="Bookman Old Style" w:hAnsi="Bookman Old Style"/>
        <w:sz w:val="20"/>
        <w:szCs w:val="20"/>
      </w:rPr>
      <w:tab/>
      <w:t>eastfreoplaygroup@gmail.com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B35"/>
    <w:multiLevelType w:val="hybridMultilevel"/>
    <w:tmpl w:val="706EA1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65199"/>
    <w:multiLevelType w:val="hybridMultilevel"/>
    <w:tmpl w:val="268E7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D57542"/>
    <w:multiLevelType w:val="hybridMultilevel"/>
    <w:tmpl w:val="EF3C6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3A7497"/>
    <w:multiLevelType w:val="hybridMultilevel"/>
    <w:tmpl w:val="5588D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6E48E3"/>
    <w:multiLevelType w:val="hybridMultilevel"/>
    <w:tmpl w:val="A8BE0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A66222"/>
    <w:multiLevelType w:val="hybridMultilevel"/>
    <w:tmpl w:val="56EE62FE"/>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rPr>
        <w:rFonts w:hint="default"/>
      </w:rPr>
    </w:lvl>
    <w:lvl w:ilvl="2" w:tplc="0C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07116"/>
    <w:multiLevelType w:val="hybridMultilevel"/>
    <w:tmpl w:val="E4EE2840"/>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0322D51"/>
    <w:multiLevelType w:val="hybridMultilevel"/>
    <w:tmpl w:val="91001D4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2D688F"/>
    <w:multiLevelType w:val="hybridMultilevel"/>
    <w:tmpl w:val="004CD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4C61A2"/>
    <w:multiLevelType w:val="hybridMultilevel"/>
    <w:tmpl w:val="947E3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17D7412"/>
    <w:multiLevelType w:val="hybridMultilevel"/>
    <w:tmpl w:val="626EA4B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nsid w:val="54202151"/>
    <w:multiLevelType w:val="hybridMultilevel"/>
    <w:tmpl w:val="9114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5A2BC3"/>
    <w:multiLevelType w:val="hybridMultilevel"/>
    <w:tmpl w:val="06A2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4A73067"/>
    <w:multiLevelType w:val="hybridMultilevel"/>
    <w:tmpl w:val="425A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5C14384"/>
    <w:multiLevelType w:val="hybridMultilevel"/>
    <w:tmpl w:val="0A56CE08"/>
    <w:lvl w:ilvl="0" w:tplc="0C090001">
      <w:start w:val="1"/>
      <w:numFmt w:val="bullet"/>
      <w:lvlText w:val=""/>
      <w:lvlJc w:val="left"/>
      <w:pPr>
        <w:tabs>
          <w:tab w:val="num" w:pos="1080"/>
        </w:tabs>
        <w:ind w:left="1080" w:hanging="360"/>
      </w:pPr>
      <w:rPr>
        <w:rFonts w:ascii="Symbol" w:hAnsi="Symbol" w:hint="default"/>
      </w:rPr>
    </w:lvl>
    <w:lvl w:ilvl="1" w:tplc="0409001B">
      <w:start w:val="1"/>
      <w:numFmt w:val="lowerRoman"/>
      <w:lvlText w:val="%2."/>
      <w:lvlJc w:val="righ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12"/>
  </w:num>
  <w:num w:numId="6">
    <w:abstractNumId w:val="3"/>
  </w:num>
  <w:num w:numId="7">
    <w:abstractNumId w:val="7"/>
  </w:num>
  <w:num w:numId="8">
    <w:abstractNumId w:val="11"/>
  </w:num>
  <w:num w:numId="9">
    <w:abstractNumId w:val="4"/>
  </w:num>
  <w:num w:numId="10">
    <w:abstractNumId w:val="9"/>
  </w:num>
  <w:num w:numId="11">
    <w:abstractNumId w:val="2"/>
  </w:num>
  <w:num w:numId="12">
    <w:abstractNumId w:val="1"/>
  </w:num>
  <w:num w:numId="13">
    <w:abstractNumId w:val="13"/>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25"/>
    <w:rsid w:val="00000A8B"/>
    <w:rsid w:val="00000E2E"/>
    <w:rsid w:val="00001C69"/>
    <w:rsid w:val="00003620"/>
    <w:rsid w:val="00005247"/>
    <w:rsid w:val="0000588F"/>
    <w:rsid w:val="000112E5"/>
    <w:rsid w:val="00012D01"/>
    <w:rsid w:val="00015101"/>
    <w:rsid w:val="000161EE"/>
    <w:rsid w:val="00017C9A"/>
    <w:rsid w:val="00017EA7"/>
    <w:rsid w:val="00017FD3"/>
    <w:rsid w:val="0002334F"/>
    <w:rsid w:val="00026899"/>
    <w:rsid w:val="0002755F"/>
    <w:rsid w:val="00027B39"/>
    <w:rsid w:val="00031638"/>
    <w:rsid w:val="00034216"/>
    <w:rsid w:val="00035A46"/>
    <w:rsid w:val="00035E5E"/>
    <w:rsid w:val="00037824"/>
    <w:rsid w:val="00037B0A"/>
    <w:rsid w:val="00050D12"/>
    <w:rsid w:val="0005612F"/>
    <w:rsid w:val="00060FAA"/>
    <w:rsid w:val="000628E0"/>
    <w:rsid w:val="000644F5"/>
    <w:rsid w:val="00065E61"/>
    <w:rsid w:val="000712F0"/>
    <w:rsid w:val="0007174A"/>
    <w:rsid w:val="0007698D"/>
    <w:rsid w:val="00077A54"/>
    <w:rsid w:val="00077D21"/>
    <w:rsid w:val="000804FC"/>
    <w:rsid w:val="000818E2"/>
    <w:rsid w:val="000834F9"/>
    <w:rsid w:val="0008428B"/>
    <w:rsid w:val="00084452"/>
    <w:rsid w:val="00084BFA"/>
    <w:rsid w:val="00085957"/>
    <w:rsid w:val="00090140"/>
    <w:rsid w:val="000902ED"/>
    <w:rsid w:val="00091EB2"/>
    <w:rsid w:val="00093EE1"/>
    <w:rsid w:val="000A0196"/>
    <w:rsid w:val="000A28FF"/>
    <w:rsid w:val="000A3162"/>
    <w:rsid w:val="000B02E4"/>
    <w:rsid w:val="000B2216"/>
    <w:rsid w:val="000B4EEB"/>
    <w:rsid w:val="000C0732"/>
    <w:rsid w:val="000C2528"/>
    <w:rsid w:val="000C421F"/>
    <w:rsid w:val="000C50D7"/>
    <w:rsid w:val="000C50F4"/>
    <w:rsid w:val="000D0C39"/>
    <w:rsid w:val="000D1AE3"/>
    <w:rsid w:val="000D554C"/>
    <w:rsid w:val="000E272F"/>
    <w:rsid w:val="000E2A86"/>
    <w:rsid w:val="000E6766"/>
    <w:rsid w:val="000F1BEA"/>
    <w:rsid w:val="000F2288"/>
    <w:rsid w:val="000F3D54"/>
    <w:rsid w:val="000F4B6E"/>
    <w:rsid w:val="00100C73"/>
    <w:rsid w:val="001020E6"/>
    <w:rsid w:val="001022AE"/>
    <w:rsid w:val="00102959"/>
    <w:rsid w:val="00105FEF"/>
    <w:rsid w:val="00106507"/>
    <w:rsid w:val="00107202"/>
    <w:rsid w:val="0011051D"/>
    <w:rsid w:val="001113D1"/>
    <w:rsid w:val="00112BFE"/>
    <w:rsid w:val="00115AB8"/>
    <w:rsid w:val="00116430"/>
    <w:rsid w:val="00116639"/>
    <w:rsid w:val="00117780"/>
    <w:rsid w:val="00117CD1"/>
    <w:rsid w:val="001208BA"/>
    <w:rsid w:val="00122A8A"/>
    <w:rsid w:val="00122C7D"/>
    <w:rsid w:val="001341C4"/>
    <w:rsid w:val="00135071"/>
    <w:rsid w:val="00136D0B"/>
    <w:rsid w:val="00140B6F"/>
    <w:rsid w:val="00141433"/>
    <w:rsid w:val="00145704"/>
    <w:rsid w:val="001467E5"/>
    <w:rsid w:val="00152AEE"/>
    <w:rsid w:val="00154164"/>
    <w:rsid w:val="00155A6C"/>
    <w:rsid w:val="0015694C"/>
    <w:rsid w:val="00156AFF"/>
    <w:rsid w:val="00156E36"/>
    <w:rsid w:val="00160CE2"/>
    <w:rsid w:val="00162EBA"/>
    <w:rsid w:val="0016759B"/>
    <w:rsid w:val="001715EF"/>
    <w:rsid w:val="00173215"/>
    <w:rsid w:val="0017327A"/>
    <w:rsid w:val="001733CB"/>
    <w:rsid w:val="001737BE"/>
    <w:rsid w:val="00173A8E"/>
    <w:rsid w:val="001756C2"/>
    <w:rsid w:val="001760EC"/>
    <w:rsid w:val="00177A49"/>
    <w:rsid w:val="001806E9"/>
    <w:rsid w:val="00184630"/>
    <w:rsid w:val="00187F24"/>
    <w:rsid w:val="001906F0"/>
    <w:rsid w:val="00195DB5"/>
    <w:rsid w:val="0019767D"/>
    <w:rsid w:val="0019781A"/>
    <w:rsid w:val="001A0863"/>
    <w:rsid w:val="001A33F3"/>
    <w:rsid w:val="001A4A3D"/>
    <w:rsid w:val="001A4B57"/>
    <w:rsid w:val="001A4E35"/>
    <w:rsid w:val="001A6570"/>
    <w:rsid w:val="001B0E0F"/>
    <w:rsid w:val="001B1211"/>
    <w:rsid w:val="001C11FA"/>
    <w:rsid w:val="001C1B35"/>
    <w:rsid w:val="001C1C97"/>
    <w:rsid w:val="001C3FBF"/>
    <w:rsid w:val="001C7760"/>
    <w:rsid w:val="001D0019"/>
    <w:rsid w:val="001D10A1"/>
    <w:rsid w:val="001D225F"/>
    <w:rsid w:val="001D22C8"/>
    <w:rsid w:val="001D5362"/>
    <w:rsid w:val="001D7FB3"/>
    <w:rsid w:val="001E3E4D"/>
    <w:rsid w:val="001E40FF"/>
    <w:rsid w:val="001E6185"/>
    <w:rsid w:val="001F17E3"/>
    <w:rsid w:val="001F1F5B"/>
    <w:rsid w:val="001F21D3"/>
    <w:rsid w:val="001F3F3B"/>
    <w:rsid w:val="001F4A5B"/>
    <w:rsid w:val="001F4D72"/>
    <w:rsid w:val="0020194B"/>
    <w:rsid w:val="00201D3E"/>
    <w:rsid w:val="0020212B"/>
    <w:rsid w:val="002036A8"/>
    <w:rsid w:val="002044DE"/>
    <w:rsid w:val="00205E42"/>
    <w:rsid w:val="0021134A"/>
    <w:rsid w:val="00213406"/>
    <w:rsid w:val="00216BB9"/>
    <w:rsid w:val="00227556"/>
    <w:rsid w:val="00231B0D"/>
    <w:rsid w:val="00232DBF"/>
    <w:rsid w:val="00234F70"/>
    <w:rsid w:val="00243CB7"/>
    <w:rsid w:val="00250642"/>
    <w:rsid w:val="00250C05"/>
    <w:rsid w:val="00251739"/>
    <w:rsid w:val="00253E5C"/>
    <w:rsid w:val="00256537"/>
    <w:rsid w:val="00257653"/>
    <w:rsid w:val="00257E8F"/>
    <w:rsid w:val="0026079B"/>
    <w:rsid w:val="00271750"/>
    <w:rsid w:val="002717C4"/>
    <w:rsid w:val="002759A3"/>
    <w:rsid w:val="002773C5"/>
    <w:rsid w:val="00290ED1"/>
    <w:rsid w:val="00292CB9"/>
    <w:rsid w:val="0029417B"/>
    <w:rsid w:val="00294937"/>
    <w:rsid w:val="0029655E"/>
    <w:rsid w:val="002A3DAC"/>
    <w:rsid w:val="002A618D"/>
    <w:rsid w:val="002A6413"/>
    <w:rsid w:val="002A6C94"/>
    <w:rsid w:val="002B0F8C"/>
    <w:rsid w:val="002B4418"/>
    <w:rsid w:val="002C1B2B"/>
    <w:rsid w:val="002C2F65"/>
    <w:rsid w:val="002C30F6"/>
    <w:rsid w:val="002C5925"/>
    <w:rsid w:val="002C5FBC"/>
    <w:rsid w:val="002C7550"/>
    <w:rsid w:val="002D5C92"/>
    <w:rsid w:val="002F02CA"/>
    <w:rsid w:val="002F31FF"/>
    <w:rsid w:val="002F3212"/>
    <w:rsid w:val="00304F5C"/>
    <w:rsid w:val="00310D70"/>
    <w:rsid w:val="00312AF8"/>
    <w:rsid w:val="0031543D"/>
    <w:rsid w:val="003205FE"/>
    <w:rsid w:val="00340A47"/>
    <w:rsid w:val="00345B8F"/>
    <w:rsid w:val="0035127A"/>
    <w:rsid w:val="00352BDB"/>
    <w:rsid w:val="00352F08"/>
    <w:rsid w:val="0036189C"/>
    <w:rsid w:val="00361A74"/>
    <w:rsid w:val="00361E72"/>
    <w:rsid w:val="00362D2B"/>
    <w:rsid w:val="00364135"/>
    <w:rsid w:val="0036635C"/>
    <w:rsid w:val="00367004"/>
    <w:rsid w:val="0037154C"/>
    <w:rsid w:val="003754D1"/>
    <w:rsid w:val="003772EA"/>
    <w:rsid w:val="00377D5D"/>
    <w:rsid w:val="003817E6"/>
    <w:rsid w:val="003837CA"/>
    <w:rsid w:val="00384942"/>
    <w:rsid w:val="00386EB6"/>
    <w:rsid w:val="00387B6B"/>
    <w:rsid w:val="003924AF"/>
    <w:rsid w:val="00394BC3"/>
    <w:rsid w:val="003973C2"/>
    <w:rsid w:val="003A0F04"/>
    <w:rsid w:val="003A5D2D"/>
    <w:rsid w:val="003A7D80"/>
    <w:rsid w:val="003B0AA8"/>
    <w:rsid w:val="003B0FBE"/>
    <w:rsid w:val="003B223C"/>
    <w:rsid w:val="003B2341"/>
    <w:rsid w:val="003B3B71"/>
    <w:rsid w:val="003B6197"/>
    <w:rsid w:val="003C0590"/>
    <w:rsid w:val="003C2FCC"/>
    <w:rsid w:val="003C630E"/>
    <w:rsid w:val="003D059E"/>
    <w:rsid w:val="003D0EBB"/>
    <w:rsid w:val="003D1043"/>
    <w:rsid w:val="003D1A65"/>
    <w:rsid w:val="003D1B39"/>
    <w:rsid w:val="003D21E5"/>
    <w:rsid w:val="003D2243"/>
    <w:rsid w:val="003D52E4"/>
    <w:rsid w:val="003D5E35"/>
    <w:rsid w:val="003D6290"/>
    <w:rsid w:val="003D6FEC"/>
    <w:rsid w:val="003E1074"/>
    <w:rsid w:val="003E181D"/>
    <w:rsid w:val="003E6204"/>
    <w:rsid w:val="003E7348"/>
    <w:rsid w:val="003F10C8"/>
    <w:rsid w:val="003F1C27"/>
    <w:rsid w:val="003F2D14"/>
    <w:rsid w:val="00400D37"/>
    <w:rsid w:val="00403E3F"/>
    <w:rsid w:val="004042BD"/>
    <w:rsid w:val="00405794"/>
    <w:rsid w:val="004101D3"/>
    <w:rsid w:val="0041224A"/>
    <w:rsid w:val="004135BD"/>
    <w:rsid w:val="00414A2D"/>
    <w:rsid w:val="0041556D"/>
    <w:rsid w:val="00417E68"/>
    <w:rsid w:val="00421714"/>
    <w:rsid w:val="00423E72"/>
    <w:rsid w:val="0042417D"/>
    <w:rsid w:val="004272BE"/>
    <w:rsid w:val="004350B0"/>
    <w:rsid w:val="00443F5F"/>
    <w:rsid w:val="00445AF8"/>
    <w:rsid w:val="0045240C"/>
    <w:rsid w:val="00455D2D"/>
    <w:rsid w:val="00461142"/>
    <w:rsid w:val="00462B78"/>
    <w:rsid w:val="00462CD9"/>
    <w:rsid w:val="004657BB"/>
    <w:rsid w:val="00465E06"/>
    <w:rsid w:val="00467689"/>
    <w:rsid w:val="0047168B"/>
    <w:rsid w:val="00474337"/>
    <w:rsid w:val="00482740"/>
    <w:rsid w:val="00484897"/>
    <w:rsid w:val="00484908"/>
    <w:rsid w:val="004874FA"/>
    <w:rsid w:val="00490304"/>
    <w:rsid w:val="00491BC5"/>
    <w:rsid w:val="00491CF8"/>
    <w:rsid w:val="00491DBA"/>
    <w:rsid w:val="00496382"/>
    <w:rsid w:val="00496F0C"/>
    <w:rsid w:val="004A3087"/>
    <w:rsid w:val="004A3941"/>
    <w:rsid w:val="004A43D7"/>
    <w:rsid w:val="004B2FB3"/>
    <w:rsid w:val="004B3978"/>
    <w:rsid w:val="004B4CCF"/>
    <w:rsid w:val="004B6B40"/>
    <w:rsid w:val="004B70FB"/>
    <w:rsid w:val="004C066D"/>
    <w:rsid w:val="004C0AD3"/>
    <w:rsid w:val="004C78AF"/>
    <w:rsid w:val="004C7A06"/>
    <w:rsid w:val="004D00CF"/>
    <w:rsid w:val="004D24A8"/>
    <w:rsid w:val="004D48CD"/>
    <w:rsid w:val="004E086F"/>
    <w:rsid w:val="004E0CFF"/>
    <w:rsid w:val="004E1CD1"/>
    <w:rsid w:val="004E1D5F"/>
    <w:rsid w:val="004E38C9"/>
    <w:rsid w:val="004E4453"/>
    <w:rsid w:val="004E4D0C"/>
    <w:rsid w:val="004E5D4C"/>
    <w:rsid w:val="004E6301"/>
    <w:rsid w:val="004F3CF1"/>
    <w:rsid w:val="004F4C81"/>
    <w:rsid w:val="00501E60"/>
    <w:rsid w:val="00504112"/>
    <w:rsid w:val="00504D05"/>
    <w:rsid w:val="005066D6"/>
    <w:rsid w:val="00510F3D"/>
    <w:rsid w:val="0051265B"/>
    <w:rsid w:val="0051330A"/>
    <w:rsid w:val="005136A2"/>
    <w:rsid w:val="005154F6"/>
    <w:rsid w:val="00516530"/>
    <w:rsid w:val="005208E3"/>
    <w:rsid w:val="005335CA"/>
    <w:rsid w:val="00534861"/>
    <w:rsid w:val="00536F33"/>
    <w:rsid w:val="005377B1"/>
    <w:rsid w:val="00537CB1"/>
    <w:rsid w:val="005417B7"/>
    <w:rsid w:val="00541D01"/>
    <w:rsid w:val="00541DA8"/>
    <w:rsid w:val="0054256F"/>
    <w:rsid w:val="00542EC6"/>
    <w:rsid w:val="00547427"/>
    <w:rsid w:val="005538ED"/>
    <w:rsid w:val="00553DA0"/>
    <w:rsid w:val="0055403A"/>
    <w:rsid w:val="00555A68"/>
    <w:rsid w:val="00556B6C"/>
    <w:rsid w:val="00560F3B"/>
    <w:rsid w:val="0056188E"/>
    <w:rsid w:val="005678EC"/>
    <w:rsid w:val="00570B3A"/>
    <w:rsid w:val="00572A7F"/>
    <w:rsid w:val="0057602D"/>
    <w:rsid w:val="00576190"/>
    <w:rsid w:val="00576811"/>
    <w:rsid w:val="005831FB"/>
    <w:rsid w:val="0058365C"/>
    <w:rsid w:val="0059131D"/>
    <w:rsid w:val="005926AB"/>
    <w:rsid w:val="005974D6"/>
    <w:rsid w:val="005A4F58"/>
    <w:rsid w:val="005A6846"/>
    <w:rsid w:val="005A6D5E"/>
    <w:rsid w:val="005B0FDF"/>
    <w:rsid w:val="005B1A25"/>
    <w:rsid w:val="005B5EB8"/>
    <w:rsid w:val="005D0B82"/>
    <w:rsid w:val="005D2249"/>
    <w:rsid w:val="005E113C"/>
    <w:rsid w:val="005E4661"/>
    <w:rsid w:val="005F1EF9"/>
    <w:rsid w:val="005F2B52"/>
    <w:rsid w:val="005F58AE"/>
    <w:rsid w:val="00603B1E"/>
    <w:rsid w:val="006045D4"/>
    <w:rsid w:val="00605D02"/>
    <w:rsid w:val="00607E22"/>
    <w:rsid w:val="006129E5"/>
    <w:rsid w:val="00613337"/>
    <w:rsid w:val="00613D2D"/>
    <w:rsid w:val="00615317"/>
    <w:rsid w:val="006202A8"/>
    <w:rsid w:val="00621B0B"/>
    <w:rsid w:val="00623B6B"/>
    <w:rsid w:val="00624243"/>
    <w:rsid w:val="00627959"/>
    <w:rsid w:val="006324D2"/>
    <w:rsid w:val="00632923"/>
    <w:rsid w:val="00636867"/>
    <w:rsid w:val="006372EB"/>
    <w:rsid w:val="00642993"/>
    <w:rsid w:val="00643641"/>
    <w:rsid w:val="00643675"/>
    <w:rsid w:val="00644288"/>
    <w:rsid w:val="006455D3"/>
    <w:rsid w:val="00646CF0"/>
    <w:rsid w:val="0064705D"/>
    <w:rsid w:val="006521C7"/>
    <w:rsid w:val="00657AFD"/>
    <w:rsid w:val="00660716"/>
    <w:rsid w:val="00661174"/>
    <w:rsid w:val="00661697"/>
    <w:rsid w:val="0066177E"/>
    <w:rsid w:val="00662904"/>
    <w:rsid w:val="00667081"/>
    <w:rsid w:val="00670321"/>
    <w:rsid w:val="00671040"/>
    <w:rsid w:val="00672B93"/>
    <w:rsid w:val="00674401"/>
    <w:rsid w:val="00674E51"/>
    <w:rsid w:val="00683CDE"/>
    <w:rsid w:val="00691151"/>
    <w:rsid w:val="006921A5"/>
    <w:rsid w:val="006935BF"/>
    <w:rsid w:val="00693DEF"/>
    <w:rsid w:val="00694DF1"/>
    <w:rsid w:val="006A79DF"/>
    <w:rsid w:val="006B26C0"/>
    <w:rsid w:val="006C2357"/>
    <w:rsid w:val="006C3E5B"/>
    <w:rsid w:val="006C59AE"/>
    <w:rsid w:val="006D0599"/>
    <w:rsid w:val="006D3C65"/>
    <w:rsid w:val="006D5C60"/>
    <w:rsid w:val="006E4869"/>
    <w:rsid w:val="006E6332"/>
    <w:rsid w:val="006E7100"/>
    <w:rsid w:val="006F1AC3"/>
    <w:rsid w:val="006F48B5"/>
    <w:rsid w:val="006F50D6"/>
    <w:rsid w:val="006F534A"/>
    <w:rsid w:val="007012EC"/>
    <w:rsid w:val="00704A5D"/>
    <w:rsid w:val="00704CB4"/>
    <w:rsid w:val="007053F8"/>
    <w:rsid w:val="007056B2"/>
    <w:rsid w:val="0070663D"/>
    <w:rsid w:val="007119BF"/>
    <w:rsid w:val="00712A86"/>
    <w:rsid w:val="00717F61"/>
    <w:rsid w:val="00721BDC"/>
    <w:rsid w:val="0073037D"/>
    <w:rsid w:val="007315AF"/>
    <w:rsid w:val="0073167A"/>
    <w:rsid w:val="00732725"/>
    <w:rsid w:val="00734241"/>
    <w:rsid w:val="00737353"/>
    <w:rsid w:val="00741637"/>
    <w:rsid w:val="00745DCC"/>
    <w:rsid w:val="007474D1"/>
    <w:rsid w:val="0075066D"/>
    <w:rsid w:val="007530E0"/>
    <w:rsid w:val="00762AEF"/>
    <w:rsid w:val="00764077"/>
    <w:rsid w:val="007645FB"/>
    <w:rsid w:val="007662E1"/>
    <w:rsid w:val="007708AC"/>
    <w:rsid w:val="00773179"/>
    <w:rsid w:val="00774473"/>
    <w:rsid w:val="00775D8E"/>
    <w:rsid w:val="00780ED3"/>
    <w:rsid w:val="007826E1"/>
    <w:rsid w:val="007830EA"/>
    <w:rsid w:val="0078482C"/>
    <w:rsid w:val="00785566"/>
    <w:rsid w:val="007863A9"/>
    <w:rsid w:val="007919FC"/>
    <w:rsid w:val="0079293A"/>
    <w:rsid w:val="00794AC1"/>
    <w:rsid w:val="00794E31"/>
    <w:rsid w:val="00796A7F"/>
    <w:rsid w:val="007976AC"/>
    <w:rsid w:val="007A0321"/>
    <w:rsid w:val="007A2AE6"/>
    <w:rsid w:val="007A540D"/>
    <w:rsid w:val="007A5F55"/>
    <w:rsid w:val="007B0018"/>
    <w:rsid w:val="007B0024"/>
    <w:rsid w:val="007B08FF"/>
    <w:rsid w:val="007B2724"/>
    <w:rsid w:val="007B2A51"/>
    <w:rsid w:val="007B5587"/>
    <w:rsid w:val="007B5982"/>
    <w:rsid w:val="007B7DAE"/>
    <w:rsid w:val="007C0410"/>
    <w:rsid w:val="007C1167"/>
    <w:rsid w:val="007C1D4F"/>
    <w:rsid w:val="007C1F00"/>
    <w:rsid w:val="007C2310"/>
    <w:rsid w:val="007C41FE"/>
    <w:rsid w:val="007E0095"/>
    <w:rsid w:val="007E0AC8"/>
    <w:rsid w:val="007E137D"/>
    <w:rsid w:val="007E1F57"/>
    <w:rsid w:val="007E79BB"/>
    <w:rsid w:val="007F027B"/>
    <w:rsid w:val="007F1566"/>
    <w:rsid w:val="007F1863"/>
    <w:rsid w:val="007F2B4A"/>
    <w:rsid w:val="007F2FAF"/>
    <w:rsid w:val="007F5BCB"/>
    <w:rsid w:val="008016CE"/>
    <w:rsid w:val="00802423"/>
    <w:rsid w:val="00815120"/>
    <w:rsid w:val="00815A79"/>
    <w:rsid w:val="008171ED"/>
    <w:rsid w:val="00823DE2"/>
    <w:rsid w:val="0082630E"/>
    <w:rsid w:val="0082687E"/>
    <w:rsid w:val="00826A65"/>
    <w:rsid w:val="008304CF"/>
    <w:rsid w:val="00830ED9"/>
    <w:rsid w:val="008315AD"/>
    <w:rsid w:val="00833D55"/>
    <w:rsid w:val="0084040C"/>
    <w:rsid w:val="00840EE1"/>
    <w:rsid w:val="00842D61"/>
    <w:rsid w:val="00842DDB"/>
    <w:rsid w:val="00843C8C"/>
    <w:rsid w:val="008505E5"/>
    <w:rsid w:val="00863B87"/>
    <w:rsid w:val="00865FC1"/>
    <w:rsid w:val="00870750"/>
    <w:rsid w:val="00871FAD"/>
    <w:rsid w:val="00883966"/>
    <w:rsid w:val="00887E12"/>
    <w:rsid w:val="008907F6"/>
    <w:rsid w:val="0089309E"/>
    <w:rsid w:val="00893965"/>
    <w:rsid w:val="0089488D"/>
    <w:rsid w:val="008972A1"/>
    <w:rsid w:val="008A20AE"/>
    <w:rsid w:val="008A380B"/>
    <w:rsid w:val="008A6684"/>
    <w:rsid w:val="008A7660"/>
    <w:rsid w:val="008B2F5D"/>
    <w:rsid w:val="008B687E"/>
    <w:rsid w:val="008B7B92"/>
    <w:rsid w:val="008C73A1"/>
    <w:rsid w:val="008D03EC"/>
    <w:rsid w:val="008D1469"/>
    <w:rsid w:val="008D15C2"/>
    <w:rsid w:val="008D256E"/>
    <w:rsid w:val="008D4484"/>
    <w:rsid w:val="008D789F"/>
    <w:rsid w:val="008E7E65"/>
    <w:rsid w:val="008F32B7"/>
    <w:rsid w:val="008F3AF2"/>
    <w:rsid w:val="008F46E0"/>
    <w:rsid w:val="008F64A9"/>
    <w:rsid w:val="00900580"/>
    <w:rsid w:val="009009FC"/>
    <w:rsid w:val="0090129B"/>
    <w:rsid w:val="0090672B"/>
    <w:rsid w:val="0091098C"/>
    <w:rsid w:val="00910CD1"/>
    <w:rsid w:val="00915F6F"/>
    <w:rsid w:val="00920492"/>
    <w:rsid w:val="00922330"/>
    <w:rsid w:val="00926297"/>
    <w:rsid w:val="00931453"/>
    <w:rsid w:val="009345A9"/>
    <w:rsid w:val="00935FE8"/>
    <w:rsid w:val="009365D8"/>
    <w:rsid w:val="00936955"/>
    <w:rsid w:val="00942BE6"/>
    <w:rsid w:val="00943D94"/>
    <w:rsid w:val="0094435A"/>
    <w:rsid w:val="00946863"/>
    <w:rsid w:val="00947180"/>
    <w:rsid w:val="00951A60"/>
    <w:rsid w:val="0095462C"/>
    <w:rsid w:val="00954775"/>
    <w:rsid w:val="00954825"/>
    <w:rsid w:val="00954C95"/>
    <w:rsid w:val="009567BC"/>
    <w:rsid w:val="00956A6C"/>
    <w:rsid w:val="00960B2C"/>
    <w:rsid w:val="00961182"/>
    <w:rsid w:val="00961BEB"/>
    <w:rsid w:val="00962A54"/>
    <w:rsid w:val="00963DBB"/>
    <w:rsid w:val="009647B1"/>
    <w:rsid w:val="009678BF"/>
    <w:rsid w:val="0097032D"/>
    <w:rsid w:val="00972246"/>
    <w:rsid w:val="00972C7B"/>
    <w:rsid w:val="00974388"/>
    <w:rsid w:val="00976D2E"/>
    <w:rsid w:val="00982B3E"/>
    <w:rsid w:val="00985895"/>
    <w:rsid w:val="0099015D"/>
    <w:rsid w:val="00990579"/>
    <w:rsid w:val="00996AFB"/>
    <w:rsid w:val="009A10F7"/>
    <w:rsid w:val="009A236C"/>
    <w:rsid w:val="009A560C"/>
    <w:rsid w:val="009B1DE8"/>
    <w:rsid w:val="009B2D5A"/>
    <w:rsid w:val="009B2EA9"/>
    <w:rsid w:val="009B4C85"/>
    <w:rsid w:val="009B5647"/>
    <w:rsid w:val="009B6AC8"/>
    <w:rsid w:val="009C3EEE"/>
    <w:rsid w:val="009C4333"/>
    <w:rsid w:val="009C5E7F"/>
    <w:rsid w:val="009D0F3B"/>
    <w:rsid w:val="009D3E8E"/>
    <w:rsid w:val="009D53A9"/>
    <w:rsid w:val="009E00FA"/>
    <w:rsid w:val="009E5B42"/>
    <w:rsid w:val="009F033C"/>
    <w:rsid w:val="009F4B76"/>
    <w:rsid w:val="00A01895"/>
    <w:rsid w:val="00A02053"/>
    <w:rsid w:val="00A032DC"/>
    <w:rsid w:val="00A03C87"/>
    <w:rsid w:val="00A04944"/>
    <w:rsid w:val="00A05F79"/>
    <w:rsid w:val="00A06832"/>
    <w:rsid w:val="00A06B53"/>
    <w:rsid w:val="00A06BB6"/>
    <w:rsid w:val="00A100DF"/>
    <w:rsid w:val="00A101A3"/>
    <w:rsid w:val="00A13AF0"/>
    <w:rsid w:val="00A20FFD"/>
    <w:rsid w:val="00A22887"/>
    <w:rsid w:val="00A252A7"/>
    <w:rsid w:val="00A259AE"/>
    <w:rsid w:val="00A26759"/>
    <w:rsid w:val="00A2748B"/>
    <w:rsid w:val="00A278A3"/>
    <w:rsid w:val="00A311D6"/>
    <w:rsid w:val="00A318E4"/>
    <w:rsid w:val="00A340D9"/>
    <w:rsid w:val="00A376D8"/>
    <w:rsid w:val="00A42372"/>
    <w:rsid w:val="00A43954"/>
    <w:rsid w:val="00A50C50"/>
    <w:rsid w:val="00A51C54"/>
    <w:rsid w:val="00A542C2"/>
    <w:rsid w:val="00A54F27"/>
    <w:rsid w:val="00A556AC"/>
    <w:rsid w:val="00A57E53"/>
    <w:rsid w:val="00A61FCD"/>
    <w:rsid w:val="00A6405D"/>
    <w:rsid w:val="00A64D40"/>
    <w:rsid w:val="00A677A7"/>
    <w:rsid w:val="00A80071"/>
    <w:rsid w:val="00A84DCF"/>
    <w:rsid w:val="00A95985"/>
    <w:rsid w:val="00A96BE7"/>
    <w:rsid w:val="00AA164C"/>
    <w:rsid w:val="00AA30F0"/>
    <w:rsid w:val="00AA4A24"/>
    <w:rsid w:val="00AB1838"/>
    <w:rsid w:val="00AB1968"/>
    <w:rsid w:val="00AB4488"/>
    <w:rsid w:val="00AB4E9D"/>
    <w:rsid w:val="00AB55AD"/>
    <w:rsid w:val="00AB70D6"/>
    <w:rsid w:val="00AC15EF"/>
    <w:rsid w:val="00AD0474"/>
    <w:rsid w:val="00AD05F1"/>
    <w:rsid w:val="00AD4CF6"/>
    <w:rsid w:val="00AD7305"/>
    <w:rsid w:val="00AF158F"/>
    <w:rsid w:val="00AF2DFD"/>
    <w:rsid w:val="00AF2F57"/>
    <w:rsid w:val="00AF41FF"/>
    <w:rsid w:val="00AF6605"/>
    <w:rsid w:val="00B0385D"/>
    <w:rsid w:val="00B053DF"/>
    <w:rsid w:val="00B05B8F"/>
    <w:rsid w:val="00B07765"/>
    <w:rsid w:val="00B13341"/>
    <w:rsid w:val="00B13EFA"/>
    <w:rsid w:val="00B15E5C"/>
    <w:rsid w:val="00B25A94"/>
    <w:rsid w:val="00B25BF9"/>
    <w:rsid w:val="00B274FF"/>
    <w:rsid w:val="00B31973"/>
    <w:rsid w:val="00B32160"/>
    <w:rsid w:val="00B34F7F"/>
    <w:rsid w:val="00B35511"/>
    <w:rsid w:val="00B35FC6"/>
    <w:rsid w:val="00B36985"/>
    <w:rsid w:val="00B36D06"/>
    <w:rsid w:val="00B40BA5"/>
    <w:rsid w:val="00B40D53"/>
    <w:rsid w:val="00B42FA4"/>
    <w:rsid w:val="00B47749"/>
    <w:rsid w:val="00B51A0D"/>
    <w:rsid w:val="00B5222C"/>
    <w:rsid w:val="00B53CBB"/>
    <w:rsid w:val="00B57F0B"/>
    <w:rsid w:val="00B57F6A"/>
    <w:rsid w:val="00B61AAC"/>
    <w:rsid w:val="00B6485C"/>
    <w:rsid w:val="00B66FCE"/>
    <w:rsid w:val="00B75FBD"/>
    <w:rsid w:val="00B8071E"/>
    <w:rsid w:val="00B84A10"/>
    <w:rsid w:val="00B84BC3"/>
    <w:rsid w:val="00B8742B"/>
    <w:rsid w:val="00B92112"/>
    <w:rsid w:val="00B925E0"/>
    <w:rsid w:val="00B93A17"/>
    <w:rsid w:val="00B95C74"/>
    <w:rsid w:val="00BA17B1"/>
    <w:rsid w:val="00BA41B8"/>
    <w:rsid w:val="00BA58C8"/>
    <w:rsid w:val="00BA5A59"/>
    <w:rsid w:val="00BB0CBC"/>
    <w:rsid w:val="00BB3C83"/>
    <w:rsid w:val="00BB6A43"/>
    <w:rsid w:val="00BB7FF5"/>
    <w:rsid w:val="00BC2D26"/>
    <w:rsid w:val="00BD107A"/>
    <w:rsid w:val="00BE02EB"/>
    <w:rsid w:val="00BE11EB"/>
    <w:rsid w:val="00BE2F15"/>
    <w:rsid w:val="00BE30D1"/>
    <w:rsid w:val="00BE76E9"/>
    <w:rsid w:val="00BE7BCA"/>
    <w:rsid w:val="00BF4851"/>
    <w:rsid w:val="00BF4B1C"/>
    <w:rsid w:val="00BF4F1A"/>
    <w:rsid w:val="00BF56DB"/>
    <w:rsid w:val="00BF6C34"/>
    <w:rsid w:val="00C001D9"/>
    <w:rsid w:val="00C061E2"/>
    <w:rsid w:val="00C10593"/>
    <w:rsid w:val="00C123C3"/>
    <w:rsid w:val="00C16398"/>
    <w:rsid w:val="00C2060B"/>
    <w:rsid w:val="00C206E5"/>
    <w:rsid w:val="00C219EF"/>
    <w:rsid w:val="00C21F1B"/>
    <w:rsid w:val="00C225CB"/>
    <w:rsid w:val="00C229D7"/>
    <w:rsid w:val="00C2431D"/>
    <w:rsid w:val="00C278B9"/>
    <w:rsid w:val="00C32083"/>
    <w:rsid w:val="00C33755"/>
    <w:rsid w:val="00C36151"/>
    <w:rsid w:val="00C36309"/>
    <w:rsid w:val="00C3723B"/>
    <w:rsid w:val="00C37FBB"/>
    <w:rsid w:val="00C37FCB"/>
    <w:rsid w:val="00C4377A"/>
    <w:rsid w:val="00C4719E"/>
    <w:rsid w:val="00C52979"/>
    <w:rsid w:val="00C53CD9"/>
    <w:rsid w:val="00C5768F"/>
    <w:rsid w:val="00C57EAA"/>
    <w:rsid w:val="00C60EB3"/>
    <w:rsid w:val="00C66633"/>
    <w:rsid w:val="00C71268"/>
    <w:rsid w:val="00C765F6"/>
    <w:rsid w:val="00C80369"/>
    <w:rsid w:val="00C8457F"/>
    <w:rsid w:val="00C91D92"/>
    <w:rsid w:val="00CA1EE3"/>
    <w:rsid w:val="00CA3363"/>
    <w:rsid w:val="00CA73C1"/>
    <w:rsid w:val="00CB0F7E"/>
    <w:rsid w:val="00CB1696"/>
    <w:rsid w:val="00CB4A16"/>
    <w:rsid w:val="00CB7FAF"/>
    <w:rsid w:val="00CC03FA"/>
    <w:rsid w:val="00CC4DDF"/>
    <w:rsid w:val="00CC6B63"/>
    <w:rsid w:val="00CC6C79"/>
    <w:rsid w:val="00CD0402"/>
    <w:rsid w:val="00CD0628"/>
    <w:rsid w:val="00CD0868"/>
    <w:rsid w:val="00CD6B3D"/>
    <w:rsid w:val="00CD6FA8"/>
    <w:rsid w:val="00CD786E"/>
    <w:rsid w:val="00CE1168"/>
    <w:rsid w:val="00CE28E0"/>
    <w:rsid w:val="00CE436D"/>
    <w:rsid w:val="00CE6EDF"/>
    <w:rsid w:val="00CE7363"/>
    <w:rsid w:val="00CF0694"/>
    <w:rsid w:val="00CF7A0D"/>
    <w:rsid w:val="00CF7D5E"/>
    <w:rsid w:val="00D0095D"/>
    <w:rsid w:val="00D028BA"/>
    <w:rsid w:val="00D02B0A"/>
    <w:rsid w:val="00D071A1"/>
    <w:rsid w:val="00D0727B"/>
    <w:rsid w:val="00D1181A"/>
    <w:rsid w:val="00D14929"/>
    <w:rsid w:val="00D14BAE"/>
    <w:rsid w:val="00D14DB6"/>
    <w:rsid w:val="00D23002"/>
    <w:rsid w:val="00D23773"/>
    <w:rsid w:val="00D24B74"/>
    <w:rsid w:val="00D25AC7"/>
    <w:rsid w:val="00D26A8F"/>
    <w:rsid w:val="00D3723D"/>
    <w:rsid w:val="00D423B2"/>
    <w:rsid w:val="00D457ED"/>
    <w:rsid w:val="00D47792"/>
    <w:rsid w:val="00D529FB"/>
    <w:rsid w:val="00D6046D"/>
    <w:rsid w:val="00D61788"/>
    <w:rsid w:val="00D6250D"/>
    <w:rsid w:val="00D63129"/>
    <w:rsid w:val="00D67CCF"/>
    <w:rsid w:val="00D73E08"/>
    <w:rsid w:val="00D7586C"/>
    <w:rsid w:val="00D83E1E"/>
    <w:rsid w:val="00D8681E"/>
    <w:rsid w:val="00D86F4F"/>
    <w:rsid w:val="00D90532"/>
    <w:rsid w:val="00D94590"/>
    <w:rsid w:val="00D9476B"/>
    <w:rsid w:val="00D952BC"/>
    <w:rsid w:val="00D96B3B"/>
    <w:rsid w:val="00D96C7D"/>
    <w:rsid w:val="00DA0D1D"/>
    <w:rsid w:val="00DA4868"/>
    <w:rsid w:val="00DB08AF"/>
    <w:rsid w:val="00DB2685"/>
    <w:rsid w:val="00DB57F1"/>
    <w:rsid w:val="00DB6CCA"/>
    <w:rsid w:val="00DC0251"/>
    <w:rsid w:val="00DC1898"/>
    <w:rsid w:val="00DC3996"/>
    <w:rsid w:val="00DC3D71"/>
    <w:rsid w:val="00DD0499"/>
    <w:rsid w:val="00DD1929"/>
    <w:rsid w:val="00DD1DD1"/>
    <w:rsid w:val="00DD27E3"/>
    <w:rsid w:val="00DD3A23"/>
    <w:rsid w:val="00DE0248"/>
    <w:rsid w:val="00DE079D"/>
    <w:rsid w:val="00DE12CC"/>
    <w:rsid w:val="00DE16F4"/>
    <w:rsid w:val="00DE226D"/>
    <w:rsid w:val="00DE2A1A"/>
    <w:rsid w:val="00DE2ECF"/>
    <w:rsid w:val="00DE4444"/>
    <w:rsid w:val="00DE4FD8"/>
    <w:rsid w:val="00DE5B32"/>
    <w:rsid w:val="00DE5E36"/>
    <w:rsid w:val="00DF20B5"/>
    <w:rsid w:val="00DF2D25"/>
    <w:rsid w:val="00DF3A45"/>
    <w:rsid w:val="00DF6E7D"/>
    <w:rsid w:val="00E01050"/>
    <w:rsid w:val="00E038D5"/>
    <w:rsid w:val="00E16903"/>
    <w:rsid w:val="00E209CC"/>
    <w:rsid w:val="00E2697F"/>
    <w:rsid w:val="00E27800"/>
    <w:rsid w:val="00E27CE6"/>
    <w:rsid w:val="00E30F5D"/>
    <w:rsid w:val="00E33207"/>
    <w:rsid w:val="00E4108C"/>
    <w:rsid w:val="00E52198"/>
    <w:rsid w:val="00E5410C"/>
    <w:rsid w:val="00E549F9"/>
    <w:rsid w:val="00E55FBE"/>
    <w:rsid w:val="00E56A1A"/>
    <w:rsid w:val="00E576AF"/>
    <w:rsid w:val="00E63C21"/>
    <w:rsid w:val="00E723B1"/>
    <w:rsid w:val="00E7254A"/>
    <w:rsid w:val="00E73C8C"/>
    <w:rsid w:val="00E853D6"/>
    <w:rsid w:val="00E8644F"/>
    <w:rsid w:val="00E946D3"/>
    <w:rsid w:val="00E947B1"/>
    <w:rsid w:val="00EB0A1A"/>
    <w:rsid w:val="00EB5524"/>
    <w:rsid w:val="00EB5C90"/>
    <w:rsid w:val="00EC0F7C"/>
    <w:rsid w:val="00EC261C"/>
    <w:rsid w:val="00EC56CB"/>
    <w:rsid w:val="00EC6474"/>
    <w:rsid w:val="00EC65BD"/>
    <w:rsid w:val="00EC7D34"/>
    <w:rsid w:val="00ED1EC8"/>
    <w:rsid w:val="00ED2F7C"/>
    <w:rsid w:val="00ED52DB"/>
    <w:rsid w:val="00EE2AB1"/>
    <w:rsid w:val="00EE2C79"/>
    <w:rsid w:val="00EE4033"/>
    <w:rsid w:val="00EE5FD8"/>
    <w:rsid w:val="00EE6B21"/>
    <w:rsid w:val="00EE7D09"/>
    <w:rsid w:val="00EF19DE"/>
    <w:rsid w:val="00EF4BA7"/>
    <w:rsid w:val="00EF6F32"/>
    <w:rsid w:val="00F0227B"/>
    <w:rsid w:val="00F073FE"/>
    <w:rsid w:val="00F16367"/>
    <w:rsid w:val="00F171C1"/>
    <w:rsid w:val="00F20483"/>
    <w:rsid w:val="00F23520"/>
    <w:rsid w:val="00F25177"/>
    <w:rsid w:val="00F26E7C"/>
    <w:rsid w:val="00F27494"/>
    <w:rsid w:val="00F35C39"/>
    <w:rsid w:val="00F375B3"/>
    <w:rsid w:val="00F4290C"/>
    <w:rsid w:val="00F472B6"/>
    <w:rsid w:val="00F55517"/>
    <w:rsid w:val="00F55683"/>
    <w:rsid w:val="00F66522"/>
    <w:rsid w:val="00F73E08"/>
    <w:rsid w:val="00F77E66"/>
    <w:rsid w:val="00F84939"/>
    <w:rsid w:val="00F860F8"/>
    <w:rsid w:val="00F91B01"/>
    <w:rsid w:val="00F91F5E"/>
    <w:rsid w:val="00F96852"/>
    <w:rsid w:val="00F97816"/>
    <w:rsid w:val="00FA0A9B"/>
    <w:rsid w:val="00FA1DEE"/>
    <w:rsid w:val="00FB082C"/>
    <w:rsid w:val="00FB18BA"/>
    <w:rsid w:val="00FB370E"/>
    <w:rsid w:val="00FC08E6"/>
    <w:rsid w:val="00FC11AB"/>
    <w:rsid w:val="00FC26D8"/>
    <w:rsid w:val="00FC38D6"/>
    <w:rsid w:val="00FC4711"/>
    <w:rsid w:val="00FC4A0E"/>
    <w:rsid w:val="00FC7511"/>
    <w:rsid w:val="00FD3D42"/>
    <w:rsid w:val="00FD6119"/>
    <w:rsid w:val="00FD7EEF"/>
    <w:rsid w:val="00FE2344"/>
    <w:rsid w:val="00FE34B2"/>
    <w:rsid w:val="00FF0E69"/>
    <w:rsid w:val="00FF1925"/>
    <w:rsid w:val="00FF37C9"/>
    <w:rsid w:val="00FF3D50"/>
    <w:rsid w:val="00FF4253"/>
    <w:rsid w:val="00FF6E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C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B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F1925"/>
    <w:rPr>
      <w:rFonts w:ascii="Arial" w:hAnsi="Arial"/>
    </w:rPr>
  </w:style>
  <w:style w:type="paragraph" w:styleId="Header">
    <w:name w:val="header"/>
    <w:basedOn w:val="Normal"/>
    <w:rsid w:val="00704CB4"/>
    <w:pPr>
      <w:tabs>
        <w:tab w:val="center" w:pos="4320"/>
        <w:tab w:val="right" w:pos="8640"/>
      </w:tabs>
    </w:pPr>
  </w:style>
  <w:style w:type="paragraph" w:styleId="BalloonText">
    <w:name w:val="Balloon Text"/>
    <w:basedOn w:val="Normal"/>
    <w:semiHidden/>
    <w:rsid w:val="00A04944"/>
    <w:rPr>
      <w:rFonts w:ascii="Tahoma" w:hAnsi="Tahoma" w:cs="Tahoma"/>
      <w:sz w:val="16"/>
      <w:szCs w:val="16"/>
    </w:rPr>
  </w:style>
  <w:style w:type="paragraph" w:customStyle="1" w:styleId="ColorfulList-Accent11">
    <w:name w:val="Colorful List - Accent 11"/>
    <w:basedOn w:val="Normal"/>
    <w:uiPriority w:val="34"/>
    <w:qFormat/>
    <w:rsid w:val="003D059E"/>
    <w:pPr>
      <w:ind w:left="720"/>
    </w:pPr>
  </w:style>
  <w:style w:type="paragraph" w:customStyle="1" w:styleId="ColorfulShading-Accent11">
    <w:name w:val="Colorful Shading - Accent 11"/>
    <w:hidden/>
    <w:uiPriority w:val="99"/>
    <w:semiHidden/>
    <w:rsid w:val="007119BF"/>
    <w:rPr>
      <w:sz w:val="24"/>
      <w:szCs w:val="24"/>
      <w:lang w:eastAsia="en-US"/>
    </w:rPr>
  </w:style>
  <w:style w:type="table" w:styleId="TableGrid">
    <w:name w:val="Table Grid"/>
    <w:basedOn w:val="TableNormal"/>
    <w:uiPriority w:val="59"/>
    <w:rsid w:val="00156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B0E0F"/>
    <w:rPr>
      <w:color w:val="0000FF"/>
      <w:u w:val="single"/>
    </w:rPr>
  </w:style>
  <w:style w:type="paragraph" w:styleId="Footer">
    <w:name w:val="footer"/>
    <w:basedOn w:val="Normal"/>
    <w:rsid w:val="00F73E08"/>
    <w:pPr>
      <w:tabs>
        <w:tab w:val="center" w:pos="4153"/>
        <w:tab w:val="right" w:pos="8306"/>
      </w:tabs>
    </w:pPr>
  </w:style>
  <w:style w:type="paragraph" w:styleId="ListParagraph">
    <w:name w:val="List Paragraph"/>
    <w:basedOn w:val="Normal"/>
    <w:uiPriority w:val="34"/>
    <w:qFormat/>
    <w:rsid w:val="005B0FDF"/>
    <w:pPr>
      <w:ind w:left="720"/>
    </w:pPr>
  </w:style>
  <w:style w:type="character" w:customStyle="1" w:styleId="apple-converted-space">
    <w:name w:val="apple-converted-space"/>
    <w:rsid w:val="00DD1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B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F1925"/>
    <w:rPr>
      <w:rFonts w:ascii="Arial" w:hAnsi="Arial"/>
    </w:rPr>
  </w:style>
  <w:style w:type="paragraph" w:styleId="Header">
    <w:name w:val="header"/>
    <w:basedOn w:val="Normal"/>
    <w:rsid w:val="00704CB4"/>
    <w:pPr>
      <w:tabs>
        <w:tab w:val="center" w:pos="4320"/>
        <w:tab w:val="right" w:pos="8640"/>
      </w:tabs>
    </w:pPr>
  </w:style>
  <w:style w:type="paragraph" w:styleId="BalloonText">
    <w:name w:val="Balloon Text"/>
    <w:basedOn w:val="Normal"/>
    <w:semiHidden/>
    <w:rsid w:val="00A04944"/>
    <w:rPr>
      <w:rFonts w:ascii="Tahoma" w:hAnsi="Tahoma" w:cs="Tahoma"/>
      <w:sz w:val="16"/>
      <w:szCs w:val="16"/>
    </w:rPr>
  </w:style>
  <w:style w:type="paragraph" w:customStyle="1" w:styleId="ColorfulList-Accent11">
    <w:name w:val="Colorful List - Accent 11"/>
    <w:basedOn w:val="Normal"/>
    <w:uiPriority w:val="34"/>
    <w:qFormat/>
    <w:rsid w:val="003D059E"/>
    <w:pPr>
      <w:ind w:left="720"/>
    </w:pPr>
  </w:style>
  <w:style w:type="paragraph" w:customStyle="1" w:styleId="ColorfulShading-Accent11">
    <w:name w:val="Colorful Shading - Accent 11"/>
    <w:hidden/>
    <w:uiPriority w:val="99"/>
    <w:semiHidden/>
    <w:rsid w:val="007119BF"/>
    <w:rPr>
      <w:sz w:val="24"/>
      <w:szCs w:val="24"/>
      <w:lang w:eastAsia="en-US"/>
    </w:rPr>
  </w:style>
  <w:style w:type="table" w:styleId="TableGrid">
    <w:name w:val="Table Grid"/>
    <w:basedOn w:val="TableNormal"/>
    <w:uiPriority w:val="59"/>
    <w:rsid w:val="00156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B0E0F"/>
    <w:rPr>
      <w:color w:val="0000FF"/>
      <w:u w:val="single"/>
    </w:rPr>
  </w:style>
  <w:style w:type="paragraph" w:styleId="Footer">
    <w:name w:val="footer"/>
    <w:basedOn w:val="Normal"/>
    <w:rsid w:val="00F73E08"/>
    <w:pPr>
      <w:tabs>
        <w:tab w:val="center" w:pos="4153"/>
        <w:tab w:val="right" w:pos="8306"/>
      </w:tabs>
    </w:pPr>
  </w:style>
  <w:style w:type="paragraph" w:styleId="ListParagraph">
    <w:name w:val="List Paragraph"/>
    <w:basedOn w:val="Normal"/>
    <w:uiPriority w:val="34"/>
    <w:qFormat/>
    <w:rsid w:val="005B0FDF"/>
    <w:pPr>
      <w:ind w:left="720"/>
    </w:pPr>
  </w:style>
  <w:style w:type="character" w:customStyle="1" w:styleId="apple-converted-space">
    <w:name w:val="apple-converted-space"/>
    <w:rsid w:val="00DD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rearussell.com.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COMMITTEE MEETING held 10th August 2011</vt:lpstr>
    </vt:vector>
  </TitlesOfParts>
  <Company>MiningPlus</Company>
  <LinksUpToDate>false</LinksUpToDate>
  <CharactersWithSpaces>10218</CharactersWithSpaces>
  <SharedDoc>false</SharedDoc>
  <HLinks>
    <vt:vector size="6" baseType="variant">
      <vt:variant>
        <vt:i4>196701</vt:i4>
      </vt:variant>
      <vt:variant>
        <vt:i4>0</vt:i4>
      </vt:variant>
      <vt:variant>
        <vt:i4>0</vt:i4>
      </vt:variant>
      <vt:variant>
        <vt:i4>5</vt:i4>
      </vt:variant>
      <vt:variant>
        <vt:lpwstr>http://www.andrearussell.com.au/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COMMITTEE MEETING held 10th August 2011</dc:title>
  <dc:creator>Alison Auld</dc:creator>
  <cp:lastModifiedBy>Lander</cp:lastModifiedBy>
  <cp:revision>2</cp:revision>
  <cp:lastPrinted>2013-09-23T09:22:00Z</cp:lastPrinted>
  <dcterms:created xsi:type="dcterms:W3CDTF">2014-04-13T12:18:00Z</dcterms:created>
  <dcterms:modified xsi:type="dcterms:W3CDTF">2014-04-13T12:18:00Z</dcterms:modified>
</cp:coreProperties>
</file>