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09193" w14:textId="2EC0341A" w:rsidR="003F31ED" w:rsidRDefault="0048718D">
      <w:pPr>
        <w:rPr>
          <w:lang w:val="en-US"/>
        </w:rPr>
      </w:pPr>
      <w:r w:rsidRPr="00576447">
        <w:rPr>
          <w:b/>
          <w:bCs/>
          <w:lang w:val="en-US"/>
        </w:rPr>
        <w:t>Murray Districts constitution</w:t>
      </w:r>
      <w:r>
        <w:rPr>
          <w:lang w:val="en-US"/>
        </w:rPr>
        <w:t xml:space="preserve"> – some things you need to be aware of:</w:t>
      </w:r>
    </w:p>
    <w:p w14:paraId="1E9B8DB5" w14:textId="521939A1" w:rsidR="0048718D" w:rsidRDefault="0048718D">
      <w:pPr>
        <w:rPr>
          <w:lang w:val="en-US"/>
        </w:rPr>
      </w:pPr>
    </w:p>
    <w:p w14:paraId="2CC4B207" w14:textId="08FE6BB7" w:rsidR="0048718D" w:rsidRDefault="0048718D">
      <w:pPr>
        <w:rPr>
          <w:lang w:val="en-US"/>
        </w:rPr>
      </w:pPr>
      <w:r w:rsidRPr="0048718D">
        <w:rPr>
          <w:b/>
          <w:bCs/>
          <w:lang w:val="en-US"/>
        </w:rPr>
        <w:t>Committee make up</w:t>
      </w:r>
      <w:r>
        <w:rPr>
          <w:lang w:val="en-US"/>
        </w:rPr>
        <w:t xml:space="preserve"> –</w:t>
      </w:r>
    </w:p>
    <w:p w14:paraId="1BB9CD67" w14:textId="16A4CD74" w:rsidR="0048718D" w:rsidRDefault="0048718D">
      <w:pPr>
        <w:rPr>
          <w:lang w:val="en-US"/>
        </w:rPr>
      </w:pPr>
      <w:r>
        <w:rPr>
          <w:lang w:val="en-US"/>
        </w:rPr>
        <w:t>President</w:t>
      </w:r>
    </w:p>
    <w:p w14:paraId="4B6A9A91" w14:textId="77781C96" w:rsidR="0048718D" w:rsidRDefault="0048718D">
      <w:pPr>
        <w:rPr>
          <w:lang w:val="en-US"/>
        </w:rPr>
      </w:pPr>
      <w:r>
        <w:rPr>
          <w:lang w:val="en-US"/>
        </w:rPr>
        <w:t>Secretary</w:t>
      </w:r>
    </w:p>
    <w:p w14:paraId="55EDB0F5" w14:textId="6061B8B3" w:rsidR="0048718D" w:rsidRDefault="0048718D">
      <w:pPr>
        <w:rPr>
          <w:lang w:val="en-US"/>
        </w:rPr>
      </w:pPr>
      <w:r>
        <w:rPr>
          <w:lang w:val="en-US"/>
        </w:rPr>
        <w:t>Treasurer</w:t>
      </w:r>
    </w:p>
    <w:p w14:paraId="1FF79A60" w14:textId="710E18F4" w:rsidR="0048718D" w:rsidRDefault="0048718D">
      <w:pPr>
        <w:rPr>
          <w:lang w:val="en-US"/>
        </w:rPr>
      </w:pPr>
      <w:r>
        <w:rPr>
          <w:lang w:val="en-US"/>
        </w:rPr>
        <w:t>And one other person</w:t>
      </w:r>
    </w:p>
    <w:p w14:paraId="44E04B51" w14:textId="6BB633DF" w:rsidR="0048718D" w:rsidRDefault="0048718D">
      <w:pPr>
        <w:rPr>
          <w:lang w:val="en-US"/>
        </w:rPr>
      </w:pPr>
    </w:p>
    <w:p w14:paraId="47F0DCDC" w14:textId="407B8D84" w:rsidR="0048718D" w:rsidRDefault="0048718D">
      <w:pPr>
        <w:rPr>
          <w:lang w:val="en-US"/>
        </w:rPr>
      </w:pPr>
      <w:r>
        <w:rPr>
          <w:lang w:val="en-US"/>
        </w:rPr>
        <w:t xml:space="preserve">The Pres, Sec and Treasurer are what is known as office bearers, or the executive committee.  They can only hold one of these positions.  </w:t>
      </w:r>
      <w:proofErr w:type="gramStart"/>
      <w:r>
        <w:rPr>
          <w:lang w:val="en-US"/>
        </w:rPr>
        <w:t>So</w:t>
      </w:r>
      <w:proofErr w:type="gramEnd"/>
      <w:r>
        <w:rPr>
          <w:lang w:val="en-US"/>
        </w:rPr>
        <w:t xml:space="preserve"> president </w:t>
      </w:r>
      <w:proofErr w:type="spellStart"/>
      <w:r>
        <w:rPr>
          <w:lang w:val="en-US"/>
        </w:rPr>
        <w:t>can not</w:t>
      </w:r>
      <w:proofErr w:type="spellEnd"/>
      <w:r>
        <w:rPr>
          <w:lang w:val="en-US"/>
        </w:rPr>
        <w:t xml:space="preserve"> also be the secretary, nor the secretary can not also be the treasurer.  Only one of the executive roles per person. </w:t>
      </w:r>
    </w:p>
    <w:p w14:paraId="48A4C138" w14:textId="73955017" w:rsidR="0048718D" w:rsidRDefault="0048718D">
      <w:pPr>
        <w:rPr>
          <w:lang w:val="en-US"/>
        </w:rPr>
      </w:pPr>
    </w:p>
    <w:p w14:paraId="422E7EE3" w14:textId="407535E1" w:rsidR="0048718D" w:rsidRDefault="0048718D">
      <w:pPr>
        <w:rPr>
          <w:lang w:val="en-US"/>
        </w:rPr>
      </w:pPr>
      <w:r>
        <w:rPr>
          <w:lang w:val="en-US"/>
        </w:rPr>
        <w:t xml:space="preserve">The fourth position is not named and the wording says </w:t>
      </w:r>
      <w:r w:rsidRPr="0048718D">
        <w:rPr>
          <w:u w:val="single"/>
          <w:lang w:val="en-US"/>
        </w:rPr>
        <w:t>at least</w:t>
      </w:r>
      <w:r>
        <w:rPr>
          <w:u w:val="single"/>
          <w:lang w:val="en-US"/>
        </w:rPr>
        <w:t xml:space="preserve"> </w:t>
      </w:r>
      <w:r>
        <w:rPr>
          <w:lang w:val="en-US"/>
        </w:rPr>
        <w:t>one other person so you can have more than one person but you MUST have one other person.  It is not named as it could be an enrolment officer, maintenance officer, craft coordinator, it all depends on your numbers and allows for flexibility.</w:t>
      </w:r>
    </w:p>
    <w:p w14:paraId="6BA0C430" w14:textId="11936245" w:rsidR="0048718D" w:rsidRDefault="0048718D">
      <w:pPr>
        <w:rPr>
          <w:lang w:val="en-US"/>
        </w:rPr>
      </w:pPr>
    </w:p>
    <w:p w14:paraId="5E2DBC38" w14:textId="27CAA448" w:rsidR="0048718D" w:rsidRDefault="0048718D">
      <w:pPr>
        <w:rPr>
          <w:lang w:val="en-US"/>
        </w:rPr>
      </w:pPr>
      <w:r>
        <w:rPr>
          <w:lang w:val="en-US"/>
        </w:rPr>
        <w:t xml:space="preserve">For the AGM, you know you must have at least </w:t>
      </w:r>
      <w:r w:rsidRPr="00EA7F8C">
        <w:rPr>
          <w:highlight w:val="yellow"/>
          <w:u w:val="single"/>
          <w:lang w:val="en-US"/>
        </w:rPr>
        <w:t>4 roles</w:t>
      </w:r>
      <w:r>
        <w:rPr>
          <w:lang w:val="en-US"/>
        </w:rPr>
        <w:t xml:space="preserve"> filled.</w:t>
      </w:r>
    </w:p>
    <w:p w14:paraId="240D2BC9" w14:textId="28557864" w:rsidR="0048718D" w:rsidRDefault="0048718D">
      <w:pPr>
        <w:rPr>
          <w:lang w:val="en-US"/>
        </w:rPr>
      </w:pPr>
    </w:p>
    <w:p w14:paraId="71F85AE8" w14:textId="0EF759D0" w:rsidR="0048718D" w:rsidRDefault="0048718D">
      <w:pPr>
        <w:rPr>
          <w:lang w:val="en-US"/>
        </w:rPr>
      </w:pPr>
      <w:r>
        <w:rPr>
          <w:lang w:val="en-US"/>
        </w:rPr>
        <w:t>The roles listed is basic, the president does more than chair meetings.</w:t>
      </w:r>
    </w:p>
    <w:p w14:paraId="423D444C" w14:textId="7E47CB6F" w:rsidR="0048718D" w:rsidRDefault="0048718D">
      <w:pPr>
        <w:rPr>
          <w:lang w:val="en-US"/>
        </w:rPr>
      </w:pPr>
    </w:p>
    <w:p w14:paraId="23546F77" w14:textId="789C134B" w:rsidR="00EA7F8C" w:rsidRPr="00EA7F8C" w:rsidRDefault="00EA7F8C">
      <w:pPr>
        <w:rPr>
          <w:b/>
          <w:bCs/>
          <w:lang w:val="en-US"/>
        </w:rPr>
      </w:pPr>
      <w:r w:rsidRPr="00EA7F8C">
        <w:rPr>
          <w:b/>
          <w:bCs/>
          <w:lang w:val="en-US"/>
        </w:rPr>
        <w:t>Committee Meetings</w:t>
      </w:r>
    </w:p>
    <w:p w14:paraId="169D23B4" w14:textId="57B55B9D" w:rsidR="00EA7F8C" w:rsidRDefault="00EA7F8C">
      <w:pPr>
        <w:rPr>
          <w:lang w:val="en-US"/>
        </w:rPr>
      </w:pPr>
      <w:r>
        <w:rPr>
          <w:lang w:val="en-US"/>
        </w:rPr>
        <w:t xml:space="preserve">You will note they say you need to have </w:t>
      </w:r>
      <w:r w:rsidRPr="00EA7F8C">
        <w:rPr>
          <w:highlight w:val="yellow"/>
          <w:u w:val="single"/>
          <w:lang w:val="en-US"/>
        </w:rPr>
        <w:t>at least 3 a year</w:t>
      </w:r>
      <w:r>
        <w:rPr>
          <w:lang w:val="en-US"/>
        </w:rPr>
        <w:t xml:space="preserve">.  This is the minimum, so one a term plus the AGM.  You will want more if you have a special project. </w:t>
      </w:r>
    </w:p>
    <w:p w14:paraId="638873D8" w14:textId="04D10F32" w:rsidR="00EA7F8C" w:rsidRDefault="00EA7F8C">
      <w:pPr>
        <w:rPr>
          <w:lang w:val="en-US"/>
        </w:rPr>
      </w:pPr>
    </w:p>
    <w:p w14:paraId="06367C5E" w14:textId="77777777" w:rsidR="00501F36" w:rsidRDefault="00EA7F8C" w:rsidP="00501F36">
      <w:pPr>
        <w:rPr>
          <w:lang w:val="en-US"/>
        </w:rPr>
      </w:pPr>
      <w:r>
        <w:rPr>
          <w:lang w:val="en-US"/>
        </w:rPr>
        <w:t xml:space="preserve">The </w:t>
      </w:r>
      <w:r w:rsidRPr="00EA7F8C">
        <w:rPr>
          <w:highlight w:val="yellow"/>
          <w:u w:val="single"/>
          <w:lang w:val="en-US"/>
        </w:rPr>
        <w:t>quorum is 3 people</w:t>
      </w:r>
      <w:r>
        <w:rPr>
          <w:lang w:val="en-US"/>
        </w:rPr>
        <w:t xml:space="preserve"> to go ahead.  You must also give at a minimum 48 hours for a committee meeting.  </w:t>
      </w:r>
      <w:r w:rsidR="00501F36">
        <w:rPr>
          <w:lang w:val="en-US"/>
        </w:rPr>
        <w:t>Technology is allowed so someone can ring in and be on speaker or facetime and they are counted as being present.</w:t>
      </w:r>
    </w:p>
    <w:p w14:paraId="6B82D93C" w14:textId="15D4C092" w:rsidR="00EA7F8C" w:rsidRDefault="00EA7F8C">
      <w:pPr>
        <w:rPr>
          <w:lang w:val="en-US"/>
        </w:rPr>
      </w:pPr>
    </w:p>
    <w:p w14:paraId="1DEC5890" w14:textId="3594C658" w:rsidR="00EA7F8C" w:rsidRDefault="00EA7F8C">
      <w:pPr>
        <w:rPr>
          <w:lang w:val="en-US"/>
        </w:rPr>
      </w:pPr>
      <w:r>
        <w:rPr>
          <w:lang w:val="en-US"/>
        </w:rPr>
        <w:t xml:space="preserve">The secretary takes minutes which can be dot points.  You should have these saves somewhere to refer back to, especially if there were actions.  </w:t>
      </w:r>
    </w:p>
    <w:p w14:paraId="06738D01" w14:textId="19F50BCC" w:rsidR="0048718D" w:rsidRDefault="0048718D">
      <w:pPr>
        <w:rPr>
          <w:lang w:val="en-US"/>
        </w:rPr>
      </w:pPr>
    </w:p>
    <w:p w14:paraId="68D25FEF" w14:textId="2EA9B8D8" w:rsidR="0048718D" w:rsidRPr="00501F36" w:rsidRDefault="0048718D">
      <w:pPr>
        <w:rPr>
          <w:b/>
          <w:bCs/>
          <w:lang w:val="en-US"/>
        </w:rPr>
      </w:pPr>
      <w:r w:rsidRPr="00501F36">
        <w:rPr>
          <w:b/>
          <w:bCs/>
          <w:lang w:val="en-US"/>
        </w:rPr>
        <w:t>AGM</w:t>
      </w:r>
    </w:p>
    <w:p w14:paraId="402500B9" w14:textId="45B6AD7A" w:rsidR="0048718D" w:rsidRDefault="0048718D">
      <w:pPr>
        <w:rPr>
          <w:lang w:val="en-US"/>
        </w:rPr>
      </w:pPr>
      <w:r>
        <w:rPr>
          <w:lang w:val="en-US"/>
        </w:rPr>
        <w:t>28 days before the AGM you send out a notice with the nomination form calling for nominations.  They are to be sent back by 21 days before the AGM so the secretary can send out the agenda for the AGM with names nominated.   That is officially what you should be doing.  However, a lot of playgroups don’t get any nominations sent back but that is okay as the constitution allows for you to call for nominations on the night.  If only one person going for a position, then they are in, but if two you need to vote.  Playgroup have sample nomination forms.</w:t>
      </w:r>
    </w:p>
    <w:p w14:paraId="0C29FC23" w14:textId="41BA83E3" w:rsidR="0048718D" w:rsidRDefault="0048718D">
      <w:pPr>
        <w:rPr>
          <w:lang w:val="en-US"/>
        </w:rPr>
      </w:pPr>
    </w:p>
    <w:p w14:paraId="2B6265A5" w14:textId="23FE01B8" w:rsidR="0048718D" w:rsidRDefault="0048718D">
      <w:pPr>
        <w:rPr>
          <w:lang w:val="en-US"/>
        </w:rPr>
      </w:pPr>
      <w:r>
        <w:rPr>
          <w:lang w:val="en-US"/>
        </w:rPr>
        <w:t xml:space="preserve">The agenda goes out 14 days before the AGM which basically is the same each year.  It should have the venue, date, and then the list of subjects to be discussed or presented at the AGM, </w:t>
      </w:r>
      <w:proofErr w:type="spellStart"/>
      <w:r>
        <w:rPr>
          <w:lang w:val="en-US"/>
        </w:rPr>
        <w:t>eg</w:t>
      </w:r>
      <w:proofErr w:type="spellEnd"/>
      <w:r>
        <w:rPr>
          <w:lang w:val="en-US"/>
        </w:rPr>
        <w:t xml:space="preserve"> President’s Report (this is saying what you have been up to over the past year, celebrating your successes, </w:t>
      </w:r>
      <w:r w:rsidR="00EA7F8C">
        <w:rPr>
          <w:lang w:val="en-US"/>
        </w:rPr>
        <w:t xml:space="preserve">thanking the volunteer committee members, </w:t>
      </w:r>
      <w:proofErr w:type="spellStart"/>
      <w:r w:rsidR="00EA7F8C">
        <w:rPr>
          <w:lang w:val="en-US"/>
        </w:rPr>
        <w:t>etc</w:t>
      </w:r>
      <w:proofErr w:type="spellEnd"/>
      <w:r w:rsidR="00EA7F8C">
        <w:rPr>
          <w:lang w:val="en-US"/>
        </w:rPr>
        <w:t xml:space="preserve">), the Treasurer’s Report (an income amount given noting from fees, fundraising, grants, and then expenditure and finally a bank balance going forward, </w:t>
      </w:r>
      <w:r w:rsidR="00EA7F8C">
        <w:rPr>
          <w:lang w:val="en-US"/>
        </w:rPr>
        <w:lastRenderedPageBreak/>
        <w:t>no need for auditor’s reports now), Nominations, and any general business that you know of beforehand and is on the agenda.  Don’t ask for anything new if you don’t want it to drag on longer.</w:t>
      </w:r>
    </w:p>
    <w:p w14:paraId="6294C0C4" w14:textId="7FB3FFA2" w:rsidR="00EA7F8C" w:rsidRDefault="00EA7F8C">
      <w:pPr>
        <w:rPr>
          <w:lang w:val="en-US"/>
        </w:rPr>
      </w:pPr>
    </w:p>
    <w:p w14:paraId="3762E14A" w14:textId="5D18191C" w:rsidR="00EA7F8C" w:rsidRDefault="00EA7F8C">
      <w:pPr>
        <w:rPr>
          <w:lang w:val="en-US"/>
        </w:rPr>
      </w:pPr>
      <w:r>
        <w:rPr>
          <w:lang w:val="en-US"/>
        </w:rPr>
        <w:t xml:space="preserve">If some of the positions are not filled, that is okay.  You can find someone after the AGM and the committee can put them in the role without going through the whole nomination procedure.  All positions are for one year so all positions become vacant again but you are able to be re-nominated.  You can also </w:t>
      </w:r>
      <w:proofErr w:type="gramStart"/>
      <w:r>
        <w:rPr>
          <w:lang w:val="en-US"/>
        </w:rPr>
        <w:t>nominated</w:t>
      </w:r>
      <w:proofErr w:type="gramEnd"/>
      <w:r>
        <w:rPr>
          <w:lang w:val="en-US"/>
        </w:rPr>
        <w:t xml:space="preserve"> yourself.</w:t>
      </w:r>
    </w:p>
    <w:p w14:paraId="00881DCB" w14:textId="00EBA754" w:rsidR="00EA7F8C" w:rsidRDefault="00EA7F8C">
      <w:pPr>
        <w:rPr>
          <w:lang w:val="en-US"/>
        </w:rPr>
      </w:pPr>
    </w:p>
    <w:p w14:paraId="6B7EE5EE" w14:textId="3B9646C0" w:rsidR="00EA7F8C" w:rsidRDefault="00EA7F8C">
      <w:pPr>
        <w:rPr>
          <w:lang w:val="en-US"/>
        </w:rPr>
      </w:pPr>
      <w:r>
        <w:rPr>
          <w:lang w:val="en-US"/>
        </w:rPr>
        <w:t xml:space="preserve">Your AGM is noted as having to be held within </w:t>
      </w:r>
      <w:r w:rsidRPr="00EA7F8C">
        <w:rPr>
          <w:highlight w:val="yellow"/>
          <w:u w:val="single"/>
          <w:lang w:val="en-US"/>
        </w:rPr>
        <w:t>4 months</w:t>
      </w:r>
      <w:r>
        <w:rPr>
          <w:lang w:val="en-US"/>
        </w:rPr>
        <w:t xml:space="preserve"> of the end of the financial year.  One of the changes that came in with legislation was that you have to hold it within 6 months of the end of financial year.  Your playgroup did not do this change in your constitution so keep that in mind.</w:t>
      </w:r>
    </w:p>
    <w:p w14:paraId="0F24F5B1" w14:textId="17F234C9" w:rsidR="00501F36" w:rsidRDefault="00501F36">
      <w:pPr>
        <w:rPr>
          <w:lang w:val="en-US"/>
        </w:rPr>
      </w:pPr>
    </w:p>
    <w:p w14:paraId="41DFC050" w14:textId="19808AF8" w:rsidR="00501F36" w:rsidRDefault="00501F36">
      <w:pPr>
        <w:rPr>
          <w:lang w:val="en-US"/>
        </w:rPr>
      </w:pPr>
      <w:r>
        <w:rPr>
          <w:lang w:val="en-US"/>
        </w:rPr>
        <w:t>If anything is to be voted on, your constitution allows for proxies.  This means someone can nominate someone else to vote on their behalf.  We have sample proxy forms available at Playgroup WA.</w:t>
      </w:r>
    </w:p>
    <w:p w14:paraId="73601C6A" w14:textId="492F03EC" w:rsidR="00501F36" w:rsidRDefault="00501F36">
      <w:pPr>
        <w:rPr>
          <w:lang w:val="en-US"/>
        </w:rPr>
      </w:pPr>
    </w:p>
    <w:p w14:paraId="53206471" w14:textId="294DBC26" w:rsidR="00501F36" w:rsidRDefault="00501F36">
      <w:pPr>
        <w:rPr>
          <w:lang w:val="en-US"/>
        </w:rPr>
      </w:pPr>
      <w:r>
        <w:rPr>
          <w:lang w:val="en-US"/>
        </w:rPr>
        <w:t xml:space="preserve">The AGM </w:t>
      </w:r>
      <w:r w:rsidRPr="00501F36">
        <w:rPr>
          <w:highlight w:val="yellow"/>
          <w:u w:val="single"/>
          <w:lang w:val="en-US"/>
        </w:rPr>
        <w:t>quorum is 8</w:t>
      </w:r>
      <w:r>
        <w:rPr>
          <w:lang w:val="en-US"/>
        </w:rPr>
        <w:t xml:space="preserve"> people.  This also wasn’t suggested as there are years when numbers are low, I think 5 has been popular with the playgroups.  You hope for more but you can go ahead if only 5.  It needed to be higher than the committee as you </w:t>
      </w:r>
      <w:proofErr w:type="gramStart"/>
      <w:r>
        <w:rPr>
          <w:lang w:val="en-US"/>
        </w:rPr>
        <w:t>assume</w:t>
      </w:r>
      <w:proofErr w:type="gramEnd"/>
      <w:r>
        <w:rPr>
          <w:lang w:val="en-US"/>
        </w:rPr>
        <w:t xml:space="preserve"> they would all be there and that is 4 and you are hoping you can have at least 4 general members.  </w:t>
      </w:r>
      <w:proofErr w:type="gramStart"/>
      <w:r>
        <w:rPr>
          <w:lang w:val="en-US"/>
        </w:rPr>
        <w:t>So</w:t>
      </w:r>
      <w:proofErr w:type="gramEnd"/>
      <w:r>
        <w:rPr>
          <w:lang w:val="en-US"/>
        </w:rPr>
        <w:t xml:space="preserve"> when holding your AGM you need 8 people. Technology is allowed so someone can ring in and be on speaker or facetime and they are counted as being present.  There is also a note that if you don’t meet quorum and you reschedule for a week and still don’t get quorum, you can go ahead with 2.</w:t>
      </w:r>
    </w:p>
    <w:p w14:paraId="2637D33A" w14:textId="639C69DA" w:rsidR="00501F36" w:rsidRDefault="00501F36">
      <w:pPr>
        <w:rPr>
          <w:lang w:val="en-US"/>
        </w:rPr>
      </w:pPr>
    </w:p>
    <w:p w14:paraId="0295A997" w14:textId="662BA0CB" w:rsidR="00501F36" w:rsidRDefault="00501F36">
      <w:pPr>
        <w:rPr>
          <w:lang w:val="en-US"/>
        </w:rPr>
      </w:pPr>
      <w:r>
        <w:rPr>
          <w:lang w:val="en-US"/>
        </w:rPr>
        <w:t xml:space="preserve">The secretary takes minutes of the AGM with particular note if there is a special resolution carried that the word is written out and the result of the vote.  The president and treasurer’s reports can be emailed to the secretary so there is not need to write them down at the meeting.  </w:t>
      </w:r>
    </w:p>
    <w:p w14:paraId="6F0B80DB" w14:textId="275B3524" w:rsidR="00501F36" w:rsidRDefault="00501F36">
      <w:pPr>
        <w:rPr>
          <w:lang w:val="en-US"/>
        </w:rPr>
      </w:pPr>
    </w:p>
    <w:p w14:paraId="711268FD" w14:textId="74DBEEE3" w:rsidR="00501F36" w:rsidRPr="00501F36" w:rsidRDefault="00501F36">
      <w:pPr>
        <w:rPr>
          <w:b/>
          <w:bCs/>
          <w:lang w:val="en-US"/>
        </w:rPr>
      </w:pPr>
      <w:r w:rsidRPr="00501F36">
        <w:rPr>
          <w:b/>
          <w:bCs/>
          <w:lang w:val="en-US"/>
        </w:rPr>
        <w:t>Special general meetings</w:t>
      </w:r>
    </w:p>
    <w:p w14:paraId="346868C3" w14:textId="31EBBBF4" w:rsidR="00501F36" w:rsidRDefault="00501F36">
      <w:pPr>
        <w:rPr>
          <w:lang w:val="en-US"/>
        </w:rPr>
      </w:pPr>
      <w:r>
        <w:rPr>
          <w:lang w:val="en-US"/>
        </w:rPr>
        <w:t>You can hold these for things like changing your constitution by special resolution but you can also leave that to the AGM and put it on the agenda.  Instructions are in the constitution.</w:t>
      </w:r>
    </w:p>
    <w:p w14:paraId="5AF686F5" w14:textId="3EA43F25" w:rsidR="00501F36" w:rsidRDefault="00501F36">
      <w:pPr>
        <w:rPr>
          <w:lang w:val="en-US"/>
        </w:rPr>
      </w:pPr>
    </w:p>
    <w:p w14:paraId="3E1735A0" w14:textId="5CA490A1" w:rsidR="00501F36" w:rsidRPr="00AA05AB" w:rsidRDefault="00AA05AB">
      <w:pPr>
        <w:rPr>
          <w:b/>
          <w:bCs/>
          <w:lang w:val="en-US"/>
        </w:rPr>
      </w:pPr>
      <w:r w:rsidRPr="00AA05AB">
        <w:rPr>
          <w:b/>
          <w:bCs/>
          <w:lang w:val="en-US"/>
        </w:rPr>
        <w:t>Financial Year</w:t>
      </w:r>
    </w:p>
    <w:p w14:paraId="304D63CE" w14:textId="63D713FD" w:rsidR="00AA05AB" w:rsidRDefault="00AA05AB">
      <w:pPr>
        <w:rPr>
          <w:lang w:val="en-US"/>
        </w:rPr>
      </w:pPr>
      <w:r>
        <w:rPr>
          <w:lang w:val="en-US"/>
        </w:rPr>
        <w:t xml:space="preserve">The financial year is </w:t>
      </w:r>
      <w:r w:rsidRPr="008673CE">
        <w:rPr>
          <w:highlight w:val="yellow"/>
          <w:u w:val="single"/>
          <w:lang w:val="en-US"/>
        </w:rPr>
        <w:t>1 July to 30 June</w:t>
      </w:r>
      <w:r>
        <w:rPr>
          <w:lang w:val="en-US"/>
        </w:rPr>
        <w:t xml:space="preserve">.  This is the normal financial year.  Playgroup WA had suggested you use this instead of the calendar year because of the AGM.  Your </w:t>
      </w:r>
      <w:r w:rsidRPr="008673CE">
        <w:rPr>
          <w:highlight w:val="yellow"/>
          <w:lang w:val="en-US"/>
        </w:rPr>
        <w:t>AGM must be held within 4 months</w:t>
      </w:r>
      <w:r>
        <w:rPr>
          <w:lang w:val="en-US"/>
        </w:rPr>
        <w:t xml:space="preserve"> of the end of financial year.  If you hold your AGM in October, the latest you can, it means you should still have old committee and new committee there for handover.  Using the calendar year for finances you would be having your AGM in the new year and that is asking committee to come back for the meeting when they are moving on to kindy or something and not really interested any more.  The 6 months that the new legislation changed to meant you </w:t>
      </w:r>
      <w:r>
        <w:rPr>
          <w:lang w:val="en-US"/>
        </w:rPr>
        <w:lastRenderedPageBreak/>
        <w:t>had until the end of the year.  Keep in mind you must hold it by end of October.  Hold it in 4</w:t>
      </w:r>
      <w:r w:rsidRPr="00AA05AB">
        <w:rPr>
          <w:vertAlign w:val="superscript"/>
          <w:lang w:val="en-US"/>
        </w:rPr>
        <w:t>th</w:t>
      </w:r>
      <w:r>
        <w:rPr>
          <w:lang w:val="en-US"/>
        </w:rPr>
        <w:t xml:space="preserve"> term.</w:t>
      </w:r>
    </w:p>
    <w:p w14:paraId="4D26CFEA" w14:textId="65031946" w:rsidR="00AA05AB" w:rsidRDefault="00AA05AB">
      <w:pPr>
        <w:rPr>
          <w:lang w:val="en-US"/>
        </w:rPr>
      </w:pPr>
    </w:p>
    <w:p w14:paraId="42ED8765" w14:textId="13BCBC76" w:rsidR="00AA05AB" w:rsidRDefault="00AA05AB">
      <w:pPr>
        <w:rPr>
          <w:lang w:val="en-US"/>
        </w:rPr>
      </w:pPr>
      <w:r w:rsidRPr="008673CE">
        <w:rPr>
          <w:highlight w:val="yellow"/>
          <w:lang w:val="en-US"/>
        </w:rPr>
        <w:t>Within 6 months of the end of your financial year an annual information statement</w:t>
      </w:r>
      <w:r>
        <w:rPr>
          <w:lang w:val="en-US"/>
        </w:rPr>
        <w:t xml:space="preserve"> must be done with Dept of Mines, Industry Regulation and Safety.  Someone on the committee is a registered user with them and needs to go online and answer their questions.  You are able to ring them up and see who is listed and if that person has moved on, say so and they will delete them over the phone.  You go online and register as yourself.  Then you connect to the playgroup.  Playgroup WA have instructions on this.  Questions asked that you may need to find include revenue for the past financial year.  Revenue includes all fees, fundraising and any grants.  It doesn’t matter the amount if you feel one year it is a little high, it just has to be under $250,000.  </w:t>
      </w:r>
    </w:p>
    <w:p w14:paraId="4A96AF64" w14:textId="11D375D5" w:rsidR="00AA05AB" w:rsidRDefault="00AA05AB">
      <w:pPr>
        <w:rPr>
          <w:lang w:val="en-US"/>
        </w:rPr>
      </w:pPr>
    </w:p>
    <w:p w14:paraId="785C326F" w14:textId="047DFAA8" w:rsidR="00AA05AB" w:rsidRDefault="00AA05AB">
      <w:pPr>
        <w:rPr>
          <w:lang w:val="en-US"/>
        </w:rPr>
      </w:pPr>
      <w:r>
        <w:rPr>
          <w:lang w:val="en-US"/>
        </w:rPr>
        <w:t>Tier 1 associations which playgroup is definitely in this category, don’t have to have their accounts audited any more.  The treasurer just needs to keep income and expenditure and reconcile with bank statement.  If you were getting more than $250,000, an accountant needs to review and over I think around $1million they need to be audited.  When you do the information statement the revenue amount lets them know what tier you are on.</w:t>
      </w:r>
    </w:p>
    <w:p w14:paraId="7005C4C9" w14:textId="285B5758" w:rsidR="00AA05AB" w:rsidRDefault="00AA05AB">
      <w:pPr>
        <w:rPr>
          <w:lang w:val="en-US"/>
        </w:rPr>
      </w:pPr>
    </w:p>
    <w:p w14:paraId="53329C6A" w14:textId="319D8E57" w:rsidR="00AA05AB" w:rsidRDefault="00AA05AB">
      <w:pPr>
        <w:rPr>
          <w:lang w:val="en-US"/>
        </w:rPr>
      </w:pPr>
      <w:r>
        <w:rPr>
          <w:lang w:val="en-US"/>
        </w:rPr>
        <w:t>It also asks if you are a charity, no</w:t>
      </w:r>
      <w:r w:rsidR="008673CE">
        <w:rPr>
          <w:lang w:val="en-US"/>
        </w:rPr>
        <w:t>, w</w:t>
      </w:r>
      <w:r>
        <w:rPr>
          <w:lang w:val="en-US"/>
        </w:rPr>
        <w:t>hat the date of the AGM</w:t>
      </w:r>
      <w:r w:rsidR="008673CE">
        <w:rPr>
          <w:lang w:val="en-US"/>
        </w:rPr>
        <w:t xml:space="preserve"> was and your financial yea, do you have 6 members as you can’t be incorporated if you don’t have 6 members and what type of business which is other.</w:t>
      </w:r>
    </w:p>
    <w:p w14:paraId="7EECF745" w14:textId="046A7554" w:rsidR="00AA05AB" w:rsidRDefault="00AA05AB">
      <w:pPr>
        <w:rPr>
          <w:lang w:val="en-US"/>
        </w:rPr>
      </w:pPr>
    </w:p>
    <w:p w14:paraId="0323C334" w14:textId="5B8B0D1B" w:rsidR="008673CE" w:rsidRPr="008673CE" w:rsidRDefault="008673CE">
      <w:pPr>
        <w:rPr>
          <w:b/>
          <w:bCs/>
          <w:lang w:val="en-US"/>
        </w:rPr>
      </w:pPr>
      <w:r w:rsidRPr="008673CE">
        <w:rPr>
          <w:b/>
          <w:bCs/>
          <w:lang w:val="en-US"/>
        </w:rPr>
        <w:t>Register of members and office holders</w:t>
      </w:r>
    </w:p>
    <w:p w14:paraId="0082AE03" w14:textId="3CB1A170" w:rsidR="008673CE" w:rsidRDefault="008673CE">
      <w:pPr>
        <w:rPr>
          <w:lang w:val="en-US"/>
        </w:rPr>
      </w:pPr>
      <w:r>
        <w:rPr>
          <w:lang w:val="en-US"/>
        </w:rPr>
        <w:t xml:space="preserve">You should be able to produce a register if asked.  This comprises of name of member, a contact address which can be email if not physical address, start date with playgroup and cease date.  Most playgroups don’t keep this as a separate document as they have their enrolment lists.  However, if a member requests to see the list they must give you notice, you must show them.  It can’t be for business or </w:t>
      </w:r>
      <w:proofErr w:type="gramStart"/>
      <w:r>
        <w:rPr>
          <w:lang w:val="en-US"/>
        </w:rPr>
        <w:t>church,</w:t>
      </w:r>
      <w:proofErr w:type="gramEnd"/>
      <w:r>
        <w:rPr>
          <w:lang w:val="en-US"/>
        </w:rPr>
        <w:t xml:space="preserve"> it must be for playgroup business.  It can be put together from your enrolment list taking out other information you don’t need to supply.  There is a very high fine if you can’t produce it.  This is not something done often with playgroups.  If you don’t have start dates you use the beginning of the year as everyone re-</w:t>
      </w:r>
      <w:proofErr w:type="spellStart"/>
      <w:r>
        <w:rPr>
          <w:lang w:val="en-US"/>
        </w:rPr>
        <w:t>enrols</w:t>
      </w:r>
      <w:proofErr w:type="spellEnd"/>
      <w:r>
        <w:rPr>
          <w:lang w:val="en-US"/>
        </w:rPr>
        <w:t xml:space="preserve"> each year. The office holders list is a list of the committee with contact details.  </w:t>
      </w:r>
    </w:p>
    <w:p w14:paraId="058B0D19" w14:textId="42822F87" w:rsidR="008673CE" w:rsidRDefault="008673CE">
      <w:pPr>
        <w:rPr>
          <w:lang w:val="en-US"/>
        </w:rPr>
      </w:pPr>
    </w:p>
    <w:p w14:paraId="176637C5" w14:textId="5BC85D1C" w:rsidR="008673CE" w:rsidRPr="008673CE" w:rsidRDefault="008673CE">
      <w:pPr>
        <w:rPr>
          <w:b/>
          <w:bCs/>
          <w:lang w:val="en-US"/>
        </w:rPr>
      </w:pPr>
      <w:r w:rsidRPr="008673CE">
        <w:rPr>
          <w:b/>
          <w:bCs/>
          <w:lang w:val="en-US"/>
        </w:rPr>
        <w:t>Disputes</w:t>
      </w:r>
    </w:p>
    <w:p w14:paraId="30A8E0C7" w14:textId="5A9D2C7A" w:rsidR="008673CE" w:rsidRPr="0048718D" w:rsidRDefault="008673CE">
      <w:pPr>
        <w:rPr>
          <w:lang w:val="en-US"/>
        </w:rPr>
      </w:pPr>
      <w:r>
        <w:rPr>
          <w:lang w:val="en-US"/>
        </w:rPr>
        <w:t xml:space="preserve">You will note a very big section on this subject.  We did not change any of the words from the template DOMIRS used in their model rules.  It was one of the changes that came about that you had to have this in your constitution.  It does give you a process to follow if needed, however, playgroup problems usually don’t go that far.  In essence someone gives you a complaint, you get the other side’s story, you may call a meeting and come to a conclusion.  You can also ring Playgroup WA to discuss. </w:t>
      </w:r>
      <w:r w:rsidR="00576447">
        <w:rPr>
          <w:lang w:val="en-US"/>
        </w:rPr>
        <w:t xml:space="preserve"> </w:t>
      </w:r>
      <w:r>
        <w:rPr>
          <w:lang w:val="en-US"/>
        </w:rPr>
        <w:t xml:space="preserve"> </w:t>
      </w:r>
    </w:p>
    <w:sectPr w:rsidR="008673CE" w:rsidRPr="0048718D" w:rsidSect="0057644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8D"/>
    <w:rsid w:val="002D55F1"/>
    <w:rsid w:val="0048718D"/>
    <w:rsid w:val="00501F36"/>
    <w:rsid w:val="00576447"/>
    <w:rsid w:val="00746D79"/>
    <w:rsid w:val="008673CE"/>
    <w:rsid w:val="00AA05AB"/>
    <w:rsid w:val="00B22156"/>
    <w:rsid w:val="00CE131E"/>
    <w:rsid w:val="00EA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2C9D"/>
  <w15:chartTrackingRefBased/>
  <w15:docId w15:val="{A5B01FE9-B469-4778-B720-9399F7B9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cp:revision>
  <dcterms:created xsi:type="dcterms:W3CDTF">2020-05-14T01:23:00Z</dcterms:created>
  <dcterms:modified xsi:type="dcterms:W3CDTF">2020-05-14T02:15:00Z</dcterms:modified>
</cp:coreProperties>
</file>