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8510" w14:textId="77777777" w:rsidR="00E445E9" w:rsidRPr="00401090" w:rsidRDefault="00E445E9" w:rsidP="00676DE2">
      <w:pPr>
        <w:spacing w:after="160"/>
        <w:jc w:val="center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noProof/>
          <w:color w:val="000000"/>
          <w:lang w:val="en-AU" w:eastAsia="en-AU"/>
        </w:rPr>
        <w:drawing>
          <wp:inline distT="0" distB="0" distL="0" distR="0" wp14:anchorId="48F724EA" wp14:editId="741652A6">
            <wp:extent cx="1209675" cy="1209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C3A9" w14:textId="24D25183" w:rsidR="00676DE2" w:rsidRPr="00401090" w:rsidRDefault="00E445E9" w:rsidP="00676DE2">
      <w:pPr>
        <w:spacing w:after="160"/>
        <w:jc w:val="center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Bob Hawke Co</w:t>
      </w:r>
      <w:r w:rsidR="00676DE2" w:rsidRPr="00401090">
        <w:rPr>
          <w:rFonts w:ascii="Arial" w:hAnsi="Arial" w:cs="Arial"/>
          <w:b/>
          <w:color w:val="000000"/>
          <w:lang w:eastAsia="en-GB"/>
        </w:rPr>
        <w:t>llege P&amp;C</w:t>
      </w:r>
    </w:p>
    <w:p w14:paraId="2C9799E7" w14:textId="78133FC8" w:rsidR="00676DE2" w:rsidRPr="00401090" w:rsidRDefault="00676DE2" w:rsidP="00676DE2">
      <w:pPr>
        <w:spacing w:after="160"/>
        <w:jc w:val="center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Inclusion Subcommittee</w:t>
      </w:r>
    </w:p>
    <w:p w14:paraId="5DAF763A" w14:textId="77777777" w:rsidR="00676DE2" w:rsidRPr="00401090" w:rsidRDefault="00676DE2" w:rsidP="00676DE2">
      <w:pPr>
        <w:spacing w:after="160"/>
        <w:rPr>
          <w:rFonts w:ascii="Arial" w:hAnsi="Arial" w:cs="Arial"/>
          <w:b/>
          <w:color w:val="000000"/>
          <w:lang w:eastAsia="en-GB"/>
        </w:rPr>
      </w:pPr>
    </w:p>
    <w:p w14:paraId="025121B4" w14:textId="0F4828A2" w:rsidR="00676DE2" w:rsidRPr="00401090" w:rsidRDefault="00676DE2" w:rsidP="00401090">
      <w:pPr>
        <w:spacing w:after="160"/>
        <w:ind w:left="5760"/>
        <w:rPr>
          <w:rFonts w:ascii="Arial" w:hAnsi="Arial" w:cs="Arial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Date:</w:t>
      </w:r>
      <w:r w:rsidRPr="00401090">
        <w:rPr>
          <w:rFonts w:ascii="Arial" w:hAnsi="Arial" w:cs="Arial"/>
          <w:color w:val="000000"/>
          <w:lang w:eastAsia="en-GB"/>
        </w:rPr>
        <w:t xml:space="preserve"> </w:t>
      </w:r>
      <w:r w:rsidR="00A36737">
        <w:rPr>
          <w:rFonts w:ascii="Arial" w:hAnsi="Arial" w:cs="Arial"/>
          <w:color w:val="000000"/>
          <w:lang w:eastAsia="en-GB"/>
        </w:rPr>
        <w:t>Tuesday</w:t>
      </w:r>
      <w:r w:rsidRPr="00401090">
        <w:rPr>
          <w:rFonts w:ascii="Arial" w:hAnsi="Arial" w:cs="Arial"/>
          <w:color w:val="000000"/>
          <w:lang w:eastAsia="en-GB"/>
        </w:rPr>
        <w:t xml:space="preserve">, </w:t>
      </w:r>
      <w:r w:rsidR="00433867">
        <w:rPr>
          <w:rFonts w:ascii="Arial" w:hAnsi="Arial" w:cs="Arial"/>
          <w:color w:val="000000"/>
          <w:lang w:eastAsia="en-GB"/>
        </w:rPr>
        <w:t>2</w:t>
      </w:r>
      <w:r w:rsidR="00BD1962">
        <w:rPr>
          <w:rFonts w:ascii="Arial" w:hAnsi="Arial" w:cs="Arial"/>
          <w:color w:val="000000"/>
          <w:lang w:eastAsia="en-GB"/>
        </w:rPr>
        <w:t>7 Ju</w:t>
      </w:r>
      <w:r w:rsidR="00433867">
        <w:rPr>
          <w:rFonts w:ascii="Arial" w:hAnsi="Arial" w:cs="Arial"/>
          <w:color w:val="000000"/>
          <w:lang w:eastAsia="en-GB"/>
        </w:rPr>
        <w:t>ly</w:t>
      </w:r>
      <w:r w:rsidR="0056528A">
        <w:rPr>
          <w:rFonts w:ascii="Arial" w:hAnsi="Arial" w:cs="Arial"/>
          <w:color w:val="000000"/>
          <w:lang w:eastAsia="en-GB"/>
        </w:rPr>
        <w:t xml:space="preserve"> </w:t>
      </w:r>
      <w:r w:rsidRPr="00401090">
        <w:rPr>
          <w:rFonts w:ascii="Arial" w:hAnsi="Arial" w:cs="Arial"/>
          <w:color w:val="000000"/>
          <w:lang w:eastAsia="en-GB"/>
        </w:rPr>
        <w:t xml:space="preserve">2022   </w:t>
      </w:r>
    </w:p>
    <w:p w14:paraId="20154092" w14:textId="77777777" w:rsidR="00676DE2" w:rsidRPr="00401090" w:rsidRDefault="00676DE2" w:rsidP="00676DE2">
      <w:pPr>
        <w:spacing w:after="160"/>
        <w:rPr>
          <w:rFonts w:ascii="Arial" w:hAnsi="Arial" w:cs="Arial"/>
          <w:b/>
          <w:color w:val="000000"/>
          <w:lang w:eastAsia="en-GB"/>
        </w:rPr>
      </w:pPr>
    </w:p>
    <w:p w14:paraId="1D975945" w14:textId="6886B7DC" w:rsidR="002772E4" w:rsidRDefault="00676DE2" w:rsidP="00676DE2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Ac</w:t>
      </w:r>
      <w:r w:rsidR="002772E4">
        <w:rPr>
          <w:rFonts w:ascii="Arial" w:hAnsi="Arial" w:cs="Arial"/>
          <w:b/>
          <w:color w:val="000000"/>
          <w:lang w:eastAsia="en-GB"/>
        </w:rPr>
        <w:t>tivities fulfilled</w:t>
      </w:r>
      <w:r w:rsidR="005D3262">
        <w:rPr>
          <w:rFonts w:ascii="Arial" w:hAnsi="Arial" w:cs="Arial"/>
          <w:b/>
          <w:color w:val="000000"/>
          <w:lang w:eastAsia="en-GB"/>
        </w:rPr>
        <w:t xml:space="preserve"> this period</w:t>
      </w:r>
    </w:p>
    <w:p w14:paraId="19230F03" w14:textId="06E4B0EE" w:rsidR="002157AC" w:rsidRDefault="00BD1962" w:rsidP="002772E4">
      <w:pPr>
        <w:pStyle w:val="ListParagraph"/>
        <w:numPr>
          <w:ilvl w:val="0"/>
          <w:numId w:val="5"/>
        </w:numPr>
        <w:spacing w:after="160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>One</w:t>
      </w:r>
      <w:r w:rsidR="002772E4">
        <w:rPr>
          <w:rFonts w:ascii="Arial" w:hAnsi="Arial" w:cs="Arial"/>
          <w:bCs/>
          <w:color w:val="000000"/>
          <w:lang w:eastAsia="en-GB"/>
        </w:rPr>
        <w:t xml:space="preserve"> </w:t>
      </w:r>
      <w:r w:rsidR="002157AC">
        <w:rPr>
          <w:rFonts w:ascii="Arial" w:hAnsi="Arial" w:cs="Arial"/>
          <w:bCs/>
          <w:color w:val="000000"/>
          <w:lang w:eastAsia="en-GB"/>
        </w:rPr>
        <w:t xml:space="preserve">subcommittee </w:t>
      </w:r>
      <w:r w:rsidR="002772E4">
        <w:rPr>
          <w:rFonts w:ascii="Arial" w:hAnsi="Arial" w:cs="Arial"/>
          <w:bCs/>
          <w:color w:val="000000"/>
          <w:lang w:eastAsia="en-GB"/>
        </w:rPr>
        <w:t xml:space="preserve">meetings </w:t>
      </w:r>
      <w:r>
        <w:rPr>
          <w:rFonts w:ascii="Arial" w:hAnsi="Arial" w:cs="Arial"/>
          <w:bCs/>
          <w:color w:val="000000"/>
          <w:lang w:eastAsia="en-GB"/>
        </w:rPr>
        <w:t>is</w:t>
      </w:r>
      <w:r w:rsidR="002772E4">
        <w:rPr>
          <w:rFonts w:ascii="Arial" w:hAnsi="Arial" w:cs="Arial"/>
          <w:bCs/>
          <w:color w:val="000000"/>
          <w:lang w:eastAsia="en-GB"/>
        </w:rPr>
        <w:t xml:space="preserve"> held</w:t>
      </w:r>
      <w:r w:rsidR="002157AC">
        <w:rPr>
          <w:rFonts w:ascii="Arial" w:hAnsi="Arial" w:cs="Arial"/>
          <w:bCs/>
          <w:color w:val="000000"/>
          <w:lang w:eastAsia="en-GB"/>
        </w:rPr>
        <w:t>.</w:t>
      </w:r>
    </w:p>
    <w:p w14:paraId="0E645DFA" w14:textId="47E7033C" w:rsidR="00BD1962" w:rsidRDefault="00BD1962" w:rsidP="002772E4">
      <w:pPr>
        <w:pStyle w:val="ListParagraph"/>
        <w:numPr>
          <w:ilvl w:val="0"/>
          <w:numId w:val="5"/>
        </w:numPr>
        <w:spacing w:after="160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One meeting with John and </w:t>
      </w:r>
      <w:r w:rsidR="00433867">
        <w:rPr>
          <w:rFonts w:ascii="Arial" w:hAnsi="Arial" w:cs="Arial"/>
          <w:bCs/>
          <w:color w:val="000000"/>
          <w:lang w:eastAsia="en-GB"/>
        </w:rPr>
        <w:t>Wayne</w:t>
      </w:r>
      <w:r>
        <w:rPr>
          <w:rFonts w:ascii="Arial" w:hAnsi="Arial" w:cs="Arial"/>
          <w:bCs/>
          <w:color w:val="000000"/>
          <w:lang w:eastAsia="en-GB"/>
        </w:rPr>
        <w:t xml:space="preserve"> is held.</w:t>
      </w:r>
    </w:p>
    <w:p w14:paraId="68406DF1" w14:textId="77777777" w:rsidR="00433867" w:rsidRDefault="00433867" w:rsidP="00433867">
      <w:pPr>
        <w:pStyle w:val="ListParagraph"/>
        <w:numPr>
          <w:ilvl w:val="0"/>
          <w:numId w:val="5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>Mission Statement input from sub-committee is completed.</w:t>
      </w:r>
    </w:p>
    <w:p w14:paraId="3AC41EA0" w14:textId="77777777" w:rsidR="00676DE2" w:rsidRPr="00401090" w:rsidRDefault="00676DE2" w:rsidP="00676DE2">
      <w:pPr>
        <w:pStyle w:val="ListParagraph"/>
        <w:spacing w:after="160"/>
        <w:ind w:left="360"/>
        <w:rPr>
          <w:rFonts w:ascii="Arial" w:hAnsi="Arial" w:cs="Arial"/>
          <w:b/>
          <w:color w:val="000000"/>
          <w:lang w:eastAsia="en-GB"/>
        </w:rPr>
      </w:pPr>
    </w:p>
    <w:p w14:paraId="7EFED2FD" w14:textId="77777777" w:rsidR="00401090" w:rsidRPr="00401090" w:rsidRDefault="00401090" w:rsidP="0056528A">
      <w:pPr>
        <w:spacing w:after="160"/>
        <w:rPr>
          <w:rFonts w:ascii="Arial" w:hAnsi="Arial" w:cs="Arial"/>
          <w:i/>
          <w:color w:val="000000"/>
          <w:lang w:eastAsia="en-GB"/>
        </w:rPr>
      </w:pPr>
    </w:p>
    <w:p w14:paraId="77F7786B" w14:textId="7753E3C4" w:rsidR="000D535B" w:rsidRPr="005D3262" w:rsidRDefault="005D3262" w:rsidP="005D3262">
      <w:pPr>
        <w:pStyle w:val="ListParagraph"/>
        <w:numPr>
          <w:ilvl w:val="0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5D3262">
        <w:rPr>
          <w:rFonts w:ascii="Arial" w:hAnsi="Arial" w:cs="Arial"/>
          <w:b/>
          <w:color w:val="000000"/>
          <w:lang w:eastAsia="en-GB"/>
        </w:rPr>
        <w:t>Plans</w:t>
      </w:r>
      <w:r w:rsidR="00F57F05" w:rsidRPr="005D3262">
        <w:rPr>
          <w:rFonts w:ascii="Arial" w:hAnsi="Arial" w:cs="Arial"/>
          <w:b/>
          <w:color w:val="000000"/>
          <w:lang w:eastAsia="en-GB"/>
        </w:rPr>
        <w:t xml:space="preserve"> for next periods</w:t>
      </w:r>
      <w:r w:rsidR="0017175F" w:rsidRPr="005D3262">
        <w:rPr>
          <w:rFonts w:ascii="Arial" w:hAnsi="Arial" w:cs="Arial"/>
          <w:b/>
          <w:color w:val="000000"/>
          <w:lang w:eastAsia="en-GB"/>
        </w:rPr>
        <w:t xml:space="preserve"> </w:t>
      </w:r>
    </w:p>
    <w:p w14:paraId="0EB07D0B" w14:textId="403CA358" w:rsidR="00676DE2" w:rsidRPr="005D3262" w:rsidRDefault="000D535B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5D3262">
        <w:rPr>
          <w:rFonts w:ascii="Arial" w:hAnsi="Arial" w:cs="Arial"/>
          <w:b/>
          <w:color w:val="000000"/>
          <w:lang w:eastAsia="en-GB"/>
        </w:rPr>
        <w:t>Stakeholder engagement/feedback</w:t>
      </w:r>
    </w:p>
    <w:p w14:paraId="7081A11A" w14:textId="6F89A49F" w:rsidR="00147A56" w:rsidRDefault="00433867" w:rsidP="0017175F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>ZM will draft a survey to get f</w:t>
      </w:r>
      <w:r w:rsidR="00147A56" w:rsidRPr="00401090">
        <w:rPr>
          <w:rFonts w:ascii="Arial" w:hAnsi="Arial" w:cs="Arial"/>
          <w:bCs/>
          <w:color w:val="000000"/>
          <w:lang w:eastAsia="en-GB"/>
        </w:rPr>
        <w:t>eedback from parent community</w:t>
      </w:r>
      <w:r>
        <w:rPr>
          <w:rFonts w:ascii="Arial" w:hAnsi="Arial" w:cs="Arial"/>
          <w:bCs/>
          <w:color w:val="000000"/>
          <w:lang w:eastAsia="en-GB"/>
        </w:rPr>
        <w:t>.</w:t>
      </w:r>
    </w:p>
    <w:p w14:paraId="00ADF37A" w14:textId="77777777" w:rsidR="00534343" w:rsidRPr="00401090" w:rsidRDefault="00534343" w:rsidP="00534343">
      <w:pPr>
        <w:pStyle w:val="ListParagraph"/>
        <w:spacing w:before="120" w:after="160" w:line="276" w:lineRule="auto"/>
        <w:ind w:left="2160"/>
        <w:rPr>
          <w:rFonts w:ascii="Arial" w:hAnsi="Arial" w:cs="Arial"/>
          <w:bCs/>
          <w:color w:val="000000"/>
          <w:lang w:eastAsia="en-GB"/>
        </w:rPr>
      </w:pPr>
    </w:p>
    <w:p w14:paraId="4D36ECC7" w14:textId="6686AFE4" w:rsidR="0017175F" w:rsidRDefault="0056528A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P&amp;C Events and communications</w:t>
      </w:r>
    </w:p>
    <w:p w14:paraId="0F5015C6" w14:textId="2DFAE222" w:rsidR="0056528A" w:rsidRDefault="00433867" w:rsidP="0056528A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proofErr w:type="spellStart"/>
      <w:r w:rsidRPr="00433867">
        <w:rPr>
          <w:rFonts w:ascii="Arial" w:hAnsi="Arial" w:cs="Arial"/>
          <w:bCs/>
          <w:color w:val="000000"/>
          <w:lang w:eastAsia="en-GB"/>
        </w:rPr>
        <w:t>Auslan</w:t>
      </w:r>
      <w:proofErr w:type="spellEnd"/>
      <w:r w:rsidRPr="00433867">
        <w:rPr>
          <w:rFonts w:ascii="Arial" w:hAnsi="Arial" w:cs="Arial"/>
          <w:bCs/>
          <w:color w:val="000000"/>
          <w:lang w:eastAsia="en-GB"/>
        </w:rPr>
        <w:t xml:space="preserve"> class for parents as a possible social even</w:t>
      </w:r>
      <w:r>
        <w:rPr>
          <w:rFonts w:ascii="Arial" w:hAnsi="Arial" w:cs="Arial"/>
          <w:bCs/>
          <w:color w:val="000000"/>
          <w:lang w:eastAsia="en-GB"/>
        </w:rPr>
        <w:t>t will be discussed and considered.</w:t>
      </w:r>
      <w:r w:rsidR="00140F61">
        <w:rPr>
          <w:rFonts w:ascii="Arial" w:hAnsi="Arial" w:cs="Arial"/>
          <w:bCs/>
          <w:color w:val="000000"/>
          <w:lang w:eastAsia="en-GB"/>
        </w:rPr>
        <w:t xml:space="preserve"> </w:t>
      </w:r>
    </w:p>
    <w:p w14:paraId="72940EE9" w14:textId="75BE74FF" w:rsidR="00140F61" w:rsidRDefault="00140F61" w:rsidP="0056528A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Key dates – </w:t>
      </w:r>
      <w:r w:rsidR="00534343">
        <w:rPr>
          <w:rFonts w:ascii="Arial" w:hAnsi="Arial" w:cs="Arial"/>
          <w:bCs/>
          <w:color w:val="000000"/>
          <w:lang w:eastAsia="en-GB"/>
        </w:rPr>
        <w:t xml:space="preserve">recognition of </w:t>
      </w:r>
      <w:r>
        <w:rPr>
          <w:rFonts w:ascii="Arial" w:hAnsi="Arial" w:cs="Arial"/>
          <w:bCs/>
          <w:color w:val="000000"/>
          <w:lang w:eastAsia="en-GB"/>
        </w:rPr>
        <w:t xml:space="preserve">the “inclusion calendar” </w:t>
      </w:r>
      <w:r w:rsidR="00534343">
        <w:rPr>
          <w:rFonts w:ascii="Arial" w:hAnsi="Arial" w:cs="Arial"/>
          <w:bCs/>
          <w:color w:val="000000"/>
          <w:lang w:eastAsia="en-GB"/>
        </w:rPr>
        <w:t>dates to be continued</w:t>
      </w:r>
      <w:r>
        <w:rPr>
          <w:rFonts w:ascii="Arial" w:hAnsi="Arial" w:cs="Arial"/>
          <w:bCs/>
          <w:color w:val="000000"/>
          <w:lang w:eastAsia="en-GB"/>
        </w:rPr>
        <w:t xml:space="preserve"> by posting in the P&amp;C closed FB group, using it as an opportunity to share information/resources and for parents to connect with others </w:t>
      </w:r>
    </w:p>
    <w:p w14:paraId="06BFFA80" w14:textId="77777777" w:rsidR="00433867" w:rsidRDefault="00534343" w:rsidP="0056528A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 w:rsidRPr="00534343">
        <w:rPr>
          <w:rFonts w:ascii="Arial" w:hAnsi="Arial" w:cs="Arial"/>
          <w:bCs/>
          <w:color w:val="000000"/>
          <w:lang w:eastAsia="en-GB"/>
        </w:rPr>
        <w:t>Embedding</w:t>
      </w:r>
      <w:r>
        <w:rPr>
          <w:rFonts w:ascii="Arial" w:hAnsi="Arial" w:cs="Arial"/>
          <w:bCs/>
          <w:color w:val="000000"/>
          <w:lang w:eastAsia="en-GB"/>
        </w:rPr>
        <w:t xml:space="preserve"> </w:t>
      </w:r>
      <w:r w:rsidRPr="00534343">
        <w:rPr>
          <w:rFonts w:ascii="Arial" w:hAnsi="Arial" w:cs="Arial"/>
          <w:bCs/>
          <w:color w:val="000000"/>
          <w:lang w:eastAsia="en-GB"/>
        </w:rPr>
        <w:t>inclusive practices into regular P&amp;C</w:t>
      </w:r>
      <w:r>
        <w:rPr>
          <w:rFonts w:ascii="Arial" w:hAnsi="Arial" w:cs="Arial"/>
          <w:bCs/>
          <w:color w:val="000000"/>
          <w:lang w:eastAsia="en-GB"/>
        </w:rPr>
        <w:t xml:space="preserve"> </w:t>
      </w:r>
      <w:r w:rsidRPr="00534343">
        <w:rPr>
          <w:rFonts w:ascii="Arial" w:hAnsi="Arial" w:cs="Arial"/>
          <w:bCs/>
          <w:color w:val="000000"/>
          <w:lang w:eastAsia="en-GB"/>
        </w:rPr>
        <w:t xml:space="preserve">processes. </w:t>
      </w:r>
    </w:p>
    <w:p w14:paraId="792A0197" w14:textId="32CBD3C0" w:rsidR="0017175F" w:rsidRPr="00D47922" w:rsidRDefault="0017175F" w:rsidP="00D47922">
      <w:p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</w:p>
    <w:sectPr w:rsidR="0017175F" w:rsidRPr="00D47922" w:rsidSect="00D91323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25CC2" w14:textId="77777777" w:rsidR="00760615" w:rsidRDefault="00760615" w:rsidP="00676DE2">
      <w:r>
        <w:separator/>
      </w:r>
    </w:p>
  </w:endnote>
  <w:endnote w:type="continuationSeparator" w:id="0">
    <w:p w14:paraId="17ECCAD8" w14:textId="77777777" w:rsidR="00760615" w:rsidRDefault="00760615" w:rsidP="0067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30765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92370F" w14:textId="77777777" w:rsidR="002907E4" w:rsidRDefault="002907E4" w:rsidP="00D913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56EBE7" w14:textId="77777777" w:rsidR="002907E4" w:rsidRDefault="002907E4" w:rsidP="00D913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Century Gothic" w:hAnsi="Century Gothic"/>
      </w:rPr>
      <w:id w:val="-19812277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2329E8" w14:textId="77777777" w:rsidR="002907E4" w:rsidRPr="00542C02" w:rsidRDefault="002907E4" w:rsidP="00D91323">
        <w:pPr>
          <w:pStyle w:val="Footer"/>
          <w:framePr w:wrap="none" w:vAnchor="text" w:hAnchor="margin" w:xAlign="right" w:y="1"/>
          <w:rPr>
            <w:rStyle w:val="PageNumber"/>
            <w:rFonts w:ascii="Century Gothic" w:hAnsi="Century Gothic"/>
          </w:rPr>
        </w:pPr>
        <w:r w:rsidRPr="00542C02">
          <w:rPr>
            <w:rStyle w:val="PageNumber"/>
            <w:rFonts w:ascii="Century Gothic" w:hAnsi="Century Gothic"/>
          </w:rPr>
          <w:fldChar w:fldCharType="begin"/>
        </w:r>
        <w:r w:rsidRPr="00542C02">
          <w:rPr>
            <w:rStyle w:val="PageNumber"/>
            <w:rFonts w:ascii="Century Gothic" w:hAnsi="Century Gothic"/>
          </w:rPr>
          <w:instrText xml:space="preserve"> PAGE </w:instrText>
        </w:r>
        <w:r w:rsidRPr="00542C02">
          <w:rPr>
            <w:rStyle w:val="PageNumber"/>
            <w:rFonts w:ascii="Century Gothic" w:hAnsi="Century Gothic"/>
          </w:rPr>
          <w:fldChar w:fldCharType="separate"/>
        </w:r>
        <w:r w:rsidR="00D47922">
          <w:rPr>
            <w:rStyle w:val="PageNumber"/>
            <w:rFonts w:ascii="Century Gothic" w:hAnsi="Century Gothic"/>
            <w:noProof/>
          </w:rPr>
          <w:t>1</w:t>
        </w:r>
        <w:r w:rsidRPr="00542C02">
          <w:rPr>
            <w:rStyle w:val="PageNumber"/>
            <w:rFonts w:ascii="Century Gothic" w:hAnsi="Century Gothic"/>
          </w:rPr>
          <w:fldChar w:fldCharType="end"/>
        </w:r>
      </w:p>
    </w:sdtContent>
  </w:sdt>
  <w:p w14:paraId="4A30314C" w14:textId="5AC7EBA9" w:rsidR="002907E4" w:rsidRDefault="002907E4" w:rsidP="00D91323">
    <w:pPr>
      <w:pStyle w:val="Footer"/>
      <w:ind w:right="360"/>
    </w:pPr>
    <w:r>
      <w:rPr>
        <w:rFonts w:ascii="Century Gothic" w:hAnsi="Century Gothic"/>
        <w:b/>
      </w:rPr>
      <w:t>Bob Hawke College P&amp;C - Inclusion Subcommittee –</w:t>
    </w:r>
    <w:r w:rsidRPr="00542C02">
      <w:rPr>
        <w:rFonts w:ascii="Century Gothic" w:hAnsi="Century Gothic"/>
        <w:b/>
      </w:rPr>
      <w:t xml:space="preserve"> </w:t>
    </w:r>
    <w:r w:rsidR="00D47922">
      <w:rPr>
        <w:rFonts w:ascii="Century Gothic" w:hAnsi="Century Gothic"/>
        <w:b/>
      </w:rPr>
      <w:t xml:space="preserve">7 June </w:t>
    </w:r>
    <w:r>
      <w:rPr>
        <w:rFonts w:ascii="Century Gothic" w:hAnsi="Century Gothic"/>
        <w:b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28A50" w14:textId="77777777" w:rsidR="00760615" w:rsidRDefault="00760615" w:rsidP="00676DE2">
      <w:r>
        <w:separator/>
      </w:r>
    </w:p>
  </w:footnote>
  <w:footnote w:type="continuationSeparator" w:id="0">
    <w:p w14:paraId="0775282F" w14:textId="77777777" w:rsidR="00760615" w:rsidRDefault="00760615" w:rsidP="00676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024D1"/>
    <w:multiLevelType w:val="multilevel"/>
    <w:tmpl w:val="35A8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6923D5"/>
    <w:multiLevelType w:val="hybridMultilevel"/>
    <w:tmpl w:val="92BA75E2"/>
    <w:lvl w:ilvl="0" w:tplc="42EE1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00F4A"/>
    <w:multiLevelType w:val="hybridMultilevel"/>
    <w:tmpl w:val="58AC3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377E9"/>
    <w:multiLevelType w:val="hybridMultilevel"/>
    <w:tmpl w:val="FAC4EB5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D4532"/>
    <w:multiLevelType w:val="hybridMultilevel"/>
    <w:tmpl w:val="B5F2B21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300F7"/>
    <w:multiLevelType w:val="hybridMultilevel"/>
    <w:tmpl w:val="525E58A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DE2"/>
    <w:rsid w:val="00027923"/>
    <w:rsid w:val="000D535B"/>
    <w:rsid w:val="00140F61"/>
    <w:rsid w:val="00147A56"/>
    <w:rsid w:val="00167A0B"/>
    <w:rsid w:val="0017175F"/>
    <w:rsid w:val="002157AC"/>
    <w:rsid w:val="002772E4"/>
    <w:rsid w:val="002907E4"/>
    <w:rsid w:val="00305DC5"/>
    <w:rsid w:val="00370555"/>
    <w:rsid w:val="0038719B"/>
    <w:rsid w:val="00390E0D"/>
    <w:rsid w:val="00401090"/>
    <w:rsid w:val="00433867"/>
    <w:rsid w:val="00466AD3"/>
    <w:rsid w:val="0046755B"/>
    <w:rsid w:val="00534343"/>
    <w:rsid w:val="0056528A"/>
    <w:rsid w:val="005A21D6"/>
    <w:rsid w:val="005A518B"/>
    <w:rsid w:val="005D3262"/>
    <w:rsid w:val="00676DE2"/>
    <w:rsid w:val="006E5A14"/>
    <w:rsid w:val="00760615"/>
    <w:rsid w:val="008A43AC"/>
    <w:rsid w:val="008D69D9"/>
    <w:rsid w:val="00905FE6"/>
    <w:rsid w:val="00A36737"/>
    <w:rsid w:val="00AD01DA"/>
    <w:rsid w:val="00BD1962"/>
    <w:rsid w:val="00D47922"/>
    <w:rsid w:val="00D54A01"/>
    <w:rsid w:val="00D62CEA"/>
    <w:rsid w:val="00D80355"/>
    <w:rsid w:val="00D91323"/>
    <w:rsid w:val="00E445E9"/>
    <w:rsid w:val="00E631CE"/>
    <w:rsid w:val="00F01980"/>
    <w:rsid w:val="00F120BF"/>
    <w:rsid w:val="00F5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4ECD"/>
  <w15:chartTrackingRefBased/>
  <w15:docId w15:val="{7C925DC9-EC98-4E1D-A928-336A9EAA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DE2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DE2"/>
    <w:pPr>
      <w:ind w:left="720"/>
      <w:contextualSpacing/>
    </w:pPr>
  </w:style>
  <w:style w:type="table" w:styleId="TableGrid">
    <w:name w:val="Table Grid"/>
    <w:basedOn w:val="TableNormal"/>
    <w:uiPriority w:val="39"/>
    <w:rsid w:val="00676DE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76D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DE2"/>
    <w:rPr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76DE2"/>
  </w:style>
  <w:style w:type="character" w:styleId="Hyperlink">
    <w:name w:val="Hyperlink"/>
    <w:basedOn w:val="DefaultParagraphFont"/>
    <w:uiPriority w:val="99"/>
    <w:unhideWhenUsed/>
    <w:rsid w:val="00676D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6D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DE2"/>
    <w:rPr>
      <w:sz w:val="24"/>
      <w:szCs w:val="24"/>
      <w:lang w:val="en-GB"/>
    </w:rPr>
  </w:style>
  <w:style w:type="paragraph" w:customStyle="1" w:styleId="Normal0">
    <w:name w:val="Normal0"/>
    <w:qFormat/>
    <w:rsid w:val="0017175F"/>
    <w:pPr>
      <w:spacing w:after="0" w:line="240" w:lineRule="auto"/>
    </w:pPr>
    <w:rPr>
      <w:rFonts w:ascii="Calibri" w:eastAsia="Calibri" w:hAnsi="Calibri" w:cs="Calibri"/>
      <w:sz w:val="24"/>
      <w:szCs w:val="24"/>
      <w:lang w:eastAsia="en-AU"/>
    </w:rPr>
  </w:style>
  <w:style w:type="paragraph" w:customStyle="1" w:styleId="m-4140053228857039953msolistparagraph">
    <w:name w:val="m_-4140053228857039953msolistparagraph"/>
    <w:basedOn w:val="Normal"/>
    <w:rsid w:val="005A518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Malaquias</dc:creator>
  <cp:keywords/>
  <dc:description/>
  <cp:lastModifiedBy>Beit, Solmaz</cp:lastModifiedBy>
  <cp:revision>2</cp:revision>
  <dcterms:created xsi:type="dcterms:W3CDTF">2022-07-27T04:58:00Z</dcterms:created>
  <dcterms:modified xsi:type="dcterms:W3CDTF">2022-07-27T04:58:00Z</dcterms:modified>
</cp:coreProperties>
</file>