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59FA" w14:textId="05077C6E" w:rsidR="00B829E5" w:rsidRPr="003148F2" w:rsidRDefault="00CF3E87" w:rsidP="0006481A">
      <w:pPr>
        <w:pStyle w:val="Title"/>
      </w:pPr>
      <w:r w:rsidRPr="003148F2">
        <w:t>Treasurers Report</w:t>
      </w:r>
      <w:r w:rsidR="001C7E0C">
        <w:t xml:space="preserve"> – Term </w:t>
      </w:r>
      <w:r w:rsidR="002D58BA">
        <w:t>2</w:t>
      </w:r>
      <w:r w:rsidR="001C7E0C">
        <w:t xml:space="preserve"> 202</w:t>
      </w:r>
      <w:r w:rsidR="006C77BE">
        <w:t>5</w:t>
      </w:r>
    </w:p>
    <w:p w14:paraId="3063CE74" w14:textId="77777777" w:rsidR="00D92E98" w:rsidRDefault="00D92E98"/>
    <w:p w14:paraId="4E717DBD" w14:textId="0B086C72" w:rsidR="00D92E98" w:rsidRDefault="00C949A2">
      <w:r>
        <w:t>We’ve had quite a busy term 2 this year with quite a few events.</w:t>
      </w:r>
    </w:p>
    <w:p w14:paraId="57A19E22" w14:textId="38BCCF9F" w:rsidR="00C949A2" w:rsidRDefault="00C949A2">
      <w:r>
        <w:t xml:space="preserve">Fundraising from the following events has helped with fundraising an additional </w:t>
      </w:r>
      <w:r w:rsidR="00DA7D0B">
        <w:t>$</w:t>
      </w:r>
      <w:r>
        <w:t>6</w:t>
      </w:r>
      <w:r w:rsidR="00DA7D0B">
        <w:t>,</w:t>
      </w:r>
      <w:r>
        <w:t>042.58 for the P&amp;C.</w:t>
      </w:r>
    </w:p>
    <w:p w14:paraId="29F50867" w14:textId="53D7CDDF" w:rsidR="00C949A2" w:rsidRDefault="00C949A2">
      <w:r>
        <w:t>Funds raised are as follows:</w:t>
      </w:r>
    </w:p>
    <w:p w14:paraId="76DF57B2" w14:textId="49DA1A37" w:rsidR="00C949A2" w:rsidRDefault="00BB7A52">
      <w:r>
        <w:t xml:space="preserve">Easter Raffle </w:t>
      </w:r>
      <w:r w:rsidR="00FF1CA9">
        <w:t>$2,424.90</w:t>
      </w:r>
    </w:p>
    <w:p w14:paraId="7C3CBD1C" w14:textId="06FD3B64" w:rsidR="00FF1CA9" w:rsidRDefault="00FF1CA9">
      <w:r>
        <w:t>Election Day BBQ and Cake stall $3,084.36</w:t>
      </w:r>
    </w:p>
    <w:p w14:paraId="20AAEF05" w14:textId="68EED825" w:rsidR="00660983" w:rsidRDefault="00FF1CA9">
      <w:r>
        <w:t>Mother’s Day stall $586.32</w:t>
      </w:r>
    </w:p>
    <w:p w14:paraId="0DE357E6" w14:textId="497A4EAB" w:rsidR="00CF6B7F" w:rsidRDefault="00CF6B7F">
      <w:r>
        <w:t xml:space="preserve">In preparation for the Glow Disco, we </w:t>
      </w:r>
      <w:r w:rsidR="00C47A79">
        <w:t>have paid deposit for DJ and we have also</w:t>
      </w:r>
      <w:r w:rsidR="00FF613C">
        <w:t xml:space="preserve"> expensed a get well gift for Mrs Zadow.</w:t>
      </w:r>
    </w:p>
    <w:p w14:paraId="07BE17AC" w14:textId="72F19A97" w:rsidR="00FB2FC7" w:rsidRDefault="00F22B9B">
      <w:r>
        <w:t xml:space="preserve">For the period </w:t>
      </w:r>
      <w:r w:rsidR="002D58BA">
        <w:t>March</w:t>
      </w:r>
      <w:r w:rsidR="00B015AF">
        <w:t xml:space="preserve"> 2025 to </w:t>
      </w:r>
      <w:r w:rsidR="002D58BA">
        <w:t>May</w:t>
      </w:r>
      <w:r w:rsidR="00B015AF">
        <w:t xml:space="preserve"> 2025</w:t>
      </w:r>
      <w:r w:rsidR="00FB2FC7">
        <w:t>:</w:t>
      </w:r>
    </w:p>
    <w:p w14:paraId="5450ED4D" w14:textId="6BB4D3ED" w:rsidR="00B56EB0" w:rsidRDefault="00B56EB0">
      <w:r w:rsidRPr="00B56EB0">
        <w:rPr>
          <w:noProof/>
        </w:rPr>
        <w:drawing>
          <wp:inline distT="0" distB="0" distL="0" distR="0" wp14:anchorId="2FD3D477" wp14:editId="15E0CA12">
            <wp:extent cx="5035550" cy="5975350"/>
            <wp:effectExtent l="0" t="0" r="0" b="6350"/>
            <wp:docPr id="1452667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59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60B25" w14:textId="457BAD7F" w:rsidR="00B53A82" w:rsidRDefault="00B53A82">
      <w:r>
        <w:br w:type="page"/>
      </w:r>
    </w:p>
    <w:p w14:paraId="520DBF82" w14:textId="00870649" w:rsidR="00C46FD1" w:rsidRDefault="00C46FD1" w:rsidP="00507199">
      <w:r>
        <w:lastRenderedPageBreak/>
        <w:t xml:space="preserve">Bank </w:t>
      </w:r>
      <w:r w:rsidR="00C33491">
        <w:t>balances</w:t>
      </w:r>
      <w:r>
        <w:t xml:space="preserve"> from Westpac</w:t>
      </w:r>
      <w:r w:rsidR="002E6743">
        <w:t xml:space="preserve"> </w:t>
      </w:r>
      <w:r w:rsidR="00B95C25">
        <w:t xml:space="preserve">(as of </w:t>
      </w:r>
      <w:r w:rsidR="004103A7">
        <w:t>0</w:t>
      </w:r>
      <w:r w:rsidR="00D97BAF">
        <w:t>2</w:t>
      </w:r>
      <w:r w:rsidR="004103A7">
        <w:t>/0</w:t>
      </w:r>
      <w:r w:rsidR="00D97BAF">
        <w:t>6</w:t>
      </w:r>
      <w:r w:rsidR="004103A7">
        <w:t>/25</w:t>
      </w:r>
      <w:r w:rsidR="00B95C25">
        <w:t>)</w:t>
      </w:r>
    </w:p>
    <w:p w14:paraId="3D64C9BD" w14:textId="3B942A52" w:rsidR="001F3BC9" w:rsidRDefault="00440400" w:rsidP="00507199">
      <w:r w:rsidRPr="00440400">
        <w:rPr>
          <w:noProof/>
        </w:rPr>
        <w:drawing>
          <wp:inline distT="0" distB="0" distL="0" distR="0" wp14:anchorId="3E2860D5" wp14:editId="6E418D0A">
            <wp:extent cx="6645910" cy="3230880"/>
            <wp:effectExtent l="0" t="0" r="2540" b="7620"/>
            <wp:docPr id="375473248" name="Picture 1" descr="A close-up of a bank bal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73248" name="Picture 1" descr="A close-up of a bank balanc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816E5" w14:textId="77777777" w:rsidR="00B53A82" w:rsidRDefault="00B53A82" w:rsidP="00B53A82">
      <w:r>
        <w:t>Variance is due to bank balance due to the following:</w:t>
      </w:r>
    </w:p>
    <w:p w14:paraId="61E32655" w14:textId="77777777" w:rsidR="00B53A82" w:rsidRDefault="00B53A82" w:rsidP="00B53A82">
      <w:r>
        <w:t>Cash box $100.00</w:t>
      </w:r>
    </w:p>
    <w:p w14:paraId="62426E3B" w14:textId="77777777" w:rsidR="00B53A82" w:rsidRDefault="00B53A82" w:rsidP="00B53A82">
      <w:r>
        <w:t>Merchant fees charged 02/06/25 $16.13</w:t>
      </w:r>
    </w:p>
    <w:p w14:paraId="269925D7" w14:textId="77777777" w:rsidR="00B53A82" w:rsidRDefault="00B53A82" w:rsidP="00507199"/>
    <w:sectPr w:rsidR="00B53A82" w:rsidSect="00011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87"/>
    <w:rsid w:val="00001D9B"/>
    <w:rsid w:val="00011734"/>
    <w:rsid w:val="00014B5A"/>
    <w:rsid w:val="00050B47"/>
    <w:rsid w:val="0006481A"/>
    <w:rsid w:val="00065A25"/>
    <w:rsid w:val="00072368"/>
    <w:rsid w:val="000B1765"/>
    <w:rsid w:val="000C4FF4"/>
    <w:rsid w:val="000D02B6"/>
    <w:rsid w:val="000D0430"/>
    <w:rsid w:val="00104823"/>
    <w:rsid w:val="00133D97"/>
    <w:rsid w:val="0014228F"/>
    <w:rsid w:val="00166D03"/>
    <w:rsid w:val="00170D78"/>
    <w:rsid w:val="00194DB6"/>
    <w:rsid w:val="001C28E7"/>
    <w:rsid w:val="001C7E0C"/>
    <w:rsid w:val="001F3B4D"/>
    <w:rsid w:val="001F3BC9"/>
    <w:rsid w:val="00236848"/>
    <w:rsid w:val="00247B90"/>
    <w:rsid w:val="002514FB"/>
    <w:rsid w:val="00252AC6"/>
    <w:rsid w:val="0029311A"/>
    <w:rsid w:val="0029477E"/>
    <w:rsid w:val="002A449D"/>
    <w:rsid w:val="002B0007"/>
    <w:rsid w:val="002B0D49"/>
    <w:rsid w:val="002D58BA"/>
    <w:rsid w:val="002E1A46"/>
    <w:rsid w:val="002E6743"/>
    <w:rsid w:val="003148F2"/>
    <w:rsid w:val="003879A0"/>
    <w:rsid w:val="003B3E53"/>
    <w:rsid w:val="003B5706"/>
    <w:rsid w:val="003C0985"/>
    <w:rsid w:val="003D28AC"/>
    <w:rsid w:val="003F78BD"/>
    <w:rsid w:val="00401652"/>
    <w:rsid w:val="004103A7"/>
    <w:rsid w:val="00440400"/>
    <w:rsid w:val="0046189C"/>
    <w:rsid w:val="00480D67"/>
    <w:rsid w:val="004B1826"/>
    <w:rsid w:val="004C1FC0"/>
    <w:rsid w:val="004C484D"/>
    <w:rsid w:val="004C72F9"/>
    <w:rsid w:val="004D5219"/>
    <w:rsid w:val="00507199"/>
    <w:rsid w:val="005074D0"/>
    <w:rsid w:val="00521807"/>
    <w:rsid w:val="00557F0F"/>
    <w:rsid w:val="00576EDC"/>
    <w:rsid w:val="005A3835"/>
    <w:rsid w:val="005C4BA0"/>
    <w:rsid w:val="005D3D36"/>
    <w:rsid w:val="005F311D"/>
    <w:rsid w:val="005F6997"/>
    <w:rsid w:val="0061740E"/>
    <w:rsid w:val="00620CA2"/>
    <w:rsid w:val="00660983"/>
    <w:rsid w:val="00671FBF"/>
    <w:rsid w:val="00683676"/>
    <w:rsid w:val="006949D8"/>
    <w:rsid w:val="006C31C3"/>
    <w:rsid w:val="006C77BE"/>
    <w:rsid w:val="00711630"/>
    <w:rsid w:val="007318A3"/>
    <w:rsid w:val="0075112F"/>
    <w:rsid w:val="007759FA"/>
    <w:rsid w:val="007817C4"/>
    <w:rsid w:val="007940EE"/>
    <w:rsid w:val="007A274C"/>
    <w:rsid w:val="007A5217"/>
    <w:rsid w:val="007B2187"/>
    <w:rsid w:val="007B6203"/>
    <w:rsid w:val="007B6FCF"/>
    <w:rsid w:val="0080661B"/>
    <w:rsid w:val="0081449F"/>
    <w:rsid w:val="008162FF"/>
    <w:rsid w:val="0083425E"/>
    <w:rsid w:val="00836637"/>
    <w:rsid w:val="00854D0B"/>
    <w:rsid w:val="00866DDB"/>
    <w:rsid w:val="00873720"/>
    <w:rsid w:val="00894F6A"/>
    <w:rsid w:val="008A4F35"/>
    <w:rsid w:val="00923071"/>
    <w:rsid w:val="00960D43"/>
    <w:rsid w:val="009954FA"/>
    <w:rsid w:val="009B481C"/>
    <w:rsid w:val="009C25ED"/>
    <w:rsid w:val="009D7F67"/>
    <w:rsid w:val="00A01D91"/>
    <w:rsid w:val="00A07D5C"/>
    <w:rsid w:val="00A22FC2"/>
    <w:rsid w:val="00A253D8"/>
    <w:rsid w:val="00A36391"/>
    <w:rsid w:val="00A4212F"/>
    <w:rsid w:val="00A65980"/>
    <w:rsid w:val="00A66C25"/>
    <w:rsid w:val="00A6742B"/>
    <w:rsid w:val="00A769DC"/>
    <w:rsid w:val="00A81F81"/>
    <w:rsid w:val="00A85268"/>
    <w:rsid w:val="00A96112"/>
    <w:rsid w:val="00AC1ABB"/>
    <w:rsid w:val="00AC5C1D"/>
    <w:rsid w:val="00AD3F5B"/>
    <w:rsid w:val="00AF3862"/>
    <w:rsid w:val="00B015AF"/>
    <w:rsid w:val="00B24071"/>
    <w:rsid w:val="00B53A82"/>
    <w:rsid w:val="00B56EB0"/>
    <w:rsid w:val="00B7545F"/>
    <w:rsid w:val="00B829E5"/>
    <w:rsid w:val="00B94335"/>
    <w:rsid w:val="00B95C25"/>
    <w:rsid w:val="00B97C55"/>
    <w:rsid w:val="00BB7A52"/>
    <w:rsid w:val="00BC49FF"/>
    <w:rsid w:val="00BE2F20"/>
    <w:rsid w:val="00BE38B2"/>
    <w:rsid w:val="00BF66D4"/>
    <w:rsid w:val="00C04B85"/>
    <w:rsid w:val="00C33491"/>
    <w:rsid w:val="00C46FD1"/>
    <w:rsid w:val="00C47A79"/>
    <w:rsid w:val="00C60684"/>
    <w:rsid w:val="00C84024"/>
    <w:rsid w:val="00C949A2"/>
    <w:rsid w:val="00CB2FC3"/>
    <w:rsid w:val="00CC39B4"/>
    <w:rsid w:val="00CD38D0"/>
    <w:rsid w:val="00CF0639"/>
    <w:rsid w:val="00CF3E87"/>
    <w:rsid w:val="00CF6B7F"/>
    <w:rsid w:val="00D015B9"/>
    <w:rsid w:val="00D15022"/>
    <w:rsid w:val="00D22083"/>
    <w:rsid w:val="00D42E51"/>
    <w:rsid w:val="00D84B47"/>
    <w:rsid w:val="00D92E98"/>
    <w:rsid w:val="00D97BAF"/>
    <w:rsid w:val="00DA7D0B"/>
    <w:rsid w:val="00DB76F8"/>
    <w:rsid w:val="00DC4CC1"/>
    <w:rsid w:val="00DD4E44"/>
    <w:rsid w:val="00E04443"/>
    <w:rsid w:val="00E356BB"/>
    <w:rsid w:val="00E46042"/>
    <w:rsid w:val="00E46471"/>
    <w:rsid w:val="00E83EE9"/>
    <w:rsid w:val="00E9265C"/>
    <w:rsid w:val="00E9510C"/>
    <w:rsid w:val="00EA355B"/>
    <w:rsid w:val="00EE30A6"/>
    <w:rsid w:val="00EE6771"/>
    <w:rsid w:val="00F22B9B"/>
    <w:rsid w:val="00F272B8"/>
    <w:rsid w:val="00F31065"/>
    <w:rsid w:val="00F36F5C"/>
    <w:rsid w:val="00F45FD0"/>
    <w:rsid w:val="00FA2358"/>
    <w:rsid w:val="00FA4EA9"/>
    <w:rsid w:val="00FB2FC7"/>
    <w:rsid w:val="00FD0BA3"/>
    <w:rsid w:val="00FF1CA9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7A7B"/>
  <w15:chartTrackingRefBased/>
  <w15:docId w15:val="{08E63840-C2E7-489B-89F4-5C70A93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648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Chandler Macleod Group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Tso</dc:creator>
  <cp:keywords/>
  <dc:description/>
  <cp:lastModifiedBy>Cindy Tso</cp:lastModifiedBy>
  <cp:revision>34</cp:revision>
  <dcterms:created xsi:type="dcterms:W3CDTF">2024-11-08T05:34:00Z</dcterms:created>
  <dcterms:modified xsi:type="dcterms:W3CDTF">2025-06-02T05:19:00Z</dcterms:modified>
</cp:coreProperties>
</file>