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2025 has been absolutely amazing for the club. With the addition of our two new execs, marketing with Chelsea and events admin with josh we have been able to level up our events and have some of the most successful events in the history of the club while collaborating with other clubs and uni’s. Our projects have gone through a lot of progress with 8 projects happening during this year and a very reliable attendance for build nights throughout the year. </w:t>
        <w:br w:type="textWrapping"/>
        <w:br w:type="textWrapping"/>
        <w:t xml:space="preserve">Our Events Include:</w:t>
      </w:r>
    </w:p>
    <w:p w:rsidR="00000000" w:rsidDel="00000000" w:rsidP="00000000" w:rsidRDefault="00000000" w:rsidRPr="00000000" w14:paraId="00000002">
      <w:pPr>
        <w:numPr>
          <w:ilvl w:val="0"/>
          <w:numId w:val="2"/>
        </w:numPr>
        <w:ind w:left="720" w:hanging="360"/>
        <w:rPr>
          <w:u w:val="none"/>
        </w:rPr>
      </w:pPr>
      <w:r w:rsidDel="00000000" w:rsidR="00000000" w:rsidRPr="00000000">
        <w:rPr>
          <w:rtl w:val="0"/>
        </w:rPr>
        <w:t xml:space="preserve">2 Hackathons </w:t>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2 Arduino workshops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A CAD workshop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2 NEW 3D Printing Workshops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NEW CEC x CRoC Event: Ready Steady Build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1 games night (so far) </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Robopalooza Event</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Special Guests + the usual build nights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Workshops</w:t>
      </w:r>
    </w:p>
    <w:p w:rsidR="00000000" w:rsidDel="00000000" w:rsidP="00000000" w:rsidRDefault="00000000" w:rsidRPr="00000000" w14:paraId="0000000C">
      <w:pPr>
        <w:rPr/>
      </w:pPr>
      <w:r w:rsidDel="00000000" w:rsidR="00000000" w:rsidRPr="00000000">
        <w:rPr>
          <w:rtl w:val="0"/>
        </w:rPr>
        <w:t xml:space="preserve">For this year our club has had some of the highest attendances and engagement with most of our events since I have been a part of the club. Our usual workshops like Arduino and CAD have had a great deal of success w, along with our new 3d printing workshop which was organised by Alex and Shea was a major success in both semesters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Ready Steady Build</w:t>
      </w:r>
    </w:p>
    <w:p w:rsidR="00000000" w:rsidDel="00000000" w:rsidP="00000000" w:rsidRDefault="00000000" w:rsidRPr="00000000" w14:paraId="0000000F">
      <w:pPr>
        <w:ind w:left="0" w:firstLine="0"/>
        <w:rPr/>
      </w:pPr>
      <w:r w:rsidDel="00000000" w:rsidR="00000000" w:rsidRPr="00000000">
        <w:rPr>
          <w:rtl w:val="0"/>
        </w:rPr>
        <w:t xml:space="preserve">We also had a new event this year with collaboration with Curtin Engineers Club. We had a steady build which was a competition based event, and even though it was the first of its kind it sold out and did extremely well in terms of engagement for both clubs. Thank you to Jaz and Josh for helping out so much during the event and planning it. </w:t>
      </w:r>
    </w:p>
    <w:p w:rsidR="00000000" w:rsidDel="00000000" w:rsidP="00000000" w:rsidRDefault="00000000" w:rsidRPr="00000000" w14:paraId="00000010">
      <w:pPr>
        <w:ind w:left="0" w:firstLine="0"/>
        <w:rPr/>
      </w:pPr>
      <w:r w:rsidDel="00000000" w:rsidR="00000000" w:rsidRPr="00000000">
        <w:rPr>
          <w:rtl w:val="0"/>
        </w:rPr>
        <w:tab/>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Hackathons Sem 1 and Sem 2</w:t>
      </w:r>
    </w:p>
    <w:p w:rsidR="00000000" w:rsidDel="00000000" w:rsidP="00000000" w:rsidRDefault="00000000" w:rsidRPr="00000000" w14:paraId="00000012">
      <w:pPr>
        <w:ind w:left="0" w:firstLine="0"/>
        <w:rPr/>
      </w:pPr>
      <w:r w:rsidDel="00000000" w:rsidR="00000000" w:rsidRPr="00000000">
        <w:rPr>
          <w:rtl w:val="0"/>
        </w:rPr>
        <w:t xml:space="preserve">Our Hackathons this year have been some of the most successful hackathons we have had in with the amount of people attending being the most with Sem 1 having 22 participants and Sem 2 having 45 participants. Sem 2 hackathon was done in collaboration with URC and we couldn’t have done the most successful hackathon without them, so thank you and we hope in the future that we can do more collaborations together, so thank you Trung and Jeff for teaming up with us to make an awesome event. I would like to thank the hackathon team, especially Tom for being the lead and coordinating the hackathon process, I know its alot but your help was deeply appreciated. Our Sponsor Artifactory I give one of biggest thanks to, as due to their workshop we have been able to craft and 3d print the best equipment for our events so thank you Fletcher for sponsoring us </w:t>
      </w:r>
    </w:p>
    <w:p w:rsidR="00000000" w:rsidDel="00000000" w:rsidP="00000000" w:rsidRDefault="00000000" w:rsidRPr="00000000" w14:paraId="00000013">
      <w:pPr>
        <w:ind w:left="0" w:firstLine="0"/>
        <w:rPr/>
      </w:pPr>
      <w:r w:rsidDel="00000000" w:rsidR="00000000" w:rsidRPr="00000000">
        <w:rPr>
          <w:rtl w:val="0"/>
        </w:rPr>
        <w:t xml:space="preserve">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Committee</w:t>
      </w:r>
    </w:p>
    <w:p w:rsidR="00000000" w:rsidDel="00000000" w:rsidP="00000000" w:rsidRDefault="00000000" w:rsidRPr="00000000" w14:paraId="00000015">
      <w:pPr>
        <w:ind w:left="0" w:firstLine="0"/>
        <w:rPr/>
      </w:pPr>
      <w:r w:rsidDel="00000000" w:rsidR="00000000" w:rsidRPr="00000000">
        <w:rPr>
          <w:rtl w:val="0"/>
        </w:rPr>
        <w:t xml:space="preserve">This year we also had one of the largest committees with around 23 committee members in total for the year helping here and there at events, without such a large committee we wouldn’t have been able to hold such great events with the amount of ambition we had this year so I thank everyone who has been a part of this committee. We also had our quartermaster committee position this year come back this year and they have helped label the equipment and components in the clubroom as well as during builds try to keep people less in the club room by having a tools table outside, so thank you Liam. Going forward we will be having our club rules as well as the default constitution so for any future committee please make sure to update and check on both for how the club will be ran. </w:t>
      </w:r>
    </w:p>
    <w:p w:rsidR="00000000" w:rsidDel="00000000" w:rsidP="00000000" w:rsidRDefault="00000000" w:rsidRPr="00000000" w14:paraId="00000016">
      <w:pPr>
        <w:ind w:left="0" w:firstLine="0"/>
        <w:rPr/>
      </w:pPr>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Favourite Moment</w:t>
      </w:r>
    </w:p>
    <w:p w:rsidR="00000000" w:rsidDel="00000000" w:rsidP="00000000" w:rsidRDefault="00000000" w:rsidRPr="00000000" w14:paraId="00000018">
      <w:pPr>
        <w:ind w:left="0" w:firstLine="0"/>
        <w:rPr/>
      </w:pPr>
      <w:r w:rsidDel="00000000" w:rsidR="00000000" w:rsidRPr="00000000">
        <w:rPr>
          <w:rtl w:val="0"/>
        </w:rPr>
        <w:t xml:space="preserve">Finally I recall my favorite moment for the year. Due to Chelsea excellent marketing and we had some Papua New Guinea come our new 3d printing workshop due to their lecture telling them about it They loved the event and starting coming to our build nights and working on TinyBot projects and they told us that they were teachers and that they wanted to buy TinyBot kits from the club. Now during the week of the purchase we had realized they wanted way more than what we expected so on the night when we were to hand them over the TinyBots we were freaking out until they told us it was okay and gave as a gift for our efforts which was a Bilum. And in that moment that Bilum symbolizes why I love the club and what we can do as a club, as due to our whole effort as a committee there are potentially students in Papua New Guinea playing with a TinyBot and are growing a love for robotics that could lead them to help them in life.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Recommandations</w:t>
      </w:r>
    </w:p>
    <w:p w:rsidR="00000000" w:rsidDel="00000000" w:rsidP="00000000" w:rsidRDefault="00000000" w:rsidRPr="00000000" w14:paraId="0000001A">
      <w:pPr>
        <w:rPr/>
      </w:pPr>
      <w:r w:rsidDel="00000000" w:rsidR="00000000" w:rsidRPr="00000000">
        <w:rPr>
          <w:rtl w:val="0"/>
        </w:rPr>
        <w:t xml:space="preserve">Our main recommendations would be to think about being less ambitious with events or in some way trying to scale down events due to the fact that a lot of committee will be graduating and another would be to have better organisation in the club room has that room is still a mess and would probably benefit from having a total full on clean from top to bottom.</w:t>
      </w:r>
    </w:p>
    <w:p w:rsidR="00000000" w:rsidDel="00000000" w:rsidP="00000000" w:rsidRDefault="00000000" w:rsidRPr="00000000" w14:paraId="0000001B">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