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B53" w:rsidRPr="00A67B53" w:rsidRDefault="00A67B53" w:rsidP="006F4E40">
      <w:pPr>
        <w:pStyle w:val="Heading1"/>
        <w:spacing w:before="0"/>
        <w:jc w:val="center"/>
        <w:rPr>
          <w:sz w:val="48"/>
          <w:szCs w:val="48"/>
        </w:rPr>
      </w:pPr>
      <w:r w:rsidRPr="00A67B53">
        <w:rPr>
          <w:sz w:val="48"/>
          <w:szCs w:val="48"/>
        </w:rPr>
        <w:t>WEST OZ JET SPORT</w:t>
      </w:r>
      <w:r w:rsidR="000060BE">
        <w:rPr>
          <w:sz w:val="48"/>
          <w:szCs w:val="48"/>
        </w:rPr>
        <w:t>S</w:t>
      </w:r>
      <w:r w:rsidR="009F002C">
        <w:rPr>
          <w:sz w:val="48"/>
          <w:szCs w:val="48"/>
        </w:rPr>
        <w:t xml:space="preserve"> INCORPORATED</w:t>
      </w:r>
    </w:p>
    <w:p w:rsidR="006F4E40" w:rsidRPr="00A67B53" w:rsidRDefault="00594835" w:rsidP="006F4E40">
      <w:pPr>
        <w:pStyle w:val="Heading1"/>
        <w:spacing w:before="0"/>
        <w:jc w:val="center"/>
        <w:rPr>
          <w:sz w:val="48"/>
          <w:szCs w:val="48"/>
        </w:rPr>
      </w:pPr>
      <w:r w:rsidRPr="00A67B53">
        <w:rPr>
          <w:sz w:val="48"/>
          <w:szCs w:val="48"/>
        </w:rPr>
        <w:t xml:space="preserve">MODEL RULES </w:t>
      </w:r>
      <w:r w:rsidR="002E727F" w:rsidRPr="00A67B53">
        <w:rPr>
          <w:sz w:val="48"/>
          <w:szCs w:val="48"/>
        </w:rPr>
        <w:t>AND GUIDANCE NOTES</w:t>
      </w:r>
    </w:p>
    <w:p w:rsidR="00A67B53" w:rsidRPr="00A67B53" w:rsidRDefault="00A67B53" w:rsidP="00A67B53">
      <w:pPr>
        <w:rPr>
          <w:sz w:val="48"/>
          <w:szCs w:val="48"/>
        </w:rPr>
      </w:pPr>
    </w:p>
    <w:p w:rsidR="002E727F" w:rsidRDefault="002E727F" w:rsidP="00DA020C">
      <w:pPr>
        <w:autoSpaceDE w:val="0"/>
        <w:autoSpaceDN w:val="0"/>
        <w:adjustRightInd w:val="0"/>
        <w:spacing w:after="0" w:line="240" w:lineRule="auto"/>
        <w:jc w:val="both"/>
        <w:rPr>
          <w:rFonts w:ascii="Arial" w:hAnsi="Arial" w:cs="Arial"/>
          <w:color w:val="000000" w:themeColor="text1"/>
          <w:sz w:val="20"/>
          <w:szCs w:val="20"/>
        </w:rPr>
      </w:pPr>
    </w:p>
    <w:p w:rsidR="00A67B53" w:rsidRDefault="00A67B53" w:rsidP="00DA020C">
      <w:pPr>
        <w:autoSpaceDE w:val="0"/>
        <w:autoSpaceDN w:val="0"/>
        <w:adjustRightInd w:val="0"/>
        <w:spacing w:after="0" w:line="240" w:lineRule="auto"/>
        <w:jc w:val="both"/>
        <w:rPr>
          <w:rFonts w:ascii="Arial" w:hAnsi="Arial" w:cs="Arial"/>
          <w:color w:val="000000" w:themeColor="text1"/>
          <w:sz w:val="20"/>
          <w:szCs w:val="20"/>
        </w:rPr>
      </w:pPr>
    </w:p>
    <w:p w:rsidR="00A67B53" w:rsidRDefault="00A67B53" w:rsidP="00DA020C">
      <w:pPr>
        <w:autoSpaceDE w:val="0"/>
        <w:autoSpaceDN w:val="0"/>
        <w:adjustRightInd w:val="0"/>
        <w:spacing w:after="0" w:line="240" w:lineRule="auto"/>
        <w:jc w:val="both"/>
        <w:rPr>
          <w:rFonts w:ascii="Arial" w:hAnsi="Arial" w:cs="Arial"/>
          <w:color w:val="000000" w:themeColor="text1"/>
          <w:sz w:val="20"/>
          <w:szCs w:val="20"/>
        </w:rPr>
      </w:pPr>
    </w:p>
    <w:p w:rsidR="00A67B53" w:rsidRDefault="00A67B53" w:rsidP="00DA020C">
      <w:pPr>
        <w:autoSpaceDE w:val="0"/>
        <w:autoSpaceDN w:val="0"/>
        <w:adjustRightInd w:val="0"/>
        <w:spacing w:after="0" w:line="240" w:lineRule="auto"/>
        <w:jc w:val="both"/>
        <w:rPr>
          <w:rFonts w:ascii="Arial" w:hAnsi="Arial" w:cs="Arial"/>
          <w:color w:val="000000" w:themeColor="text1"/>
          <w:sz w:val="20"/>
          <w:szCs w:val="20"/>
        </w:rPr>
      </w:pPr>
    </w:p>
    <w:p w:rsidR="00A67B53" w:rsidRDefault="00A67B53" w:rsidP="00DA020C">
      <w:pPr>
        <w:autoSpaceDE w:val="0"/>
        <w:autoSpaceDN w:val="0"/>
        <w:adjustRightInd w:val="0"/>
        <w:spacing w:after="0" w:line="240" w:lineRule="auto"/>
        <w:jc w:val="both"/>
        <w:rPr>
          <w:rFonts w:ascii="Arial" w:hAnsi="Arial" w:cs="Arial"/>
          <w:color w:val="000000" w:themeColor="text1"/>
          <w:sz w:val="20"/>
          <w:szCs w:val="20"/>
        </w:rPr>
      </w:pPr>
    </w:p>
    <w:p w:rsidR="00A67B53" w:rsidRPr="00E6646F" w:rsidRDefault="00A67B53" w:rsidP="00DA020C">
      <w:pPr>
        <w:autoSpaceDE w:val="0"/>
        <w:autoSpaceDN w:val="0"/>
        <w:adjustRightInd w:val="0"/>
        <w:spacing w:after="0" w:line="240" w:lineRule="auto"/>
        <w:jc w:val="both"/>
        <w:rPr>
          <w:rFonts w:ascii="Arial" w:hAnsi="Arial" w:cs="Arial"/>
          <w:color w:val="000000" w:themeColor="text1"/>
          <w:sz w:val="20"/>
          <w:szCs w:val="20"/>
        </w:rPr>
      </w:pPr>
    </w:p>
    <w:p w:rsidR="00A67B53" w:rsidRPr="00E6646F" w:rsidRDefault="00A67B53" w:rsidP="00A67B53">
      <w:pPr>
        <w:pStyle w:val="ListParagraph"/>
        <w:autoSpaceDE w:val="0"/>
        <w:autoSpaceDN w:val="0"/>
        <w:adjustRightInd w:val="0"/>
        <w:ind w:left="360"/>
        <w:jc w:val="both"/>
        <w:rPr>
          <w:rFonts w:cs="Arial"/>
          <w:color w:val="000000" w:themeColor="text1"/>
          <w:sz w:val="20"/>
          <w:szCs w:val="20"/>
        </w:rPr>
      </w:pPr>
    </w:p>
    <w:p w:rsidR="008C30DC" w:rsidRPr="00E6646F" w:rsidRDefault="008C30DC" w:rsidP="008C30DC">
      <w:pPr>
        <w:autoSpaceDE w:val="0"/>
        <w:autoSpaceDN w:val="0"/>
        <w:adjustRightInd w:val="0"/>
        <w:spacing w:after="0" w:line="240" w:lineRule="auto"/>
        <w:jc w:val="both"/>
        <w:rPr>
          <w:rFonts w:ascii="Arial" w:hAnsi="Arial" w:cs="Arial"/>
          <w:color w:val="000000" w:themeColor="text1"/>
          <w:sz w:val="20"/>
          <w:szCs w:val="20"/>
        </w:rPr>
      </w:pPr>
    </w:p>
    <w:p w:rsidR="008C30DC" w:rsidRPr="00E6646F" w:rsidRDefault="008C30DC" w:rsidP="000F2EA9">
      <w:pPr>
        <w:autoSpaceDE w:val="0"/>
        <w:autoSpaceDN w:val="0"/>
        <w:adjustRightInd w:val="0"/>
        <w:spacing w:after="0" w:line="240" w:lineRule="auto"/>
        <w:rPr>
          <w:rFonts w:ascii="Arial" w:hAnsi="Arial" w:cs="Arial"/>
          <w:b/>
          <w:color w:val="000000" w:themeColor="text1"/>
          <w:sz w:val="20"/>
          <w:szCs w:val="20"/>
        </w:rPr>
      </w:pPr>
    </w:p>
    <w:p w:rsidR="00A67B53" w:rsidRDefault="009D1C6F" w:rsidP="00BC4DD0">
      <w:r w:rsidRPr="00E6646F">
        <w:t>PART 1 — PRELIMINARY</w:t>
      </w:r>
    </w:p>
    <w:p w:rsidR="00A67B53" w:rsidRDefault="00A67B53" w:rsidP="00A67B53">
      <w:pPr>
        <w:pStyle w:val="Heading3"/>
      </w:pPr>
      <w:r>
        <w:t>Name</w:t>
      </w:r>
    </w:p>
    <w:p w:rsidR="00A67B53" w:rsidRDefault="00A67B53" w:rsidP="00A67B53">
      <w:proofErr w:type="gramStart"/>
      <w:r>
        <w:t>1.1  The</w:t>
      </w:r>
      <w:proofErr w:type="gramEnd"/>
      <w:r>
        <w:t xml:space="preserve"> name of the association is West OZ Jet Sports</w:t>
      </w:r>
      <w:r w:rsidR="009F002C">
        <w:t xml:space="preserve"> Incorporated</w:t>
      </w:r>
    </w:p>
    <w:p w:rsidR="00A67B53" w:rsidRDefault="00A67B53" w:rsidP="00A67B53">
      <w:pPr>
        <w:pStyle w:val="Heading3"/>
      </w:pPr>
      <w:r>
        <w:t>Objects</w:t>
      </w:r>
    </w:p>
    <w:p w:rsidR="00A67B53" w:rsidRPr="00A67B53" w:rsidRDefault="00A67B53" w:rsidP="00A67B53">
      <w:pPr>
        <w:rPr>
          <w:rFonts w:cs="Arial"/>
          <w:color w:val="000000" w:themeColor="text1"/>
          <w:sz w:val="20"/>
          <w:szCs w:val="20"/>
        </w:rPr>
      </w:pPr>
      <w:r w:rsidRPr="00E6646F">
        <w:rPr>
          <w:rFonts w:cs="Arial"/>
          <w:color w:val="000000" w:themeColor="text1"/>
          <w:sz w:val="20"/>
          <w:szCs w:val="20"/>
        </w:rPr>
        <w:t>The objects of the Association are</w:t>
      </w:r>
      <w:r>
        <w:rPr>
          <w:rFonts w:cs="Arial"/>
          <w:color w:val="000000" w:themeColor="text1"/>
          <w:sz w:val="20"/>
          <w:szCs w:val="20"/>
        </w:rPr>
        <w:t xml:space="preserve"> as Followed</w:t>
      </w:r>
    </w:p>
    <w:p w:rsidR="00A67B53" w:rsidRPr="00A67B53" w:rsidRDefault="00A67B53" w:rsidP="00A67B53">
      <w:pPr>
        <w:spacing w:after="0" w:line="240" w:lineRule="auto"/>
        <w:rPr>
          <w:rFonts w:ascii="Times New Roman" w:eastAsia="Times New Roman" w:hAnsi="Times New Roman" w:cs="Times New Roman"/>
          <w:sz w:val="24"/>
          <w:szCs w:val="24"/>
          <w:lang w:eastAsia="en-AU"/>
        </w:rPr>
      </w:pPr>
    </w:p>
    <w:p w:rsidR="00A67B53" w:rsidRPr="00A67B53" w:rsidRDefault="00A67B53" w:rsidP="00A67B5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1. Promote Jet Skiing:</w:t>
      </w:r>
      <w:r w:rsidRPr="00A67B53">
        <w:rPr>
          <w:rFonts w:ascii="Times New Roman" w:eastAsia="Times New Roman" w:hAnsi="Times New Roman" w:cs="Times New Roman"/>
          <w:sz w:val="24"/>
          <w:szCs w:val="24"/>
          <w:lang w:eastAsia="en-AU"/>
        </w:rPr>
        <w:t xml:space="preserve"> Encourage participation in Jet Skiing by organizing events, rides, and competitions.</w:t>
      </w:r>
    </w:p>
    <w:p w:rsidR="00A67B53" w:rsidRPr="00A67B53" w:rsidRDefault="00A67B53" w:rsidP="00A67B53">
      <w:pPr>
        <w:spacing w:after="0" w:line="240" w:lineRule="auto"/>
        <w:rPr>
          <w:rFonts w:ascii="Times New Roman" w:eastAsia="Times New Roman" w:hAnsi="Times New Roman" w:cs="Times New Roman"/>
          <w:sz w:val="24"/>
          <w:szCs w:val="24"/>
          <w:lang w:eastAsia="en-AU"/>
        </w:rPr>
      </w:pPr>
    </w:p>
    <w:p w:rsidR="00A67B53" w:rsidRPr="00A67B53" w:rsidRDefault="00A67B53" w:rsidP="00A67B53">
      <w:pPr>
        <w:spacing w:after="0" w:line="240" w:lineRule="auto"/>
        <w:rPr>
          <w:rFonts w:ascii="Times New Roman" w:eastAsia="Times New Roman" w:hAnsi="Times New Roman" w:cs="Times New Roman"/>
          <w:sz w:val="24"/>
          <w:szCs w:val="24"/>
          <w:lang w:eastAsia="en-AU"/>
        </w:rPr>
      </w:pPr>
      <w:r w:rsidRPr="00A67B53">
        <w:rPr>
          <w:rFonts w:ascii="Times New Roman" w:eastAsia="Times New Roman" w:hAnsi="Times New Roman" w:cs="Times New Roman"/>
          <w:sz w:val="24"/>
          <w:szCs w:val="24"/>
          <w:lang w:eastAsia="en-AU"/>
        </w:rPr>
        <w:t xml:space="preserve">2. </w:t>
      </w:r>
      <w:r>
        <w:rPr>
          <w:rFonts w:ascii="Times New Roman" w:eastAsia="Times New Roman" w:hAnsi="Times New Roman" w:cs="Times New Roman"/>
          <w:sz w:val="24"/>
          <w:szCs w:val="24"/>
          <w:lang w:eastAsia="en-AU"/>
        </w:rPr>
        <w:t>Safety Education:</w:t>
      </w:r>
      <w:r w:rsidRPr="00A67B53">
        <w:rPr>
          <w:rFonts w:ascii="Times New Roman" w:eastAsia="Times New Roman" w:hAnsi="Times New Roman" w:cs="Times New Roman"/>
          <w:sz w:val="24"/>
          <w:szCs w:val="24"/>
          <w:lang w:eastAsia="en-AU"/>
        </w:rPr>
        <w:t xml:space="preserve"> Provide training and resources to ensure members are knowledgeable about safety protocols, equipment use, and environmental regulations.</w:t>
      </w:r>
    </w:p>
    <w:p w:rsidR="00A67B53" w:rsidRPr="00A67B53" w:rsidRDefault="00A67B53" w:rsidP="00A67B53">
      <w:pPr>
        <w:spacing w:after="0" w:line="240" w:lineRule="auto"/>
        <w:rPr>
          <w:rFonts w:ascii="Times New Roman" w:eastAsia="Times New Roman" w:hAnsi="Times New Roman" w:cs="Times New Roman"/>
          <w:sz w:val="24"/>
          <w:szCs w:val="24"/>
          <w:lang w:eastAsia="en-AU"/>
        </w:rPr>
      </w:pPr>
    </w:p>
    <w:p w:rsidR="00A67B53" w:rsidRPr="00A67B53" w:rsidRDefault="00BC4DD0" w:rsidP="00A67B5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3. </w:t>
      </w:r>
      <w:r w:rsidR="00A67B53">
        <w:rPr>
          <w:rFonts w:ascii="Times New Roman" w:eastAsia="Times New Roman" w:hAnsi="Times New Roman" w:cs="Times New Roman"/>
          <w:sz w:val="24"/>
          <w:szCs w:val="24"/>
          <w:lang w:eastAsia="en-AU"/>
        </w:rPr>
        <w:t xml:space="preserve">Community Building: </w:t>
      </w:r>
      <w:r w:rsidR="00A67B53" w:rsidRPr="00A67B53">
        <w:rPr>
          <w:rFonts w:ascii="Times New Roman" w:eastAsia="Times New Roman" w:hAnsi="Times New Roman" w:cs="Times New Roman"/>
          <w:sz w:val="24"/>
          <w:szCs w:val="24"/>
          <w:lang w:eastAsia="en-AU"/>
        </w:rPr>
        <w:t>Foster a sense of community among Jet Ski enthusiasts by facilitating social events, group outings, and networking opportunities.</w:t>
      </w:r>
    </w:p>
    <w:p w:rsidR="00A67B53" w:rsidRPr="00A67B53" w:rsidRDefault="00A67B53" w:rsidP="00A67B53">
      <w:pPr>
        <w:spacing w:after="0" w:line="240" w:lineRule="auto"/>
        <w:rPr>
          <w:rFonts w:ascii="Times New Roman" w:eastAsia="Times New Roman" w:hAnsi="Times New Roman" w:cs="Times New Roman"/>
          <w:sz w:val="24"/>
          <w:szCs w:val="24"/>
          <w:lang w:eastAsia="en-AU"/>
        </w:rPr>
      </w:pPr>
    </w:p>
    <w:p w:rsidR="00A67B53" w:rsidRPr="00A67B53" w:rsidRDefault="00A67B53" w:rsidP="00A67B53">
      <w:pPr>
        <w:spacing w:after="0" w:line="240" w:lineRule="auto"/>
        <w:rPr>
          <w:rFonts w:ascii="Times New Roman" w:eastAsia="Times New Roman" w:hAnsi="Times New Roman" w:cs="Times New Roman"/>
          <w:sz w:val="24"/>
          <w:szCs w:val="24"/>
          <w:lang w:eastAsia="en-AU"/>
        </w:rPr>
      </w:pPr>
      <w:r w:rsidRPr="00A67B53">
        <w:rPr>
          <w:rFonts w:ascii="Times New Roman" w:eastAsia="Times New Roman" w:hAnsi="Times New Roman" w:cs="Times New Roman"/>
          <w:sz w:val="24"/>
          <w:szCs w:val="24"/>
          <w:lang w:eastAsia="en-AU"/>
        </w:rPr>
        <w:t xml:space="preserve">4. </w:t>
      </w:r>
      <w:r w:rsidR="00BC4DD0">
        <w:rPr>
          <w:rFonts w:ascii="Times New Roman" w:eastAsia="Times New Roman" w:hAnsi="Times New Roman" w:cs="Times New Roman"/>
          <w:sz w:val="24"/>
          <w:szCs w:val="24"/>
          <w:lang w:eastAsia="en-AU"/>
        </w:rPr>
        <w:t>Advocacy and Representation:</w:t>
      </w:r>
      <w:r w:rsidRPr="00A67B53">
        <w:rPr>
          <w:rFonts w:ascii="Times New Roman" w:eastAsia="Times New Roman" w:hAnsi="Times New Roman" w:cs="Times New Roman"/>
          <w:sz w:val="24"/>
          <w:szCs w:val="24"/>
          <w:lang w:eastAsia="en-AU"/>
        </w:rPr>
        <w:t xml:space="preserve"> Represent the interests of Jet Ski riders in discussions with local authorities and environmental bodies, advocating for access to waterways and fair regulations.</w:t>
      </w:r>
    </w:p>
    <w:p w:rsidR="00A67B53" w:rsidRPr="00A67B53" w:rsidRDefault="00A67B53" w:rsidP="00A67B53">
      <w:pPr>
        <w:spacing w:after="0" w:line="240" w:lineRule="auto"/>
        <w:rPr>
          <w:rFonts w:ascii="Times New Roman" w:eastAsia="Times New Roman" w:hAnsi="Times New Roman" w:cs="Times New Roman"/>
          <w:sz w:val="24"/>
          <w:szCs w:val="24"/>
          <w:lang w:eastAsia="en-AU"/>
        </w:rPr>
      </w:pPr>
    </w:p>
    <w:p w:rsidR="00A67B53" w:rsidRPr="00A67B53" w:rsidRDefault="00A67B53" w:rsidP="00A67B53">
      <w:pPr>
        <w:spacing w:after="0" w:line="240" w:lineRule="auto"/>
        <w:rPr>
          <w:rFonts w:ascii="Times New Roman" w:eastAsia="Times New Roman" w:hAnsi="Times New Roman" w:cs="Times New Roman"/>
          <w:sz w:val="24"/>
          <w:szCs w:val="24"/>
          <w:lang w:eastAsia="en-AU"/>
        </w:rPr>
      </w:pPr>
      <w:r w:rsidRPr="00A67B53">
        <w:rPr>
          <w:rFonts w:ascii="Times New Roman" w:eastAsia="Times New Roman" w:hAnsi="Times New Roman" w:cs="Times New Roman"/>
          <w:sz w:val="24"/>
          <w:szCs w:val="24"/>
          <w:lang w:eastAsia="en-AU"/>
        </w:rPr>
        <w:t>5</w:t>
      </w:r>
      <w:r w:rsidR="00BC4DD0">
        <w:rPr>
          <w:rFonts w:ascii="Times New Roman" w:eastAsia="Times New Roman" w:hAnsi="Times New Roman" w:cs="Times New Roman"/>
          <w:sz w:val="24"/>
          <w:szCs w:val="24"/>
          <w:lang w:eastAsia="en-AU"/>
        </w:rPr>
        <w:t>. Environmental Stewardship:</w:t>
      </w:r>
      <w:r w:rsidRPr="00A67B53">
        <w:rPr>
          <w:rFonts w:ascii="Times New Roman" w:eastAsia="Times New Roman" w:hAnsi="Times New Roman" w:cs="Times New Roman"/>
          <w:sz w:val="24"/>
          <w:szCs w:val="24"/>
          <w:lang w:eastAsia="en-AU"/>
        </w:rPr>
        <w:t xml:space="preserve"> Promote responsible use of waterways, emphasizing environmental conservation and the protection of marine ecosystems.</w:t>
      </w:r>
    </w:p>
    <w:p w:rsidR="00A67B53" w:rsidRPr="00A67B53" w:rsidRDefault="00A67B53" w:rsidP="00A67B53">
      <w:pPr>
        <w:spacing w:after="0" w:line="240" w:lineRule="auto"/>
        <w:rPr>
          <w:rFonts w:ascii="Times New Roman" w:eastAsia="Times New Roman" w:hAnsi="Times New Roman" w:cs="Times New Roman"/>
          <w:sz w:val="24"/>
          <w:szCs w:val="24"/>
          <w:lang w:eastAsia="en-AU"/>
        </w:rPr>
      </w:pPr>
    </w:p>
    <w:p w:rsidR="00A67B53" w:rsidRPr="00A67B53" w:rsidRDefault="00BC4DD0" w:rsidP="00A67B5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6. Skill Development:</w:t>
      </w:r>
      <w:r w:rsidR="00A67B53" w:rsidRPr="00A67B53">
        <w:rPr>
          <w:rFonts w:ascii="Times New Roman" w:eastAsia="Times New Roman" w:hAnsi="Times New Roman" w:cs="Times New Roman"/>
          <w:sz w:val="24"/>
          <w:szCs w:val="24"/>
          <w:lang w:eastAsia="en-AU"/>
        </w:rPr>
        <w:t xml:space="preserve"> Offer training sessions and workshops to improve members’ riding skills, technical knowledge, and maintenance abilities.</w:t>
      </w:r>
    </w:p>
    <w:p w:rsidR="00A67B53" w:rsidRPr="00A67B53" w:rsidRDefault="00A67B53" w:rsidP="00A67B53">
      <w:pPr>
        <w:spacing w:after="0" w:line="240" w:lineRule="auto"/>
        <w:rPr>
          <w:rFonts w:ascii="Times New Roman" w:eastAsia="Times New Roman" w:hAnsi="Times New Roman" w:cs="Times New Roman"/>
          <w:sz w:val="24"/>
          <w:szCs w:val="24"/>
          <w:lang w:eastAsia="en-AU"/>
        </w:rPr>
      </w:pPr>
    </w:p>
    <w:p w:rsidR="00A67B53" w:rsidRPr="00A67B53" w:rsidRDefault="00BC4DD0" w:rsidP="00A67B5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7. Support and Resources:</w:t>
      </w:r>
      <w:r w:rsidR="00A67B53" w:rsidRPr="00A67B53">
        <w:rPr>
          <w:rFonts w:ascii="Times New Roman" w:eastAsia="Times New Roman" w:hAnsi="Times New Roman" w:cs="Times New Roman"/>
          <w:sz w:val="24"/>
          <w:szCs w:val="24"/>
          <w:lang w:eastAsia="en-AU"/>
        </w:rPr>
        <w:t xml:space="preserve"> Provide members with access to resources such as equipment rentals, repair services, and discounts on related products.</w:t>
      </w:r>
    </w:p>
    <w:p w:rsidR="00A67B53" w:rsidRPr="00A67B53" w:rsidRDefault="00A67B53" w:rsidP="00A67B53">
      <w:pPr>
        <w:spacing w:after="0" w:line="240" w:lineRule="auto"/>
        <w:rPr>
          <w:rFonts w:ascii="Times New Roman" w:eastAsia="Times New Roman" w:hAnsi="Times New Roman" w:cs="Times New Roman"/>
          <w:sz w:val="24"/>
          <w:szCs w:val="24"/>
          <w:lang w:eastAsia="en-AU"/>
        </w:rPr>
      </w:pPr>
    </w:p>
    <w:p w:rsidR="00A67B53" w:rsidRPr="00A67B53" w:rsidRDefault="00A67B53" w:rsidP="00A67B53">
      <w:pPr>
        <w:spacing w:after="0" w:line="240" w:lineRule="auto"/>
        <w:rPr>
          <w:rFonts w:ascii="Times New Roman" w:eastAsia="Times New Roman" w:hAnsi="Times New Roman" w:cs="Times New Roman"/>
          <w:sz w:val="24"/>
          <w:szCs w:val="24"/>
          <w:lang w:eastAsia="en-AU"/>
        </w:rPr>
      </w:pPr>
      <w:r w:rsidRPr="00A67B53">
        <w:rPr>
          <w:rFonts w:ascii="Times New Roman" w:eastAsia="Times New Roman" w:hAnsi="Times New Roman" w:cs="Times New Roman"/>
          <w:sz w:val="24"/>
          <w:szCs w:val="24"/>
          <w:lang w:eastAsia="en-AU"/>
        </w:rPr>
        <w:t>8.</w:t>
      </w:r>
      <w:r w:rsidR="00BC4DD0">
        <w:rPr>
          <w:rFonts w:ascii="Times New Roman" w:eastAsia="Times New Roman" w:hAnsi="Times New Roman" w:cs="Times New Roman"/>
          <w:sz w:val="24"/>
          <w:szCs w:val="24"/>
          <w:lang w:eastAsia="en-AU"/>
        </w:rPr>
        <w:t xml:space="preserve"> Competition and Recreation:</w:t>
      </w:r>
      <w:r w:rsidRPr="00A67B53">
        <w:rPr>
          <w:rFonts w:ascii="Times New Roman" w:eastAsia="Times New Roman" w:hAnsi="Times New Roman" w:cs="Times New Roman"/>
          <w:sz w:val="24"/>
          <w:szCs w:val="24"/>
          <w:lang w:eastAsia="en-AU"/>
        </w:rPr>
        <w:t xml:space="preserve"> Organize races, time trials, and recreational events to challenge members and enhance their enjoyment of the sport.</w:t>
      </w:r>
    </w:p>
    <w:p w:rsidR="00A67B53" w:rsidRPr="00A67B53" w:rsidRDefault="00A67B53" w:rsidP="00A67B53"/>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Terms used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these rules, unless the contrary intention appears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0229A7"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Act</w:t>
      </w:r>
      <w:r w:rsidRPr="00E6646F">
        <w:rPr>
          <w:rFonts w:ascii="Arial" w:hAnsi="Arial" w:cs="Arial"/>
          <w:b/>
          <w:color w:val="000000" w:themeColor="text1"/>
          <w:sz w:val="20"/>
          <w:szCs w:val="20"/>
        </w:rPr>
        <w:t xml:space="preserve"> </w:t>
      </w:r>
      <w:r w:rsidRPr="00E6646F">
        <w:rPr>
          <w:rFonts w:ascii="Arial" w:hAnsi="Arial" w:cs="Arial"/>
          <w:color w:val="000000" w:themeColor="text1"/>
          <w:sz w:val="20"/>
          <w:szCs w:val="20"/>
        </w:rPr>
        <w:t xml:space="preserve">means the </w:t>
      </w:r>
      <w:r w:rsidRPr="00E6646F">
        <w:rPr>
          <w:rFonts w:ascii="Arial" w:hAnsi="Arial" w:cs="Arial"/>
          <w:i/>
          <w:color w:val="000000" w:themeColor="text1"/>
          <w:sz w:val="20"/>
          <w:szCs w:val="20"/>
        </w:rPr>
        <w:t>Associations Incorporation Act 2015</w:t>
      </w:r>
      <w:r w:rsidRPr="00E6646F">
        <w:rPr>
          <w:rFonts w:ascii="Arial" w:hAnsi="Arial" w:cs="Arial"/>
          <w:color w:val="000000" w:themeColor="text1"/>
          <w:sz w:val="20"/>
          <w:szCs w:val="20"/>
        </w:rPr>
        <w:t>;</w:t>
      </w:r>
      <w:r w:rsidR="00900A20" w:rsidRPr="00E6646F">
        <w:rPr>
          <w:rFonts w:ascii="Arial" w:hAnsi="Arial" w:cs="Arial"/>
          <w:color w:val="000000" w:themeColor="text1"/>
          <w:sz w:val="20"/>
          <w:szCs w:val="20"/>
        </w:rPr>
        <w:t xml:space="preserve"> </w:t>
      </w:r>
    </w:p>
    <w:p w:rsidR="000229A7" w:rsidRPr="00E6646F" w:rsidRDefault="000229A7"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ssociate</w:t>
      </w:r>
      <w:proofErr w:type="gramEnd"/>
      <w:r w:rsidR="00AD3A34" w:rsidRPr="00E6646F">
        <w:rPr>
          <w:rFonts w:ascii="Arial" w:hAnsi="Arial" w:cs="Arial"/>
          <w:b/>
          <w:i/>
          <w:color w:val="000000" w:themeColor="text1"/>
          <w:sz w:val="20"/>
          <w:szCs w:val="20"/>
        </w:rPr>
        <w:t xml:space="preserve"> </w:t>
      </w:r>
      <w:r w:rsidR="00CE1BAE"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8(6);</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ssociation</w:t>
      </w:r>
      <w:r w:rsidR="00AD3A34" w:rsidRPr="00E6646F">
        <w:rPr>
          <w:rFonts w:ascii="Arial" w:hAnsi="Arial" w:cs="Arial"/>
          <w:color w:val="000000" w:themeColor="text1"/>
          <w:sz w:val="20"/>
          <w:szCs w:val="20"/>
        </w:rPr>
        <w:t xml:space="preserve"> means the incorporated association to which these rules</w:t>
      </w:r>
      <w:r w:rsidR="00A319B3" w:rsidRPr="00E6646F">
        <w:rPr>
          <w:rFonts w:ascii="Arial" w:hAnsi="Arial" w:cs="Arial"/>
          <w:color w:val="000000" w:themeColor="text1"/>
          <w:sz w:val="20"/>
          <w:szCs w:val="20"/>
        </w:rPr>
        <w:t xml:space="preserve"> apply; </w:t>
      </w: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books</w:t>
      </w:r>
      <w:proofErr w:type="gramEnd"/>
      <w:r w:rsidRPr="00E6646F">
        <w:rPr>
          <w:rFonts w:ascii="Arial" w:hAnsi="Arial" w:cs="Arial"/>
          <w:color w:val="000000" w:themeColor="text1"/>
          <w:sz w:val="20"/>
          <w:szCs w:val="20"/>
        </w:rPr>
        <w:t>, of the Association, includes the following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register;</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financial records, financial statements or financial reports,</w:t>
      </w:r>
      <w:r w:rsidR="0020074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however compiled, recorded or stored;</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document;</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record of information;</w:t>
      </w:r>
    </w:p>
    <w:p w:rsidR="00934940" w:rsidRPr="00E6646F" w:rsidRDefault="00934940" w:rsidP="00DA2452">
      <w:pPr>
        <w:autoSpaceDE w:val="0"/>
        <w:autoSpaceDN w:val="0"/>
        <w:adjustRightInd w:val="0"/>
        <w:spacing w:after="0" w:line="240" w:lineRule="auto"/>
        <w:jc w:val="both"/>
        <w:rPr>
          <w:rFonts w:ascii="Arial" w:hAnsi="Arial" w:cs="Arial"/>
          <w:b/>
          <w:i/>
          <w:color w:val="000000" w:themeColor="text1"/>
          <w:sz w:val="20"/>
          <w:szCs w:val="20"/>
        </w:rPr>
      </w:pPr>
    </w:p>
    <w:p w:rsidR="00DA2452" w:rsidRPr="00E6646F" w:rsidRDefault="00934940" w:rsidP="00DA2452">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b</w:t>
      </w:r>
      <w:r w:rsidR="004106BD" w:rsidRPr="00E6646F">
        <w:rPr>
          <w:rFonts w:ascii="Arial" w:hAnsi="Arial" w:cs="Arial"/>
          <w:b/>
          <w:i/>
          <w:color w:val="000000" w:themeColor="text1"/>
          <w:sz w:val="20"/>
          <w:szCs w:val="20"/>
        </w:rPr>
        <w:t>y</w:t>
      </w:r>
      <w:proofErr w:type="gramEnd"/>
      <w:r w:rsidR="004106BD" w:rsidRPr="00E6646F">
        <w:rPr>
          <w:rFonts w:ascii="Arial" w:hAnsi="Arial" w:cs="Arial"/>
          <w:b/>
          <w:i/>
          <w:color w:val="000000" w:themeColor="text1"/>
          <w:sz w:val="20"/>
          <w:szCs w:val="20"/>
        </w:rPr>
        <w:t xml:space="preserve"> l</w:t>
      </w:r>
      <w:r w:rsidR="000229A7" w:rsidRPr="00E6646F">
        <w:rPr>
          <w:rFonts w:ascii="Arial" w:hAnsi="Arial" w:cs="Arial"/>
          <w:b/>
          <w:i/>
          <w:color w:val="000000" w:themeColor="text1"/>
          <w:sz w:val="20"/>
          <w:szCs w:val="20"/>
        </w:rPr>
        <w:t>aws</w:t>
      </w:r>
      <w:r w:rsidR="00DA2452" w:rsidRPr="00E6646F">
        <w:rPr>
          <w:rFonts w:ascii="Arial" w:hAnsi="Arial" w:cs="Arial"/>
          <w:color w:val="000000" w:themeColor="text1"/>
          <w:sz w:val="20"/>
          <w:szCs w:val="20"/>
        </w:rPr>
        <w:t xml:space="preserve"> means by-laws made by the Association under rule 64; </w:t>
      </w:r>
    </w:p>
    <w:p w:rsidR="00DA2452" w:rsidRPr="00E6646F" w:rsidRDefault="00DA2452" w:rsidP="00DA2452">
      <w:pPr>
        <w:autoSpaceDE w:val="0"/>
        <w:autoSpaceDN w:val="0"/>
        <w:adjustRightInd w:val="0"/>
        <w:spacing w:after="0" w:line="240" w:lineRule="auto"/>
        <w:jc w:val="both"/>
        <w:rPr>
          <w:rFonts w:ascii="Arial" w:hAnsi="Arial" w:cs="Arial"/>
          <w:color w:val="000000" w:themeColor="text1"/>
          <w:sz w:val="20"/>
          <w:szCs w:val="20"/>
        </w:rPr>
      </w:pPr>
    </w:p>
    <w:p w:rsidR="004B6742" w:rsidRPr="00E6646F" w:rsidRDefault="00934940" w:rsidP="00DA2452">
      <w:pPr>
        <w:autoSpaceDE w:val="0"/>
        <w:autoSpaceDN w:val="0"/>
        <w:adjustRightInd w:val="0"/>
        <w:spacing w:after="0" w:line="240" w:lineRule="auto"/>
        <w:jc w:val="both"/>
        <w:rPr>
          <w:rFonts w:ascii="Arial" w:hAnsi="Arial" w:cs="Arial"/>
          <w:b/>
          <w:color w:val="000000" w:themeColor="text1"/>
          <w:sz w:val="20"/>
          <w:szCs w:val="20"/>
        </w:rPr>
      </w:pPr>
      <w:proofErr w:type="gramStart"/>
      <w:r w:rsidRPr="00E6646F">
        <w:rPr>
          <w:rFonts w:ascii="Arial" w:hAnsi="Arial" w:cs="Arial"/>
          <w:b/>
          <w:i/>
          <w:color w:val="000000" w:themeColor="text1"/>
          <w:sz w:val="20"/>
          <w:szCs w:val="20"/>
        </w:rPr>
        <w:t>c</w:t>
      </w:r>
      <w:r w:rsidR="00DA2452" w:rsidRPr="00E6646F">
        <w:rPr>
          <w:rFonts w:ascii="Arial" w:hAnsi="Arial" w:cs="Arial"/>
          <w:b/>
          <w:i/>
          <w:color w:val="000000" w:themeColor="text1"/>
          <w:sz w:val="20"/>
          <w:szCs w:val="20"/>
        </w:rPr>
        <w:t>hairperson</w:t>
      </w:r>
      <w:proofErr w:type="gramEnd"/>
      <w:r w:rsidR="000229A7" w:rsidRPr="00E6646F">
        <w:rPr>
          <w:rFonts w:ascii="Arial" w:hAnsi="Arial" w:cs="Arial"/>
          <w:color w:val="000000" w:themeColor="text1"/>
          <w:sz w:val="20"/>
          <w:szCs w:val="20"/>
        </w:rPr>
        <w:t xml:space="preserve"> means the </w:t>
      </w:r>
      <w:r w:rsidR="00CE1BAE" w:rsidRPr="00E6646F">
        <w:rPr>
          <w:rFonts w:ascii="Arial" w:hAnsi="Arial" w:cs="Arial"/>
          <w:color w:val="000000" w:themeColor="text1"/>
          <w:sz w:val="20"/>
          <w:szCs w:val="20"/>
        </w:rPr>
        <w:t>Committee</w:t>
      </w:r>
      <w:r w:rsidR="00DA2452"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DA2452" w:rsidRPr="00E6646F">
        <w:rPr>
          <w:rFonts w:ascii="Arial" w:hAnsi="Arial" w:cs="Arial"/>
          <w:color w:val="000000" w:themeColor="text1"/>
          <w:sz w:val="20"/>
          <w:szCs w:val="20"/>
        </w:rPr>
        <w:t xml:space="preserve"> holding office as the chairperson of the Association;</w:t>
      </w:r>
    </w:p>
    <w:p w:rsidR="00A319B3" w:rsidRPr="00E6646F" w:rsidRDefault="00A319B3"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Commissioner</w:t>
      </w:r>
      <w:r w:rsidRPr="00E6646F">
        <w:rPr>
          <w:rFonts w:ascii="Arial" w:hAnsi="Arial" w:cs="Arial"/>
          <w:color w:val="000000" w:themeColor="text1"/>
          <w:sz w:val="20"/>
          <w:szCs w:val="20"/>
        </w:rPr>
        <w:t xml:space="preserve"> means the person for the time being designated as the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Commissioner under section 153 of the Act;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committee</w:t>
      </w:r>
      <w:proofErr w:type="gramEnd"/>
      <w:r w:rsidR="00AD3A34" w:rsidRPr="00E6646F">
        <w:rPr>
          <w:rFonts w:ascii="Arial" w:hAnsi="Arial" w:cs="Arial"/>
          <w:color w:val="000000" w:themeColor="text1"/>
          <w:sz w:val="20"/>
          <w:szCs w:val="20"/>
        </w:rPr>
        <w:t xml:space="preserve"> means the management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committee</w:t>
      </w:r>
      <w:proofErr w:type="gramEnd"/>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means a meeting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committee</w:t>
      </w:r>
      <w:proofErr w:type="gramEnd"/>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w:t>
      </w:r>
      <w:proofErr w:type="gramEnd"/>
      <w:r w:rsidR="00AD3A34" w:rsidRPr="00E6646F">
        <w:rPr>
          <w:rFonts w:ascii="Arial" w:hAnsi="Arial" w:cs="Arial"/>
          <w:b/>
          <w:i/>
          <w:color w:val="000000" w:themeColor="text1"/>
          <w:sz w:val="20"/>
          <w:szCs w:val="20"/>
        </w:rPr>
        <w:t xml:space="preserve"> records</w:t>
      </w:r>
      <w:r w:rsidR="00AD3A34" w:rsidRPr="00E6646F">
        <w:rPr>
          <w:rFonts w:ascii="Arial" w:hAnsi="Arial" w:cs="Arial"/>
          <w:color w:val="000000" w:themeColor="text1"/>
          <w:sz w:val="20"/>
          <w:szCs w:val="20"/>
        </w:rPr>
        <w:t xml:space="preserve"> includes —</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invoices, receipts, orders fo</w:t>
      </w:r>
      <w:r w:rsidR="00A319B3" w:rsidRPr="00E6646F">
        <w:rPr>
          <w:rFonts w:ascii="Arial" w:hAnsi="Arial" w:cs="Arial"/>
          <w:color w:val="000000" w:themeColor="text1"/>
          <w:sz w:val="20"/>
          <w:szCs w:val="20"/>
        </w:rPr>
        <w:t xml:space="preserve">r the payment of money, bills of </w:t>
      </w:r>
      <w:r w:rsidRPr="00E6646F">
        <w:rPr>
          <w:rFonts w:ascii="Arial" w:hAnsi="Arial" w:cs="Arial"/>
          <w:color w:val="000000" w:themeColor="text1"/>
          <w:sz w:val="20"/>
          <w:szCs w:val="20"/>
        </w:rPr>
        <w:t>exchange, cheques, promissory notes and vouchers;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documents of prime entry;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working papers and other documents needed to explain —</w:t>
      </w:r>
    </w:p>
    <w:p w:rsidR="00AD3A34"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methods by which financial statements are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prepared; and</w:t>
      </w:r>
    </w:p>
    <w:p w:rsidR="00934940"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adjustments to be made in preparing financial</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w:t>
      </w:r>
      <w:r w:rsidR="00A319B3" w:rsidRPr="00E6646F">
        <w:rPr>
          <w:rFonts w:ascii="Arial" w:hAnsi="Arial" w:cs="Arial"/>
          <w:color w:val="000000" w:themeColor="text1"/>
          <w:sz w:val="20"/>
          <w:szCs w:val="20"/>
        </w:rPr>
        <w:t xml:space="preserve"> </w:t>
      </w:r>
    </w:p>
    <w:p w:rsidR="00934940" w:rsidRPr="00E6646F" w:rsidRDefault="00934940" w:rsidP="00934940">
      <w:pPr>
        <w:autoSpaceDE w:val="0"/>
        <w:autoSpaceDN w:val="0"/>
        <w:adjustRightInd w:val="0"/>
        <w:spacing w:after="0" w:line="240" w:lineRule="auto"/>
        <w:jc w:val="both"/>
        <w:rPr>
          <w:rFonts w:ascii="Arial" w:hAnsi="Arial" w:cs="Arial"/>
          <w:color w:val="000000" w:themeColor="text1"/>
          <w:sz w:val="20"/>
          <w:szCs w:val="20"/>
        </w:rPr>
      </w:pP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g</w:t>
      </w:r>
      <w:r w:rsidR="00AD3A34" w:rsidRPr="00E6646F">
        <w:rPr>
          <w:rFonts w:ascii="Arial" w:hAnsi="Arial" w:cs="Arial"/>
          <w:b/>
          <w:i/>
          <w:color w:val="000000" w:themeColor="text1"/>
          <w:sz w:val="20"/>
          <w:szCs w:val="20"/>
        </w:rPr>
        <w:t>eneral</w:t>
      </w:r>
      <w:proofErr w:type="gramEnd"/>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of the Asso</w:t>
      </w:r>
      <w:r w:rsidR="00A319B3" w:rsidRPr="00E6646F">
        <w:rPr>
          <w:rFonts w:ascii="Arial" w:hAnsi="Arial" w:cs="Arial"/>
          <w:color w:val="000000" w:themeColor="text1"/>
          <w:sz w:val="20"/>
          <w:szCs w:val="20"/>
        </w:rPr>
        <w:t xml:space="preserve">ciation, means a meeting of the </w:t>
      </w:r>
      <w:r w:rsidR="00AD3A34" w:rsidRPr="00E6646F">
        <w:rPr>
          <w:rFonts w:ascii="Arial" w:hAnsi="Arial" w:cs="Arial"/>
          <w:color w:val="000000" w:themeColor="text1"/>
          <w:sz w:val="20"/>
          <w:szCs w:val="20"/>
        </w:rPr>
        <w:t xml:space="preserve">Association that all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entitled to receive notice of and to</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attend;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member</w:t>
      </w:r>
      <w:proofErr w:type="gramEnd"/>
      <w:r w:rsidR="00AD3A34" w:rsidRPr="00E6646F">
        <w:rPr>
          <w:rFonts w:ascii="Arial" w:hAnsi="Arial" w:cs="Arial"/>
          <w:color w:val="000000" w:themeColor="text1"/>
          <w:sz w:val="20"/>
          <w:szCs w:val="20"/>
        </w:rPr>
        <w:t xml:space="preserve"> means a person (including a body corporate) who is an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an associate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ordinary</w:t>
      </w:r>
      <w:proofErr w:type="gramEnd"/>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not</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 office holder of the Association </w:t>
      </w:r>
      <w:r w:rsidR="009603AC" w:rsidRPr="00E6646F">
        <w:rPr>
          <w:rFonts w:ascii="Arial" w:hAnsi="Arial" w:cs="Arial"/>
          <w:color w:val="000000" w:themeColor="text1"/>
          <w:sz w:val="20"/>
          <w:szCs w:val="20"/>
        </w:rPr>
        <w:t>under rule 27</w:t>
      </w:r>
      <w:r w:rsidR="00AD3A34" w:rsidRPr="00E6646F">
        <w:rPr>
          <w:rFonts w:ascii="Arial" w:hAnsi="Arial" w:cs="Arial"/>
          <w:color w:val="000000" w:themeColor="text1"/>
          <w:sz w:val="20"/>
          <w:szCs w:val="20"/>
        </w:rPr>
        <w:t>(3);</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ordinary</w:t>
      </w:r>
      <w:proofErr w:type="gramEnd"/>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8(5);</w:t>
      </w:r>
      <w:r w:rsidR="00DA020C" w:rsidRPr="00E6646F">
        <w:rPr>
          <w:rFonts w:ascii="Arial" w:hAnsi="Arial" w:cs="Arial"/>
          <w:color w:val="000000" w:themeColor="text1"/>
          <w:sz w:val="20"/>
          <w:szCs w:val="20"/>
        </w:rPr>
        <w:t xml:space="preserve"> </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egister</w:t>
      </w:r>
      <w:proofErr w:type="gramEnd"/>
      <w:r w:rsidR="00AD3A34" w:rsidRPr="00E6646F">
        <w:rPr>
          <w:rFonts w:ascii="Arial" w:hAnsi="Arial" w:cs="Arial"/>
          <w:b/>
          <w:i/>
          <w:color w:val="000000" w:themeColor="text1"/>
          <w:sz w:val="20"/>
          <w:szCs w:val="20"/>
        </w:rPr>
        <w:t xml:space="preserve"> of </w:t>
      </w:r>
      <w:r w:rsidRPr="00E6646F">
        <w:rPr>
          <w:rFonts w:ascii="Arial" w:hAnsi="Arial" w:cs="Arial"/>
          <w:b/>
          <w:i/>
          <w:color w:val="000000" w:themeColor="text1"/>
          <w:sz w:val="20"/>
          <w:szCs w:val="20"/>
        </w:rPr>
        <w:t>member</w:t>
      </w:r>
      <w:r w:rsidR="00AD3A34" w:rsidRPr="00E6646F">
        <w:rPr>
          <w:rFonts w:ascii="Arial" w:hAnsi="Arial" w:cs="Arial"/>
          <w:b/>
          <w:i/>
          <w:color w:val="000000" w:themeColor="text1"/>
          <w:sz w:val="20"/>
          <w:szCs w:val="20"/>
        </w:rPr>
        <w:t>s</w:t>
      </w:r>
      <w:r w:rsidR="00AD3A34" w:rsidRPr="00E6646F">
        <w:rPr>
          <w:rFonts w:ascii="Arial" w:hAnsi="Arial" w:cs="Arial"/>
          <w:color w:val="000000" w:themeColor="text1"/>
          <w:sz w:val="20"/>
          <w:szCs w:val="20"/>
        </w:rPr>
        <w:t xml:space="preserve"> means the reg</w:t>
      </w:r>
      <w:r w:rsidR="00DA020C" w:rsidRPr="00E6646F">
        <w:rPr>
          <w:rFonts w:ascii="Arial" w:hAnsi="Arial" w:cs="Arial"/>
          <w:color w:val="000000" w:themeColor="text1"/>
          <w:sz w:val="20"/>
          <w:szCs w:val="20"/>
        </w:rPr>
        <w:t xml:space="preserve">ister of </w:t>
      </w:r>
      <w:r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s referred to in </w:t>
      </w:r>
      <w:r w:rsidR="00AD3A34" w:rsidRPr="00E6646F">
        <w:rPr>
          <w:rFonts w:ascii="Arial" w:hAnsi="Arial" w:cs="Arial"/>
          <w:color w:val="000000" w:themeColor="text1"/>
          <w:sz w:val="20"/>
          <w:szCs w:val="20"/>
        </w:rPr>
        <w:t>section 53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ules</w:t>
      </w:r>
      <w:proofErr w:type="gramEnd"/>
      <w:r w:rsidR="00AD3A34" w:rsidRPr="00E6646F">
        <w:rPr>
          <w:rFonts w:ascii="Arial" w:hAnsi="Arial" w:cs="Arial"/>
          <w:color w:val="000000" w:themeColor="text1"/>
          <w:sz w:val="20"/>
          <w:szCs w:val="20"/>
        </w:rPr>
        <w:t xml:space="preserve"> means these rules of the Association, as in force for the time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secretary</w:t>
      </w:r>
      <w:proofErr w:type="gramEnd"/>
      <w:r w:rsidR="00AD3A34" w:rsidRPr="00E6646F">
        <w:rPr>
          <w:rFonts w:ascii="Arial" w:hAnsi="Arial" w:cs="Arial"/>
          <w:b/>
          <w:i/>
          <w:color w:val="000000" w:themeColor="text1"/>
          <w:sz w:val="20"/>
          <w:szCs w:val="20"/>
        </w:rPr>
        <w:t xml:space="preserve"> </w:t>
      </w:r>
      <w:r w:rsidR="00AD3A34" w:rsidRPr="00E6646F">
        <w:rPr>
          <w:rFonts w:ascii="Arial" w:hAnsi="Arial" w:cs="Arial"/>
          <w:color w:val="000000" w:themeColor="text1"/>
          <w:sz w:val="20"/>
          <w:szCs w:val="20"/>
        </w:rPr>
        <w:t xml:space="preserve">means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lastRenderedPageBreak/>
        <w:t>s</w:t>
      </w:r>
      <w:r w:rsidR="00AD3A34" w:rsidRPr="00E6646F">
        <w:rPr>
          <w:rFonts w:ascii="Arial" w:hAnsi="Arial" w:cs="Arial"/>
          <w:b/>
          <w:i/>
          <w:color w:val="000000" w:themeColor="text1"/>
          <w:sz w:val="20"/>
          <w:szCs w:val="20"/>
        </w:rPr>
        <w:t>pecial</w:t>
      </w:r>
      <w:proofErr w:type="gramEnd"/>
      <w:r w:rsidR="00AD3A34" w:rsidRPr="00E6646F">
        <w:rPr>
          <w:rFonts w:ascii="Arial" w:hAnsi="Arial" w:cs="Arial"/>
          <w:b/>
          <w:i/>
          <w:color w:val="000000" w:themeColor="text1"/>
          <w:sz w:val="20"/>
          <w:szCs w:val="20"/>
        </w:rPr>
        <w:t xml:space="preserve"> general meeting</w:t>
      </w:r>
      <w:r w:rsidR="00AD3A34" w:rsidRPr="00E6646F">
        <w:rPr>
          <w:rFonts w:ascii="Arial" w:hAnsi="Arial" w:cs="Arial"/>
          <w:color w:val="000000" w:themeColor="text1"/>
          <w:sz w:val="20"/>
          <w:szCs w:val="20"/>
        </w:rPr>
        <w:t xml:space="preserve"> means a general meeting of the Association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other than the annual general meeting;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w:t>
      </w:r>
      <w:proofErr w:type="gramEnd"/>
      <w:r w:rsidR="00AD3A34" w:rsidRPr="00E6646F">
        <w:rPr>
          <w:rFonts w:ascii="Arial" w:hAnsi="Arial" w:cs="Arial"/>
          <w:b/>
          <w:i/>
          <w:color w:val="000000" w:themeColor="text1"/>
          <w:sz w:val="20"/>
          <w:szCs w:val="20"/>
        </w:rPr>
        <w:t xml:space="preserve"> resolution</w:t>
      </w:r>
      <w:r w:rsidR="00AD3A34" w:rsidRPr="00E6646F">
        <w:rPr>
          <w:rFonts w:ascii="Arial" w:hAnsi="Arial" w:cs="Arial"/>
          <w:color w:val="000000" w:themeColor="text1"/>
          <w:sz w:val="20"/>
          <w:szCs w:val="20"/>
        </w:rPr>
        <w:t xml:space="preserve"> means a resolution passed by the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a</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 in accordance with section 51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ub</w:t>
      </w:r>
      <w:r w:rsidRPr="00E6646F">
        <w:rPr>
          <w:rFonts w:ascii="Arial" w:hAnsi="Arial" w:cs="Arial"/>
          <w:b/>
          <w:i/>
          <w:color w:val="000000" w:themeColor="text1"/>
          <w:sz w:val="20"/>
          <w:szCs w:val="20"/>
        </w:rPr>
        <w:t>committee</w:t>
      </w:r>
      <w:proofErr w:type="gramEnd"/>
      <w:r w:rsidR="00AD3A34" w:rsidRPr="00E6646F">
        <w:rPr>
          <w:rFonts w:ascii="Arial" w:hAnsi="Arial" w:cs="Arial"/>
          <w:color w:val="000000" w:themeColor="text1"/>
          <w:sz w:val="20"/>
          <w:szCs w:val="20"/>
        </w:rPr>
        <w:t xml:space="preserve"> means a sub</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appointed by the </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w:t>
      </w:r>
      <w:r w:rsidR="009603AC" w:rsidRPr="00E6646F">
        <w:rPr>
          <w:rFonts w:ascii="Arial" w:hAnsi="Arial" w:cs="Arial"/>
          <w:color w:val="000000" w:themeColor="text1"/>
          <w:sz w:val="20"/>
          <w:szCs w:val="20"/>
        </w:rPr>
        <w:t>under rule 48</w:t>
      </w:r>
      <w:r w:rsidR="00AD3A34" w:rsidRPr="00E6646F">
        <w:rPr>
          <w:rFonts w:ascii="Arial" w:hAnsi="Arial" w:cs="Arial"/>
          <w:color w:val="000000" w:themeColor="text1"/>
          <w:sz w:val="20"/>
          <w:szCs w:val="20"/>
        </w:rPr>
        <w:t>(1)(a);</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w:t>
      </w:r>
      <w:proofErr w:type="gramEnd"/>
      <w:r w:rsidR="00AD3A34" w:rsidRPr="00E6646F">
        <w:rPr>
          <w:rFonts w:ascii="Arial" w:hAnsi="Arial" w:cs="Arial"/>
          <w:b/>
          <w:i/>
          <w:color w:val="000000" w:themeColor="text1"/>
          <w:sz w:val="20"/>
          <w:szCs w:val="20"/>
        </w:rPr>
        <w:t xml:space="preserve"> 1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64(1)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t>
      </w:r>
      <w:r w:rsidR="00BC4DD0" w:rsidRPr="00BC4DD0">
        <w:rPr>
          <w:rFonts w:ascii="Arial" w:hAnsi="Arial" w:cs="Arial"/>
          <w:b/>
          <w:i/>
          <w:color w:val="000000" w:themeColor="text1"/>
          <w:sz w:val="20"/>
          <w:szCs w:val="20"/>
        </w:rPr>
        <w:t xml:space="preserve"> </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reasurer</w:t>
      </w:r>
      <w:proofErr w:type="gramEnd"/>
      <w:r w:rsidR="00AD3A34" w:rsidRPr="00E6646F">
        <w:rPr>
          <w:rFonts w:ascii="Arial" w:hAnsi="Arial" w:cs="Arial"/>
          <w:b/>
          <w:i/>
          <w:color w:val="000000" w:themeColor="text1"/>
          <w:sz w:val="20"/>
          <w:szCs w:val="20"/>
        </w:rPr>
        <w:t xml:space="preserve"> </w:t>
      </w:r>
      <w:r w:rsidR="00AD3A34" w:rsidRPr="00E6646F">
        <w:rPr>
          <w:rFonts w:ascii="Arial" w:hAnsi="Arial" w:cs="Arial"/>
          <w:color w:val="000000" w:themeColor="text1"/>
          <w:sz w:val="20"/>
          <w:szCs w:val="20"/>
        </w:rPr>
        <w:t xml:space="preserve">means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treasurer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Financial year</w:t>
      </w:r>
    </w:p>
    <w:p w:rsidR="00DA020C" w:rsidRPr="00E6646F" w:rsidRDefault="00DA020C" w:rsidP="005822BC">
      <w:pPr>
        <w:autoSpaceDE w:val="0"/>
        <w:autoSpaceDN w:val="0"/>
        <w:adjustRightInd w:val="0"/>
        <w:spacing w:after="0" w:line="240" w:lineRule="auto"/>
        <w:jc w:val="both"/>
        <w:rPr>
          <w:rFonts w:ascii="Arial" w:hAnsi="Arial" w:cs="Arial"/>
          <w:color w:val="000000" w:themeColor="text1"/>
          <w:sz w:val="20"/>
          <w:szCs w:val="20"/>
        </w:rPr>
      </w:pPr>
    </w:p>
    <w:p w:rsidR="005822BC"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first f</w:t>
      </w:r>
      <w:r w:rsidR="005822BC" w:rsidRPr="00E6646F">
        <w:rPr>
          <w:rFonts w:ascii="Arial" w:hAnsi="Arial" w:cs="Arial"/>
          <w:color w:val="000000" w:themeColor="text1"/>
          <w:sz w:val="20"/>
          <w:szCs w:val="20"/>
        </w:rPr>
        <w:t>inancial year of the Association is</w:t>
      </w:r>
      <w:r w:rsidR="00E35408">
        <w:rPr>
          <w:rFonts w:ascii="Arial" w:hAnsi="Arial" w:cs="Arial"/>
          <w:color w:val="000000" w:themeColor="text1"/>
          <w:sz w:val="20"/>
          <w:szCs w:val="20"/>
        </w:rPr>
        <w:t xml:space="preserve"> to be the 30</w:t>
      </w:r>
      <w:r w:rsidR="00E35408">
        <w:rPr>
          <w:rFonts w:ascii="Arial" w:hAnsi="Arial" w:cs="Arial"/>
          <w:color w:val="000000" w:themeColor="text1"/>
          <w:sz w:val="20"/>
          <w:szCs w:val="20"/>
          <w:vertAlign w:val="superscript"/>
        </w:rPr>
        <w:t>th</w:t>
      </w:r>
      <w:r w:rsidR="00313697">
        <w:rPr>
          <w:rFonts w:ascii="Arial" w:hAnsi="Arial" w:cs="Arial"/>
          <w:color w:val="000000" w:themeColor="text1"/>
          <w:sz w:val="20"/>
          <w:szCs w:val="20"/>
        </w:rPr>
        <w:t xml:space="preserve"> of September 2024</w:t>
      </w:r>
    </w:p>
    <w:p w:rsidR="00313697" w:rsidRDefault="00313697" w:rsidP="00313697">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313697" w:rsidRPr="00E6646F" w:rsidRDefault="00313697" w:rsidP="00313697">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w:t>
      </w:r>
      <w:r>
        <w:rPr>
          <w:rFonts w:ascii="Arial" w:hAnsi="Arial" w:cs="Arial"/>
          <w:color w:val="000000" w:themeColor="text1"/>
          <w:sz w:val="20"/>
          <w:szCs w:val="20"/>
        </w:rPr>
        <w:t xml:space="preserve"> Financial year of the Association is from 01 October to 30 September each year.</w:t>
      </w:r>
    </w:p>
    <w:p w:rsidR="00313697" w:rsidRPr="00313697" w:rsidRDefault="00313697" w:rsidP="00313697">
      <w:pPr>
        <w:autoSpaceDE w:val="0"/>
        <w:autoSpaceDN w:val="0"/>
        <w:adjustRightInd w:val="0"/>
        <w:spacing w:after="0" w:line="240" w:lineRule="auto"/>
        <w:jc w:val="both"/>
        <w:rPr>
          <w:rFonts w:ascii="Arial" w:hAnsi="Arial" w:cs="Arial"/>
          <w:color w:val="000000" w:themeColor="text1"/>
          <w:sz w:val="20"/>
          <w:szCs w:val="20"/>
        </w:rPr>
      </w:pPr>
    </w:p>
    <w:p w:rsidR="005822BC" w:rsidRPr="00E6646F" w:rsidRDefault="005822BC" w:rsidP="005822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A020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Each subsequent f</w:t>
      </w:r>
      <w:r w:rsidR="005822BC" w:rsidRPr="00E6646F">
        <w:rPr>
          <w:rFonts w:ascii="Arial" w:hAnsi="Arial" w:cs="Arial"/>
          <w:color w:val="000000" w:themeColor="text1"/>
          <w:sz w:val="20"/>
          <w:szCs w:val="20"/>
        </w:rPr>
        <w:t>inancial year of the Association is the period of 12 months commencing a</w:t>
      </w:r>
      <w:r w:rsidRPr="00E6646F">
        <w:rPr>
          <w:rFonts w:ascii="Arial" w:hAnsi="Arial" w:cs="Arial"/>
          <w:color w:val="000000" w:themeColor="text1"/>
          <w:sz w:val="20"/>
          <w:szCs w:val="20"/>
        </w:rPr>
        <w:t>t the termination of the first f</w:t>
      </w:r>
      <w:r w:rsidR="005822BC" w:rsidRPr="00E6646F">
        <w:rPr>
          <w:rFonts w:ascii="Arial" w:hAnsi="Arial" w:cs="Arial"/>
          <w:color w:val="000000" w:themeColor="text1"/>
          <w:sz w:val="20"/>
          <w:szCs w:val="20"/>
        </w:rPr>
        <w:t>inancial year or the anniversary of that termination.</w:t>
      </w:r>
    </w:p>
    <w:p w:rsidR="00DA020C" w:rsidRPr="00E6646F" w:rsidRDefault="00DA020C" w:rsidP="00DA020C">
      <w:pPr>
        <w:autoSpaceDE w:val="0"/>
        <w:autoSpaceDN w:val="0"/>
        <w:adjustRightInd w:val="0"/>
        <w:spacing w:after="0" w:line="240" w:lineRule="auto"/>
        <w:jc w:val="both"/>
        <w:rPr>
          <w:rFonts w:ascii="Arial" w:hAnsi="Arial" w:cs="Arial"/>
          <w:b/>
          <w:color w:val="000000" w:themeColor="text1"/>
          <w:sz w:val="20"/>
          <w:szCs w:val="20"/>
        </w:rPr>
      </w:pPr>
    </w:p>
    <w:p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PART 2 — ASSOCIATION TO BE NOT FOR PRO</w:t>
      </w:r>
      <w:r w:rsidR="00934940" w:rsidRPr="00E6646F">
        <w:t>FIT BODY</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4314F" w:rsidP="00924431">
      <w:pPr>
        <w:pStyle w:val="Heading3"/>
      </w:pPr>
      <w:r w:rsidRPr="00E6646F">
        <w:t>Not-for-</w:t>
      </w:r>
      <w:r w:rsidR="00934940" w:rsidRPr="00E6646F">
        <w:t>profit body</w:t>
      </w:r>
    </w:p>
    <w:p w:rsidR="00DA020C" w:rsidRPr="00E6646F" w:rsidRDefault="00DA020C" w:rsidP="00DA020C">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property and income of the Association must be applied solely</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towards the promotion of the objects or purposes of the Association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and no part of that property or income may be paid or otherwise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distributed, </w:t>
      </w:r>
      <w:r w:rsidR="000229A7" w:rsidRPr="00E6646F">
        <w:rPr>
          <w:rFonts w:ascii="Arial" w:hAnsi="Arial" w:cs="Arial"/>
          <w:color w:val="000000" w:themeColor="text1"/>
          <w:sz w:val="20"/>
          <w:szCs w:val="20"/>
        </w:rPr>
        <w:t xml:space="preserve">directly or indirectly, to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except in good faith</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in the promotion of those objects or purposes.</w:t>
      </w:r>
    </w:p>
    <w:p w:rsidR="002C4805" w:rsidRPr="00E6646F" w:rsidRDefault="002C4805" w:rsidP="002C4805">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DA020C"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may be made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only if it is authorised under </w:t>
      </w:r>
      <w:proofErr w:type="spellStart"/>
      <w:r w:rsidR="00AD3A34" w:rsidRPr="00E6646F">
        <w:rPr>
          <w:rFonts w:ascii="Arial" w:hAnsi="Arial" w:cs="Arial"/>
          <w:color w:val="000000" w:themeColor="text1"/>
          <w:sz w:val="20"/>
          <w:szCs w:val="20"/>
        </w:rPr>
        <w:t>subrule</w:t>
      </w:r>
      <w:proofErr w:type="spellEnd"/>
      <w:r w:rsidR="00DA020C" w:rsidRPr="00E6646F">
        <w:rPr>
          <w:rFonts w:ascii="Arial" w:hAnsi="Arial" w:cs="Arial"/>
          <w:color w:val="000000" w:themeColor="text1"/>
          <w:sz w:val="20"/>
          <w:szCs w:val="20"/>
        </w:rPr>
        <w:t xml:space="preserve"> (3).</w:t>
      </w:r>
    </w:p>
    <w:p w:rsidR="002C4805" w:rsidRPr="00E6646F" w:rsidRDefault="002C4805" w:rsidP="002C4805">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 Association is</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authorised if it is —</w:t>
      </w:r>
    </w:p>
    <w:p w:rsidR="00DA020C" w:rsidRPr="00E6646F" w:rsidRDefault="002C4805" w:rsidP="002C4805">
      <w:pPr>
        <w:tabs>
          <w:tab w:val="left" w:pos="2418"/>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0229A7" w:rsidRPr="00E6646F">
        <w:rPr>
          <w:rFonts w:ascii="Arial" w:hAnsi="Arial" w:cs="Arial"/>
          <w:color w:val="000000" w:themeColor="text1"/>
          <w:sz w:val="20"/>
          <w:szCs w:val="20"/>
        </w:rPr>
        <w:t xml:space="preserve">e payment in good faith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as reasonable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remuneration for any services provided to the Association, or</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for goods supplied to the Association, in 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course</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business;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payment of interest, on money borrowed by the</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Association from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at a rate not greater than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cash rate published from time to time by the Reserve Bank of</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Australia; or</w:t>
      </w:r>
    </w:p>
    <w:p w:rsidR="00DA020C"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w:t>
      </w:r>
      <w:r w:rsidR="000229A7" w:rsidRPr="00E6646F">
        <w:rPr>
          <w:rFonts w:ascii="Arial" w:hAnsi="Arial" w:cs="Arial"/>
          <w:color w:val="000000" w:themeColor="text1"/>
          <w:sz w:val="20"/>
          <w:szCs w:val="20"/>
        </w:rPr>
        <w:t xml:space="preserve">ment of reasonable rent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for premises</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leased by th</w:t>
      </w:r>
      <w:r w:rsidR="000229A7" w:rsidRPr="00E6646F">
        <w:rPr>
          <w:rFonts w:ascii="Arial" w:hAnsi="Arial" w:cs="Arial"/>
          <w:color w:val="000000" w:themeColor="text1"/>
          <w:sz w:val="20"/>
          <w:szCs w:val="20"/>
        </w:rPr>
        <w:t xml:space="preserve">e </w:t>
      </w:r>
      <w:r w:rsidR="00CE1BAE"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 to the Association;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reimbursement of reasonable expenses properly incurred</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by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on behalf of the Association.</w:t>
      </w:r>
      <w:r w:rsidR="00DA020C" w:rsidRPr="00E6646F">
        <w:rPr>
          <w:rFonts w:ascii="Arial" w:hAnsi="Arial" w:cs="Arial"/>
          <w:color w:val="000000" w:themeColor="text1"/>
          <w:sz w:val="20"/>
          <w:szCs w:val="20"/>
        </w:rPr>
        <w:t xml:space="preserve"> </w:t>
      </w:r>
    </w:p>
    <w:p w:rsidR="00163FCC" w:rsidRPr="00E6646F" w:rsidRDefault="00163FCC" w:rsidP="00163FCC">
      <w:pPr>
        <w:pStyle w:val="ListParagraph"/>
        <w:autoSpaceDE w:val="0"/>
        <w:autoSpaceDN w:val="0"/>
        <w:adjustRightInd w:val="0"/>
        <w:spacing w:after="0" w:line="240" w:lineRule="auto"/>
        <w:ind w:left="0"/>
        <w:jc w:val="both"/>
        <w:rPr>
          <w:rFonts w:cs="Arial"/>
          <w:color w:val="000000" w:themeColor="text1"/>
          <w:sz w:val="20"/>
          <w:szCs w:val="20"/>
        </w:rPr>
      </w:pPr>
    </w:p>
    <w:p w:rsidR="00DB089A" w:rsidRDefault="00DB089A" w:rsidP="00924431">
      <w:pPr>
        <w:pStyle w:val="Heading2"/>
      </w:pPr>
    </w:p>
    <w:p w:rsidR="00DB089A" w:rsidRDefault="00DB089A" w:rsidP="00924431">
      <w:pPr>
        <w:pStyle w:val="Heading2"/>
      </w:pPr>
    </w:p>
    <w:p w:rsidR="00AD3A34" w:rsidRPr="00E6646F" w:rsidRDefault="009D1C6F" w:rsidP="00924431">
      <w:pPr>
        <w:pStyle w:val="Heading2"/>
      </w:pPr>
      <w:r w:rsidRPr="00E6646F">
        <w:t xml:space="preserve">PART 3 — </w:t>
      </w:r>
      <w:r w:rsidR="00CE1BAE" w:rsidRPr="00E6646F">
        <w:t>MEMBER</w:t>
      </w:r>
      <w:r w:rsidRPr="00E6646F">
        <w:t>S</w:t>
      </w:r>
    </w:p>
    <w:p w:rsidR="004B6742" w:rsidRPr="00E6646F" w:rsidRDefault="004B6742" w:rsidP="00DA020C">
      <w:pPr>
        <w:autoSpaceDE w:val="0"/>
        <w:autoSpaceDN w:val="0"/>
        <w:adjustRightInd w:val="0"/>
        <w:spacing w:after="0" w:line="240" w:lineRule="auto"/>
        <w:jc w:val="both"/>
        <w:rPr>
          <w:rFonts w:ascii="Arial" w:hAnsi="Arial" w:cs="Arial"/>
          <w:color w:val="000000" w:themeColor="text1"/>
          <w:sz w:val="20"/>
          <w:szCs w:val="20"/>
        </w:rPr>
      </w:pPr>
    </w:p>
    <w:p w:rsidR="00CA5B7D" w:rsidRPr="00E6646F" w:rsidRDefault="00CA5B7D"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Eligibility for </w:t>
      </w:r>
      <w:r w:rsidR="00CE1BAE" w:rsidRPr="00E6646F">
        <w:t>member</w:t>
      </w:r>
      <w:r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person who supports the objects or purposes of the Association is </w:t>
      </w:r>
      <w:r w:rsidR="000229A7" w:rsidRPr="00E6646F">
        <w:rPr>
          <w:rFonts w:ascii="Arial" w:hAnsi="Arial" w:cs="Arial"/>
          <w:color w:val="000000" w:themeColor="text1"/>
          <w:sz w:val="20"/>
          <w:szCs w:val="20"/>
        </w:rPr>
        <w:t xml:space="preserve">eligible to apply to become a </w:t>
      </w:r>
      <w:r w:rsidR="004E2FE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203523" w:rsidRPr="00A7437E" w:rsidRDefault="00203523" w:rsidP="00A7437E">
      <w:pPr>
        <w:autoSpaceDE w:val="0"/>
        <w:autoSpaceDN w:val="0"/>
        <w:adjustRightInd w:val="0"/>
        <w:spacing w:after="0" w:line="240" w:lineRule="auto"/>
        <w:jc w:val="both"/>
        <w:rPr>
          <w:rFonts w:ascii="Arial" w:hAnsi="Arial" w:cs="Arial"/>
          <w:color w:val="000000" w:themeColor="text1"/>
          <w:sz w:val="20"/>
          <w:szCs w:val="20"/>
        </w:rPr>
      </w:pPr>
    </w:p>
    <w:p w:rsidR="00203523" w:rsidRPr="00E6646F" w:rsidRDefault="00203523" w:rsidP="00203523">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DB089A" w:rsidP="00924431">
      <w:pPr>
        <w:pStyle w:val="Heading3"/>
      </w:pPr>
      <w:r>
        <w:t>A</w:t>
      </w:r>
      <w:r w:rsidR="00AD3A34" w:rsidRPr="00E6646F">
        <w:t xml:space="preserve">pplying for </w:t>
      </w:r>
      <w:r w:rsidR="00CE1BAE" w:rsidRPr="00E6646F">
        <w:t>member</w:t>
      </w:r>
      <w:r w:rsidR="00AD3A34"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who wants to become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 must apply in writing to the Association.</w:t>
      </w:r>
    </w:p>
    <w:p w:rsidR="00770566" w:rsidRPr="00A7437E" w:rsidRDefault="00770566" w:rsidP="00A7437E">
      <w:pPr>
        <w:autoSpaceDE w:val="0"/>
        <w:autoSpaceDN w:val="0"/>
        <w:adjustRightInd w:val="0"/>
        <w:spacing w:after="0" w:line="240" w:lineRule="auto"/>
        <w:jc w:val="both"/>
        <w:rPr>
          <w:rFonts w:ascii="Arial" w:hAnsi="Arial" w:cs="Arial"/>
          <w:color w:val="000000" w:themeColor="text1"/>
          <w:sz w:val="20"/>
          <w:szCs w:val="20"/>
        </w:rPr>
      </w:pP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Dealing with </w:t>
      </w:r>
      <w:r w:rsidR="00CE1BAE" w:rsidRPr="00E6646F">
        <w:t>member</w:t>
      </w:r>
      <w:r w:rsidRPr="00E6646F">
        <w:t>ship applications</w:t>
      </w:r>
    </w:p>
    <w:p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each application for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and decide whether to accept or reject the application.</w:t>
      </w:r>
    </w:p>
    <w:p w:rsidR="00770566" w:rsidRPr="00E6646F" w:rsidRDefault="00770566"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A7437E" w:rsidRDefault="00AD3A34" w:rsidP="00A7437E">
      <w:pPr>
        <w:autoSpaceDE w:val="0"/>
        <w:autoSpaceDN w:val="0"/>
        <w:adjustRightInd w:val="0"/>
        <w:spacing w:after="0" w:line="240" w:lineRule="auto"/>
        <w:jc w:val="both"/>
        <w:rPr>
          <w:rFonts w:ascii="Arial" w:hAnsi="Arial" w:cs="Arial"/>
          <w:color w:val="000000" w:themeColor="text1"/>
          <w:sz w:val="20"/>
          <w:szCs w:val="20"/>
        </w:rPr>
      </w:pPr>
    </w:p>
    <w:p w:rsidR="00770566" w:rsidRPr="00E6646F" w:rsidRDefault="00770566" w:rsidP="00770566">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may delay its consideration of an application if the</w:t>
      </w:r>
      <w:r w:rsidR="0077056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considers that any matter relating to the application needs</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to be clarified by the applicant or that the applicant needs to </w:t>
      </w:r>
      <w:r w:rsidR="0091426F" w:rsidRPr="00E6646F">
        <w:rPr>
          <w:rFonts w:ascii="Arial" w:hAnsi="Arial" w:cs="Arial"/>
          <w:color w:val="000000" w:themeColor="text1"/>
          <w:sz w:val="20"/>
          <w:szCs w:val="20"/>
        </w:rPr>
        <w:t>provide further</w:t>
      </w:r>
      <w:r w:rsidR="00AD3A34" w:rsidRPr="00E6646F">
        <w:rPr>
          <w:rFonts w:ascii="Arial" w:hAnsi="Arial" w:cs="Arial"/>
          <w:color w:val="000000" w:themeColor="text1"/>
          <w:sz w:val="20"/>
          <w:szCs w:val="20"/>
        </w:rPr>
        <w:t xml:space="preserve"> information in support of the application.</w:t>
      </w:r>
    </w:p>
    <w:p w:rsidR="00AD3A34" w:rsidRPr="00A7437E" w:rsidRDefault="00AD3A34" w:rsidP="00A7437E">
      <w:pPr>
        <w:autoSpaceDE w:val="0"/>
        <w:autoSpaceDN w:val="0"/>
        <w:adjustRightInd w:val="0"/>
        <w:spacing w:after="0" w:line="240" w:lineRule="auto"/>
        <w:jc w:val="both"/>
        <w:rPr>
          <w:rFonts w:ascii="Arial" w:hAnsi="Arial" w:cs="Arial"/>
          <w:color w:val="000000" w:themeColor="text1"/>
          <w:sz w:val="20"/>
          <w:szCs w:val="20"/>
        </w:rPr>
      </w:pPr>
    </w:p>
    <w:p w:rsidR="00F04924" w:rsidRPr="00A7437E" w:rsidRDefault="00F04924" w:rsidP="00A7437E">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w:t>
      </w:r>
      <w:r w:rsidRPr="00E6646F">
        <w:rPr>
          <w:rFonts w:ascii="Arial" w:hAnsi="Arial" w:cs="Arial"/>
          <w:color w:val="000000" w:themeColor="text1"/>
          <w:sz w:val="20"/>
          <w:szCs w:val="20"/>
        </w:rPr>
        <w:t xml:space="preserve">st notify the applicant of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accept or reject the application as soon as practicable after making</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decision.</w:t>
      </w:r>
    </w:p>
    <w:p w:rsidR="0091426F" w:rsidRPr="00E6646F" w:rsidRDefault="0091426F" w:rsidP="0091426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4E2FEE" w:rsidRPr="00E6646F">
        <w:rPr>
          <w:rFonts w:ascii="Arial" w:hAnsi="Arial" w:cs="Arial"/>
          <w:color w:val="000000" w:themeColor="text1"/>
          <w:sz w:val="20"/>
          <w:szCs w:val="20"/>
        </w:rPr>
        <w:t xml:space="preserve">committee </w:t>
      </w:r>
      <w:r w:rsidRPr="00E6646F">
        <w:rPr>
          <w:rFonts w:ascii="Arial" w:hAnsi="Arial" w:cs="Arial"/>
          <w:color w:val="000000" w:themeColor="text1"/>
          <w:sz w:val="20"/>
          <w:szCs w:val="20"/>
        </w:rPr>
        <w:t xml:space="preserve">rejects the application,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is not required</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give the applicant its reasons for doing so.</w:t>
      </w:r>
    </w:p>
    <w:p w:rsidR="00F04924" w:rsidRPr="00E6646F" w:rsidRDefault="00F04924" w:rsidP="00F04924">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 xml:space="preserve">Becoming a </w:t>
      </w:r>
      <w:r w:rsidR="00CE1BAE" w:rsidRPr="00E6646F">
        <w:t>member</w:t>
      </w:r>
    </w:p>
    <w:p w:rsidR="00F04924" w:rsidRPr="00E6646F" w:rsidRDefault="00F04924" w:rsidP="00F04924">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F04924">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applicant for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w:t>
      </w:r>
      <w:r w:rsidR="000229A7" w:rsidRPr="00E6646F">
        <w:rPr>
          <w:rFonts w:ascii="Arial" w:hAnsi="Arial" w:cs="Arial"/>
          <w:color w:val="000000" w:themeColor="text1"/>
          <w:sz w:val="20"/>
          <w:szCs w:val="20"/>
        </w:rPr>
        <w:t xml:space="preserve">p of the Association becomes a </w:t>
      </w:r>
      <w:r w:rsidR="00CE1BAE" w:rsidRPr="00E6646F">
        <w:rPr>
          <w:rFonts w:ascii="Arial" w:hAnsi="Arial" w:cs="Arial"/>
          <w:color w:val="000000" w:themeColor="text1"/>
          <w:sz w:val="20"/>
          <w:szCs w:val="20"/>
        </w:rPr>
        <w:t>member</w:t>
      </w:r>
      <w:r w:rsidR="0099258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when —</w:t>
      </w:r>
    </w:p>
    <w:p w:rsidR="00AD3A34" w:rsidRPr="00E6646F" w:rsidRDefault="000229A7"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accepts the application; and</w:t>
      </w:r>
    </w:p>
    <w:p w:rsidR="00AD3A34" w:rsidRPr="00E6646F" w:rsidRDefault="00AD3A34"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applicant pays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payable to the</w:t>
      </w:r>
      <w:r w:rsidR="00F0492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 under rule 12.</w:t>
      </w:r>
    </w:p>
    <w:p w:rsidR="00770566" w:rsidRPr="00E6646F" w:rsidRDefault="00770566" w:rsidP="00DA020C">
      <w:pPr>
        <w:autoSpaceDE w:val="0"/>
        <w:autoSpaceDN w:val="0"/>
        <w:adjustRightInd w:val="0"/>
        <w:spacing w:after="0" w:line="240" w:lineRule="auto"/>
        <w:jc w:val="both"/>
        <w:rPr>
          <w:rFonts w:ascii="Arial" w:hAnsi="Arial" w:cs="Arial"/>
          <w:color w:val="000000" w:themeColor="text1"/>
          <w:sz w:val="20"/>
          <w:szCs w:val="20"/>
        </w:rPr>
      </w:pPr>
    </w:p>
    <w:p w:rsidR="00900A20" w:rsidRPr="00E6646F" w:rsidRDefault="00900A20" w:rsidP="00DA020C">
      <w:pPr>
        <w:autoSpaceDE w:val="0"/>
        <w:autoSpaceDN w:val="0"/>
        <w:adjustRightInd w:val="0"/>
        <w:spacing w:after="0" w:line="240" w:lineRule="auto"/>
        <w:jc w:val="both"/>
        <w:rPr>
          <w:rFonts w:ascii="Arial" w:hAnsi="Arial" w:cs="Arial"/>
          <w:color w:val="000000" w:themeColor="text1"/>
          <w:sz w:val="20"/>
          <w:szCs w:val="20"/>
        </w:rPr>
      </w:pPr>
    </w:p>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E5F99">
      <w:pPr>
        <w:pStyle w:val="Heading3"/>
      </w:pPr>
      <w:r w:rsidRPr="00E6646F">
        <w:t xml:space="preserve">When </w:t>
      </w:r>
      <w:r w:rsidR="00CE1BAE" w:rsidRPr="00E6646F">
        <w:t>member</w:t>
      </w:r>
      <w:r w:rsidRPr="00E6646F">
        <w:t>ship ceases</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when any of the following takes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place —</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an individual, the individual dies;</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 body corporate, the body corporate is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wound up;</w:t>
      </w:r>
    </w:p>
    <w:p w:rsidR="00AD3A34" w:rsidRPr="00E6646F" w:rsidRDefault="00AD3A34"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 resigns from the Association under rule 10;</w:t>
      </w:r>
    </w:p>
    <w:p w:rsidR="00AD3A34" w:rsidRPr="00E6646F" w:rsidRDefault="00D45C1F"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person is expelled fr</w:t>
      </w:r>
      <w:r w:rsidR="009603AC" w:rsidRPr="00E6646F">
        <w:rPr>
          <w:rFonts w:ascii="Arial" w:hAnsi="Arial" w:cs="Arial"/>
          <w:color w:val="000000" w:themeColor="text1"/>
          <w:sz w:val="20"/>
          <w:szCs w:val="20"/>
        </w:rPr>
        <w:t>om the Association under rule 15</w:t>
      </w:r>
      <w:r w:rsidR="00AD3A34" w:rsidRPr="00E6646F">
        <w:rPr>
          <w:rFonts w:ascii="Arial" w:hAnsi="Arial" w:cs="Arial"/>
          <w:color w:val="000000" w:themeColor="text1"/>
          <w:sz w:val="20"/>
          <w:szCs w:val="20"/>
        </w:rPr>
        <w:t>;</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under rule 12(4).</w:t>
      </w:r>
    </w:p>
    <w:p w:rsidR="00D45C1F" w:rsidRPr="00E6646F" w:rsidRDefault="00D45C1F"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 keep a record, for a</w:t>
      </w:r>
      <w:r w:rsidR="00D45C1F" w:rsidRPr="00E6646F">
        <w:rPr>
          <w:rFonts w:ascii="Arial" w:hAnsi="Arial" w:cs="Arial"/>
          <w:color w:val="000000" w:themeColor="text1"/>
          <w:sz w:val="20"/>
          <w:szCs w:val="20"/>
        </w:rPr>
        <w:t xml:space="preserve">t least one year after a person </w:t>
      </w:r>
      <w:r w:rsidRPr="00E6646F">
        <w:rPr>
          <w:rFonts w:ascii="Arial" w:hAnsi="Arial" w:cs="Arial"/>
          <w:color w:val="000000" w:themeColor="text1"/>
          <w:sz w:val="20"/>
          <w:szCs w:val="20"/>
        </w:rPr>
        <w:t xml:space="preserve">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of —</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w:t>
      </w:r>
      <w:r w:rsidR="00386986" w:rsidRPr="00E6646F">
        <w:rPr>
          <w:rFonts w:ascii="Arial" w:hAnsi="Arial" w:cs="Arial"/>
          <w:color w:val="000000" w:themeColor="text1"/>
          <w:sz w:val="20"/>
          <w:szCs w:val="20"/>
        </w:rPr>
        <w:t xml:space="preserve">hich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and</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reason</w:t>
      </w:r>
      <w:r w:rsidR="00386986" w:rsidRPr="00E6646F">
        <w:rPr>
          <w:rFonts w:ascii="Arial" w:hAnsi="Arial" w:cs="Arial"/>
          <w:color w:val="000000" w:themeColor="text1"/>
          <w:sz w:val="20"/>
          <w:szCs w:val="20"/>
        </w:rPr>
        <w:t xml:space="preserve"> why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9E5F99">
      <w:pPr>
        <w:pStyle w:val="Heading3"/>
      </w:pPr>
      <w:r w:rsidRPr="00E6646F">
        <w:t>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resign from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 by giving</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no</w:t>
      </w:r>
      <w:r w:rsidRPr="00E6646F">
        <w:rPr>
          <w:rFonts w:ascii="Arial" w:hAnsi="Arial" w:cs="Arial"/>
          <w:color w:val="000000" w:themeColor="text1"/>
          <w:sz w:val="20"/>
          <w:szCs w:val="20"/>
        </w:rPr>
        <w:t xml:space="preserve">tice of the resignation to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(2) The resignation takes effect —</w:t>
      </w:r>
    </w:p>
    <w:p w:rsidR="00AD3A34" w:rsidRPr="00E6646F" w:rsidRDefault="00386986"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proofErr w:type="gramStart"/>
      <w:r w:rsidRPr="00E6646F">
        <w:rPr>
          <w:rFonts w:ascii="Arial" w:hAnsi="Arial" w:cs="Arial"/>
          <w:color w:val="000000" w:themeColor="text1"/>
          <w:sz w:val="20"/>
          <w:szCs w:val="20"/>
        </w:rPr>
        <w:t>when</w:t>
      </w:r>
      <w:proofErr w:type="gramEnd"/>
      <w:r w:rsidRPr="00E6646F">
        <w:rPr>
          <w:rFonts w:ascii="Arial" w:hAnsi="Arial" w:cs="Arial"/>
          <w:color w:val="000000" w:themeColor="text1"/>
          <w:sz w:val="20"/>
          <w:szCs w:val="20"/>
        </w:rPr>
        <w:t xml:space="preserve">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receives the notice; or</w:t>
      </w:r>
    </w:p>
    <w:p w:rsidR="00AD3A34" w:rsidRPr="00E6646F" w:rsidRDefault="00AD3A34"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 </w:t>
      </w:r>
      <w:proofErr w:type="gramStart"/>
      <w:r w:rsidRPr="00E6646F">
        <w:rPr>
          <w:rFonts w:ascii="Arial" w:hAnsi="Arial" w:cs="Arial"/>
          <w:color w:val="000000" w:themeColor="text1"/>
          <w:sz w:val="20"/>
          <w:szCs w:val="20"/>
        </w:rPr>
        <w:t>if</w:t>
      </w:r>
      <w:proofErr w:type="gramEnd"/>
      <w:r w:rsidRPr="00E6646F">
        <w:rPr>
          <w:rFonts w:ascii="Arial" w:hAnsi="Arial" w:cs="Arial"/>
          <w:color w:val="000000" w:themeColor="text1"/>
          <w:sz w:val="20"/>
          <w:szCs w:val="20"/>
        </w:rPr>
        <w:t xml:space="preserve"> a later time is stated in the notice, at that later time.</w:t>
      </w:r>
    </w:p>
    <w:p w:rsidR="00D45C1F" w:rsidRPr="00E6646F" w:rsidRDefault="00D45C1F" w:rsidP="00D45C1F">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(3) A person who has resigned fro</w:t>
      </w:r>
      <w:r w:rsidR="004A15BC" w:rsidRPr="00E6646F">
        <w:rPr>
          <w:rFonts w:ascii="Arial" w:hAnsi="Arial" w:cs="Arial"/>
          <w:color w:val="000000" w:themeColor="text1"/>
          <w:sz w:val="20"/>
          <w:szCs w:val="20"/>
        </w:rPr>
        <w:t xml:space="preserve">m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Association </w:t>
      </w:r>
      <w:r w:rsidRPr="00E6646F">
        <w:rPr>
          <w:rFonts w:ascii="Arial" w:hAnsi="Arial" w:cs="Arial"/>
          <w:color w:val="000000" w:themeColor="text1"/>
          <w:sz w:val="20"/>
          <w:szCs w:val="20"/>
        </w:rPr>
        <w:t xml:space="preserve">remains liable for any fees that are owed to the Association (the </w:t>
      </w:r>
      <w:r w:rsidRPr="00E6646F">
        <w:rPr>
          <w:rFonts w:ascii="Arial" w:hAnsi="Arial" w:cs="Arial"/>
          <w:b/>
          <w:i/>
          <w:color w:val="000000" w:themeColor="text1"/>
          <w:sz w:val="20"/>
          <w:szCs w:val="20"/>
        </w:rPr>
        <w:t>owed</w:t>
      </w:r>
      <w:r w:rsidR="004A15BC"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amount</w:t>
      </w:r>
      <w:r w:rsidRPr="00E6646F">
        <w:rPr>
          <w:rFonts w:ascii="Arial" w:hAnsi="Arial" w:cs="Arial"/>
          <w:color w:val="000000" w:themeColor="text1"/>
          <w:sz w:val="20"/>
          <w:szCs w:val="20"/>
        </w:rPr>
        <w:t>) at the time of 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(4) The owed amount may be recovered by the Association in a court of</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competent jurisdiction as a debt due to the Association.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9E5F99">
      <w:pPr>
        <w:pStyle w:val="Heading3"/>
      </w:pPr>
      <w:r w:rsidRPr="00E6646F">
        <w:t>Rights not transferable</w:t>
      </w:r>
    </w:p>
    <w:p w:rsidR="00D45C1F" w:rsidRPr="00E6646F" w:rsidRDefault="00D45C1F" w:rsidP="00D45C1F">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386986"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rights of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are not transferable and end when</w:t>
      </w:r>
      <w:r w:rsidR="00D45C1F"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ceases.</w:t>
      </w:r>
    </w:p>
    <w:p w:rsidR="00D45C1F" w:rsidRPr="00E6646F" w:rsidRDefault="00D45C1F"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AD3A34" w:rsidP="00924431">
      <w:pPr>
        <w:pStyle w:val="Heading2"/>
      </w:pPr>
      <w:r w:rsidRPr="00E6646F">
        <w:lastRenderedPageBreak/>
        <w:t xml:space="preserve">Division 2 — </w:t>
      </w:r>
      <w:r w:rsidR="00CE1BAE" w:rsidRPr="00E6646F">
        <w:t>M</w:t>
      </w:r>
      <w:r w:rsidR="00CE1BAE" w:rsidRPr="00E6646F">
        <w:rPr>
          <w:rStyle w:val="Heading2Char"/>
        </w:rPr>
        <w:t>e</w:t>
      </w:r>
      <w:r w:rsidR="00CE1BAE" w:rsidRPr="00E6646F">
        <w:t>mber</w:t>
      </w:r>
      <w:r w:rsidRPr="00E6646F">
        <w:t>ship fees</w:t>
      </w:r>
    </w:p>
    <w:p w:rsidR="004A15BC" w:rsidRPr="00E6646F" w:rsidRDefault="004A15BC"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E1BAE" w:rsidP="009E5F99">
      <w:pPr>
        <w:pStyle w:val="Heading3"/>
      </w:pPr>
      <w:r w:rsidRPr="00E6646F">
        <w:t>Member</w:t>
      </w:r>
      <w:r w:rsidR="00AD3A34" w:rsidRPr="00E6646F">
        <w:t>ship fees</w:t>
      </w:r>
    </w:p>
    <w:p w:rsidR="00AD3A34"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w:t>
      </w:r>
      <w:r w:rsidR="004A15BC" w:rsidRPr="00E6646F">
        <w:rPr>
          <w:rFonts w:ascii="Arial" w:hAnsi="Arial" w:cs="Arial"/>
          <w:color w:val="000000" w:themeColor="text1"/>
          <w:sz w:val="20"/>
          <w:szCs w:val="20"/>
        </w:rPr>
        <w:t xml:space="preserve">e entrance fee (if any) and the </w:t>
      </w:r>
      <w:r w:rsidR="00AD3A34" w:rsidRPr="00E6646F">
        <w:rPr>
          <w:rFonts w:ascii="Arial" w:hAnsi="Arial" w:cs="Arial"/>
          <w:color w:val="000000" w:themeColor="text1"/>
          <w:sz w:val="20"/>
          <w:szCs w:val="20"/>
        </w:rPr>
        <w:t xml:space="preserve">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(if any) t</w:t>
      </w:r>
      <w:r w:rsidR="004A15BC" w:rsidRPr="00E6646F">
        <w:rPr>
          <w:rFonts w:ascii="Arial" w:hAnsi="Arial" w:cs="Arial"/>
          <w:color w:val="000000" w:themeColor="text1"/>
          <w:sz w:val="20"/>
          <w:szCs w:val="20"/>
        </w:rPr>
        <w:t xml:space="preserve">o be paid for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w:t>
      </w:r>
      <w:r w:rsidR="00AD3A34" w:rsidRPr="00E6646F">
        <w:rPr>
          <w:rFonts w:ascii="Arial" w:hAnsi="Arial" w:cs="Arial"/>
          <w:color w:val="000000" w:themeColor="text1"/>
          <w:sz w:val="20"/>
          <w:szCs w:val="20"/>
        </w:rPr>
        <w:t>Association.</w:t>
      </w:r>
    </w:p>
    <w:p w:rsidR="004A15BC" w:rsidRPr="00E6646F" w:rsidRDefault="004A15BC" w:rsidP="004A15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fees determined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may be different for different</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classes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D43718" w:rsidRPr="00E6646F" w:rsidRDefault="00D43718" w:rsidP="00D43718">
      <w:pPr>
        <w:pStyle w:val="ListParagraph"/>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must pay th</w:t>
      </w:r>
      <w:r w:rsidRPr="00E6646F">
        <w:rPr>
          <w:rFonts w:ascii="Arial" w:hAnsi="Arial" w:cs="Arial"/>
          <w:color w:val="000000" w:themeColor="text1"/>
          <w:sz w:val="20"/>
          <w:szCs w:val="20"/>
        </w:rPr>
        <w:t xml:space="preserve">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fee to the </w:t>
      </w:r>
      <w:r w:rsidR="001A7606"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or</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w:t>
      </w:r>
      <w:r w:rsidRPr="00E6646F">
        <w:rPr>
          <w:rFonts w:ascii="Arial" w:hAnsi="Arial" w:cs="Arial"/>
          <w:color w:val="000000" w:themeColor="text1"/>
          <w:sz w:val="20"/>
          <w:szCs w:val="20"/>
        </w:rPr>
        <w:t xml:space="preserve">other person authorised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accept payments, by</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date (t</w:t>
      </w:r>
      <w:r w:rsidRPr="00E6646F">
        <w:rPr>
          <w:rFonts w:ascii="Arial" w:hAnsi="Arial" w:cs="Arial"/>
          <w:color w:val="000000" w:themeColor="text1"/>
          <w:sz w:val="20"/>
          <w:szCs w:val="20"/>
        </w:rPr>
        <w:t xml:space="preserve">he </w:t>
      </w:r>
      <w:r w:rsidRPr="00E6646F">
        <w:rPr>
          <w:rFonts w:ascii="Arial" w:hAnsi="Arial" w:cs="Arial"/>
          <w:b/>
          <w:i/>
          <w:color w:val="000000" w:themeColor="text1"/>
          <w:sz w:val="20"/>
          <w:szCs w:val="20"/>
        </w:rPr>
        <w:t>due date</w:t>
      </w:r>
      <w:r w:rsidRPr="00E6646F">
        <w:rPr>
          <w:rFonts w:ascii="Arial" w:hAnsi="Arial" w:cs="Arial"/>
          <w:color w:val="000000" w:themeColor="text1"/>
          <w:sz w:val="20"/>
          <w:szCs w:val="20"/>
        </w:rPr>
        <w:t xml:space="preserve">) determined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D43718" w:rsidRPr="00E6646F" w:rsidRDefault="00D43718" w:rsidP="00D43718">
      <w:pPr>
        <w:pStyle w:val="ListParagraph"/>
        <w:ind w:left="1080"/>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not paid the 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within the period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of 3 </w:t>
      </w:r>
      <w:r w:rsidRPr="00E6646F">
        <w:rPr>
          <w:rFonts w:ascii="Arial" w:hAnsi="Arial" w:cs="Arial"/>
          <w:color w:val="000000" w:themeColor="text1"/>
          <w:sz w:val="20"/>
          <w:szCs w:val="20"/>
        </w:rPr>
        <w:t xml:space="preserve">months after the due date,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on</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expiry of that per</w:t>
      </w:r>
      <w:r w:rsidR="00D43718" w:rsidRPr="00E6646F">
        <w:rPr>
          <w:rFonts w:ascii="Arial" w:hAnsi="Arial" w:cs="Arial"/>
          <w:color w:val="000000" w:themeColor="text1"/>
          <w:sz w:val="20"/>
          <w:szCs w:val="20"/>
        </w:rPr>
        <w:t>iod.</w:t>
      </w:r>
    </w:p>
    <w:p w:rsidR="00D43718" w:rsidRPr="00E6646F" w:rsidRDefault="00D43718" w:rsidP="00D43718">
      <w:pPr>
        <w:pStyle w:val="ListParagraph"/>
        <w:ind w:left="1080"/>
        <w:rPr>
          <w:rFonts w:ascii="Arial" w:hAnsi="Arial" w:cs="Arial"/>
          <w:color w:val="000000" w:themeColor="text1"/>
          <w:sz w:val="20"/>
          <w:szCs w:val="20"/>
        </w:rPr>
      </w:pPr>
    </w:p>
    <w:p w:rsidR="00AD3A34"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w:t>
      </w:r>
      <w:r w:rsidR="00386986" w:rsidRPr="00E6646F">
        <w:rPr>
          <w:rFonts w:ascii="Arial" w:hAnsi="Arial" w:cs="Arial"/>
          <w:color w:val="000000" w:themeColor="text1"/>
          <w:sz w:val="20"/>
          <w:szCs w:val="20"/>
        </w:rPr>
        <w:t xml:space="preserve"> person who has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(4) offers to</w:t>
      </w:r>
      <w:r w:rsidR="001A7606"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pay the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 after the</w:t>
      </w:r>
      <w:r w:rsidR="00386986" w:rsidRPr="00E6646F">
        <w:rPr>
          <w:rFonts w:ascii="Arial" w:hAnsi="Arial" w:cs="Arial"/>
          <w:color w:val="000000" w:themeColor="text1"/>
          <w:sz w:val="20"/>
          <w:szCs w:val="20"/>
        </w:rPr>
        <w:t xml:space="preserve"> period referred to in that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has expired —</w:t>
      </w:r>
    </w:p>
    <w:p w:rsidR="00AD3A34" w:rsidRPr="00E6646F" w:rsidRDefault="00386986"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at its discretion, accept that payment; and</w:t>
      </w:r>
    </w:p>
    <w:p w:rsidR="00AD3A34" w:rsidRPr="00E6646F" w:rsidRDefault="00AD3A34"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if</w:t>
      </w:r>
      <w:proofErr w:type="gramEnd"/>
      <w:r w:rsidRPr="00E6646F">
        <w:rPr>
          <w:rFonts w:ascii="Arial" w:hAnsi="Arial" w:cs="Arial"/>
          <w:color w:val="000000" w:themeColor="text1"/>
          <w:sz w:val="20"/>
          <w:szCs w:val="20"/>
        </w:rPr>
        <w:t xml:space="preserve"> the payment is accep</w:t>
      </w:r>
      <w:r w:rsidR="00D43718" w:rsidRPr="00E6646F">
        <w:rPr>
          <w:rFonts w:ascii="Arial" w:hAnsi="Arial" w:cs="Arial"/>
          <w:color w:val="000000" w:themeColor="text1"/>
          <w:sz w:val="20"/>
          <w:szCs w:val="20"/>
        </w:rPr>
        <w:t xml:space="preserve">ted, the person’s </w:t>
      </w:r>
      <w:r w:rsidR="00CE1BAE" w:rsidRPr="00E6646F">
        <w:rPr>
          <w:rFonts w:ascii="Arial" w:hAnsi="Arial" w:cs="Arial"/>
          <w:color w:val="000000" w:themeColor="text1"/>
          <w:sz w:val="20"/>
          <w:szCs w:val="20"/>
        </w:rPr>
        <w:t>member</w:t>
      </w:r>
      <w:r w:rsidR="00D43718" w:rsidRPr="00E6646F">
        <w:rPr>
          <w:rFonts w:ascii="Arial" w:hAnsi="Arial" w:cs="Arial"/>
          <w:color w:val="000000" w:themeColor="text1"/>
          <w:sz w:val="20"/>
          <w:szCs w:val="20"/>
        </w:rPr>
        <w:t xml:space="preserve">ship is </w:t>
      </w:r>
      <w:r w:rsidRPr="00E6646F">
        <w:rPr>
          <w:rFonts w:ascii="Arial" w:hAnsi="Arial" w:cs="Arial"/>
          <w:color w:val="000000" w:themeColor="text1"/>
          <w:sz w:val="20"/>
          <w:szCs w:val="20"/>
        </w:rPr>
        <w:t>reinstated from the date the payment is accepted.</w:t>
      </w:r>
    </w:p>
    <w:p w:rsidR="00D43718" w:rsidRPr="00E6646F" w:rsidRDefault="00D43718"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2"/>
      </w:pPr>
      <w:r w:rsidRPr="00E6646F">
        <w:t xml:space="preserve">Division 3 — Register of </w:t>
      </w:r>
      <w:r w:rsidR="00CE1BAE" w:rsidRPr="00E6646F">
        <w:t>member</w:t>
      </w:r>
      <w:r w:rsidRPr="00E6646F">
        <w:t>s</w:t>
      </w:r>
    </w:p>
    <w:p w:rsidR="00D43718" w:rsidRPr="00E6646F" w:rsidRDefault="00D437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 xml:space="preserve">Register of </w:t>
      </w:r>
      <w:r w:rsidR="00CE1BAE" w:rsidRPr="00E6646F">
        <w:t>member</w:t>
      </w:r>
      <w:r w:rsidRPr="00E6646F">
        <w:t>s</w:t>
      </w:r>
    </w:p>
    <w:p w:rsidR="001B3E21" w:rsidRPr="00E6646F" w:rsidRDefault="001B3E21" w:rsidP="001B3E2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D43718" w:rsidRPr="00E6646F" w:rsidRDefault="00D43718" w:rsidP="001B3E21">
      <w:pPr>
        <w:autoSpaceDE w:val="0"/>
        <w:autoSpaceDN w:val="0"/>
        <w:adjustRightInd w:val="0"/>
        <w:spacing w:after="0" w:line="240" w:lineRule="auto"/>
        <w:jc w:val="both"/>
        <w:rPr>
          <w:rFonts w:ascii="Arial" w:hAnsi="Arial" w:cs="Arial"/>
          <w:b/>
          <w:color w:val="000000" w:themeColor="text1"/>
          <w:sz w:val="20"/>
          <w:szCs w:val="20"/>
        </w:rPr>
      </w:pPr>
    </w:p>
    <w:p w:rsidR="00D43718" w:rsidRPr="00E6646F" w:rsidRDefault="0038698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or another person </w:t>
      </w:r>
      <w:r w:rsidRPr="00E6646F">
        <w:rPr>
          <w:rFonts w:ascii="Arial" w:hAnsi="Arial" w:cs="Arial"/>
          <w:color w:val="000000" w:themeColor="text1"/>
          <w:sz w:val="20"/>
          <w:szCs w:val="20"/>
        </w:rPr>
        <w:t xml:space="preserve">authorised by the </w:t>
      </w:r>
      <w:r w:rsidR="004E2FEE" w:rsidRPr="00E6646F">
        <w:rPr>
          <w:rFonts w:ascii="Arial" w:hAnsi="Arial" w:cs="Arial"/>
          <w:color w:val="000000" w:themeColor="text1"/>
          <w:sz w:val="20"/>
          <w:szCs w:val="20"/>
        </w:rPr>
        <w:t>committee</w:t>
      </w:r>
      <w:r w:rsidR="00D43718" w:rsidRPr="00E6646F">
        <w:rPr>
          <w:rFonts w:ascii="Arial" w:hAnsi="Arial" w:cs="Arial"/>
          <w:color w:val="000000" w:themeColor="text1"/>
          <w:sz w:val="20"/>
          <w:szCs w:val="20"/>
        </w:rPr>
        <w:t xml:space="preserve">, is </w:t>
      </w:r>
      <w:r w:rsidR="00AD3A34" w:rsidRPr="00E6646F">
        <w:rPr>
          <w:rFonts w:ascii="Arial" w:hAnsi="Arial" w:cs="Arial"/>
          <w:color w:val="000000" w:themeColor="text1"/>
          <w:sz w:val="20"/>
          <w:szCs w:val="20"/>
        </w:rPr>
        <w:t>responsible for the requirements imposed on the Association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w:t>
      </w:r>
      <w:r w:rsidR="001A7606" w:rsidRPr="00E6646F">
        <w:rPr>
          <w:rFonts w:ascii="Arial" w:hAnsi="Arial" w:cs="Arial"/>
          <w:color w:val="000000" w:themeColor="text1"/>
          <w:sz w:val="20"/>
          <w:szCs w:val="20"/>
        </w:rPr>
        <w:t xml:space="preserve"> 53 of the Act to maintain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in that register any change in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w:t>
      </w:r>
    </w:p>
    <w:p w:rsidR="0094314F" w:rsidRPr="00E6646F" w:rsidRDefault="0094314F" w:rsidP="0094314F">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to the matters referred to in section 53(2) of the Act, the</w:t>
      </w:r>
      <w:r w:rsidR="00D43718"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must include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applicable) to which 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belongs and the date on which</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A69F2" w:rsidRPr="00E6646F">
        <w:rPr>
          <w:rFonts w:ascii="Arial" w:hAnsi="Arial" w:cs="Arial"/>
          <w:color w:val="000000" w:themeColor="text1"/>
          <w:sz w:val="20"/>
          <w:szCs w:val="20"/>
        </w:rPr>
        <w:t xml:space="preserve"> becomes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47645F" w:rsidRPr="00E6646F" w:rsidRDefault="0047645F" w:rsidP="0047645F">
      <w:pPr>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1A760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must be k</w:t>
      </w:r>
      <w:r w:rsidR="006A69F2" w:rsidRPr="00E6646F">
        <w:rPr>
          <w:rFonts w:ascii="Arial" w:hAnsi="Arial" w:cs="Arial"/>
          <w:color w:val="000000" w:themeColor="text1"/>
          <w:sz w:val="20"/>
          <w:szCs w:val="20"/>
        </w:rPr>
        <w:t xml:space="preserve">ept at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’s place of</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residence, or at a</w:t>
      </w:r>
      <w:r w:rsidR="006A69F2" w:rsidRPr="00E6646F">
        <w:rPr>
          <w:rFonts w:ascii="Arial" w:hAnsi="Arial" w:cs="Arial"/>
          <w:color w:val="000000" w:themeColor="text1"/>
          <w:sz w:val="20"/>
          <w:szCs w:val="20"/>
        </w:rPr>
        <w:t xml:space="preserve">nother place determined by the </w:t>
      </w:r>
      <w:r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r w:rsidR="00D43718" w:rsidRPr="00E6646F">
        <w:rPr>
          <w:rFonts w:ascii="Arial" w:hAnsi="Arial" w:cs="Arial"/>
          <w:color w:val="000000" w:themeColor="text1"/>
          <w:sz w:val="20"/>
          <w:szCs w:val="20"/>
        </w:rPr>
        <w:t xml:space="preserve"> </w:t>
      </w:r>
    </w:p>
    <w:p w:rsidR="00D43718" w:rsidRPr="00E6646F" w:rsidRDefault="00D43718" w:rsidP="00D43718">
      <w:pPr>
        <w:pStyle w:val="ListParagrap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001A7606" w:rsidRPr="00E6646F">
        <w:rPr>
          <w:rFonts w:ascii="Arial" w:hAnsi="Arial" w:cs="Arial"/>
          <w:color w:val="000000" w:themeColor="text1"/>
          <w:sz w:val="20"/>
          <w:szCs w:val="20"/>
        </w:rPr>
        <w:t xml:space="preserve"> who wishes to inspect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must</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contact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to make the necessary arrangements.</w:t>
      </w:r>
    </w:p>
    <w:p w:rsidR="00D43718" w:rsidRPr="00E6646F" w:rsidRDefault="00D43718" w:rsidP="00D43718">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D43718" w:rsidRPr="00E6646F" w:rsidRDefault="006A69F2" w:rsidP="0094314F">
      <w:pPr>
        <w:pStyle w:val="ListParagraph"/>
        <w:numPr>
          <w:ilvl w:val="0"/>
          <w:numId w:val="10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A7606" w:rsidRPr="00E6646F">
        <w:rPr>
          <w:rFonts w:ascii="Arial" w:hAnsi="Arial" w:cs="Arial"/>
          <w:color w:val="000000" w:themeColor="text1"/>
          <w:sz w:val="20"/>
          <w:szCs w:val="20"/>
        </w:rPr>
        <w:t xml:space="preserve"> inspecting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wishes to make</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 copy of, or take an extract from, the register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54(2) of the Act; or</w:t>
      </w:r>
    </w:p>
    <w:p w:rsidR="00406A8C" w:rsidRPr="00E6646F" w:rsidRDefault="00AD3A34" w:rsidP="0094314F">
      <w:pPr>
        <w:pStyle w:val="ListParagraph"/>
        <w:numPr>
          <w:ilvl w:val="0"/>
          <w:numId w:val="107"/>
        </w:numPr>
        <w:autoSpaceDE w:val="0"/>
        <w:autoSpaceDN w:val="0"/>
        <w:adjustRightInd w:val="0"/>
        <w:spacing w:after="120" w:line="240" w:lineRule="auto"/>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makes a written request under section 56(1) of the</w:t>
      </w:r>
      <w:r w:rsidR="00D437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Act to </w:t>
      </w:r>
      <w:r w:rsidR="001A7606" w:rsidRPr="00E6646F">
        <w:rPr>
          <w:rFonts w:ascii="Arial" w:hAnsi="Arial" w:cs="Arial"/>
          <w:color w:val="000000" w:themeColor="text1"/>
          <w:sz w:val="20"/>
          <w:szCs w:val="20"/>
        </w:rPr>
        <w:t>be provided with a copy of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D43718" w:rsidRPr="00E6646F">
        <w:rPr>
          <w:rFonts w:ascii="Arial" w:hAnsi="Arial" w:cs="Arial"/>
          <w:color w:val="000000" w:themeColor="text1"/>
          <w:sz w:val="20"/>
          <w:szCs w:val="20"/>
        </w:rPr>
        <w:t xml:space="preserve"> </w:t>
      </w:r>
    </w:p>
    <w:p w:rsidR="00AD3A34" w:rsidRPr="00E6646F" w:rsidRDefault="006A69F2" w:rsidP="00406A8C">
      <w:pPr>
        <w:autoSpaceDE w:val="0"/>
        <w:autoSpaceDN w:val="0"/>
        <w:adjustRightInd w:val="0"/>
        <w:spacing w:after="0" w:line="240" w:lineRule="auto"/>
        <w:ind w:left="720"/>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require th</w:t>
      </w:r>
      <w:r w:rsidRPr="00E6646F">
        <w:rPr>
          <w:rFonts w:ascii="Arial" w:hAnsi="Arial" w:cs="Arial"/>
          <w:color w:val="000000" w:themeColor="text1"/>
          <w:sz w:val="20"/>
          <w:szCs w:val="20"/>
        </w:rPr>
        <w:t xml:space="preserve">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to provide a statutory</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declaration setting out the purpose for which the copy or extract is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required and declaring that the purpose is connected with the affairs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the Association.</w:t>
      </w:r>
    </w:p>
    <w:p w:rsidR="00802E62" w:rsidRPr="00E6646F" w:rsidRDefault="00802E62" w:rsidP="0047645F">
      <w:pPr>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D43718" w:rsidP="00D43718">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374DEB" w:rsidRPr="00E6646F" w:rsidRDefault="009D1C6F" w:rsidP="00924431">
      <w:pPr>
        <w:pStyle w:val="Heading2"/>
      </w:pPr>
      <w:r w:rsidRPr="00E6646F">
        <w:lastRenderedPageBreak/>
        <w:t>PART 4 — DISCIPLINARY ACTION, DISPUTES AND MEDIATION</w:t>
      </w:r>
    </w:p>
    <w:p w:rsidR="00374DEB" w:rsidRPr="00E6646F" w:rsidRDefault="00374DEB" w:rsidP="003F20F9">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4F41CA" w:rsidP="00924431">
      <w:pPr>
        <w:pStyle w:val="Heading2"/>
      </w:pPr>
      <w:r w:rsidRPr="00E6646F">
        <w:t>Division 1 — Term used</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924431">
      <w:pPr>
        <w:pStyle w:val="Heading3"/>
      </w:pPr>
      <w:r w:rsidRPr="00E6646F">
        <w:t>Term used: member</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1B3E21">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Part</w:t>
      </w:r>
      <w:r w:rsidR="00AD3A34" w:rsidRPr="00E6646F">
        <w:rPr>
          <w:rFonts w:ascii="Arial" w:hAnsi="Arial" w:cs="Arial"/>
          <w:color w:val="000000" w:themeColor="text1"/>
          <w:sz w:val="20"/>
          <w:szCs w:val="20"/>
        </w:rPr>
        <w:t xml:space="preserve"> —</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74DEB" w:rsidRPr="00E6646F" w:rsidRDefault="001A7606"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m</w:t>
      </w:r>
      <w:r w:rsidR="00CE1BAE" w:rsidRPr="00E6646F">
        <w:rPr>
          <w:rFonts w:ascii="Arial" w:hAnsi="Arial" w:cs="Arial"/>
          <w:b/>
          <w:i/>
          <w:color w:val="000000" w:themeColor="text1"/>
          <w:sz w:val="20"/>
          <w:szCs w:val="20"/>
        </w:rPr>
        <w:t>ember</w:t>
      </w:r>
      <w:proofErr w:type="gramEnd"/>
      <w:r w:rsidR="00AD3A34" w:rsidRPr="00E6646F">
        <w:rPr>
          <w:rFonts w:ascii="Arial" w:hAnsi="Arial" w:cs="Arial"/>
          <w:b/>
          <w:i/>
          <w:color w:val="000000" w:themeColor="text1"/>
          <w:sz w:val="20"/>
          <w:szCs w:val="20"/>
        </w:rPr>
        <w:t>,</w:t>
      </w:r>
      <w:r w:rsidR="00AD3A34" w:rsidRPr="00E6646F">
        <w:rPr>
          <w:rFonts w:ascii="Arial" w:hAnsi="Arial" w:cs="Arial"/>
          <w:color w:val="000000" w:themeColor="text1"/>
          <w:sz w:val="20"/>
          <w:szCs w:val="20"/>
        </w:rPr>
        <w:t xml:space="preserve"> in relation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expelled from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includes former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374DEB" w:rsidRPr="00E6646F" w:rsidRDefault="00374DEB"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2"/>
      </w:pPr>
      <w:r w:rsidRPr="00E6646F">
        <w:t>Division 2 — Disciplinary action</w:t>
      </w:r>
    </w:p>
    <w:p w:rsidR="004F41CA" w:rsidRPr="00E6646F" w:rsidRDefault="004F41CA"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3"/>
      </w:pPr>
      <w:r w:rsidRPr="00E6646F">
        <w:t>Suspension or expulsion</w:t>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decide to suspend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 to</w:t>
      </w:r>
      <w:r w:rsidR="00374DE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expel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if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contravenes any of these rules; or</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acts detrimentally to the interests of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r w:rsidR="00374DEB" w:rsidRPr="00E6646F">
        <w:rPr>
          <w:rFonts w:ascii="Arial" w:hAnsi="Arial" w:cs="Arial"/>
          <w:color w:val="000000" w:themeColor="text1"/>
          <w:sz w:val="20"/>
          <w:szCs w:val="20"/>
        </w:rPr>
        <w:br/>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must give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 proposed</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suspension or expulsion at least 28 days before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which the propo</w:t>
      </w:r>
      <w:r w:rsidRPr="00E6646F">
        <w:rPr>
          <w:rFonts w:ascii="Arial" w:hAnsi="Arial" w:cs="Arial"/>
          <w:color w:val="000000" w:themeColor="text1"/>
          <w:sz w:val="20"/>
          <w:szCs w:val="20"/>
        </w:rPr>
        <w:t xml:space="preserve">sal is to be considered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notice given to the </w:t>
      </w:r>
      <w:r w:rsidR="004E2FEE" w:rsidRPr="00E6646F">
        <w:rPr>
          <w:rFonts w:ascii="Arial" w:hAnsi="Arial" w:cs="Arial"/>
          <w:color w:val="000000" w:themeColor="text1"/>
          <w:sz w:val="20"/>
          <w:szCs w:val="20"/>
        </w:rPr>
        <w:t xml:space="preserve">member </w:t>
      </w:r>
      <w:r w:rsidR="00AD3A34" w:rsidRPr="00E6646F">
        <w:rPr>
          <w:rFonts w:ascii="Arial" w:hAnsi="Arial" w:cs="Arial"/>
          <w:color w:val="000000" w:themeColor="text1"/>
          <w:sz w:val="20"/>
          <w:szCs w:val="20"/>
        </w:rPr>
        <w:t>must state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is to be held;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grounds on which the proposed suspension or expulsion is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based; and</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w:t>
      </w:r>
      <w:r w:rsidRPr="00E6646F">
        <w:rPr>
          <w:rFonts w:ascii="Arial" w:hAnsi="Arial" w:cs="Arial"/>
          <w:color w:val="000000" w:themeColor="text1"/>
          <w:sz w:val="20"/>
          <w:szCs w:val="20"/>
        </w:rPr>
        <w:t xml:space="preserve">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may attend</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meeting and will be given a reasonable opportunity to</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make written or oral (or both written and oral) submissions to</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 proposed suspension or expulsion;</w:t>
      </w:r>
    </w:p>
    <w:p w:rsidR="000C3B61" w:rsidRPr="00E6646F" w:rsidRDefault="000C3B61" w:rsidP="000C3B61">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At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w:t>
      </w:r>
    </w:p>
    <w:p w:rsidR="000C3B61"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or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a</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reasonable opportunity to make written or oral (or both</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w:t>
      </w:r>
      <w:r w:rsidRPr="00E6646F">
        <w:rPr>
          <w:rFonts w:ascii="Arial" w:hAnsi="Arial" w:cs="Arial"/>
          <w:color w:val="000000" w:themeColor="text1"/>
          <w:sz w:val="20"/>
          <w:szCs w:val="20"/>
        </w:rPr>
        <w:t xml:space="preserve">n and oral) submissions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proposed suspension or expulsion;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due consideration to any submissions so made; and</w:t>
      </w:r>
    </w:p>
    <w:p w:rsidR="00AD3A34"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decide —</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and, if the decision is to suspend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period of suspension; or</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whether</w:t>
      </w:r>
      <w:proofErr w:type="gramEnd"/>
      <w:r w:rsidRPr="00E6646F">
        <w:rPr>
          <w:rFonts w:ascii="Arial" w:hAnsi="Arial" w:cs="Arial"/>
          <w:color w:val="000000" w:themeColor="text1"/>
          <w:sz w:val="20"/>
          <w:szCs w:val="20"/>
        </w:rPr>
        <w:t xml:space="preserve"> or not 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p>
    <w:p w:rsidR="000C3B61" w:rsidRPr="00E6646F" w:rsidRDefault="000C3B61" w:rsidP="00597A9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decision of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takes immediate effect.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’s decision, and the reasons for the decision, within 7 days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after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at which the decision is made.</w:t>
      </w:r>
    </w:p>
    <w:p w:rsidR="00F0152A" w:rsidRPr="00E6646F" w:rsidRDefault="00F0152A" w:rsidP="00F0152A">
      <w:pPr>
        <w:pStyle w:val="ListParagraph"/>
        <w:rPr>
          <w:rFonts w:ascii="Arial" w:hAnsi="Arial" w:cs="Arial"/>
          <w:color w:val="000000" w:themeColor="text1"/>
          <w:sz w:val="20"/>
          <w:szCs w:val="20"/>
        </w:rPr>
      </w:pPr>
    </w:p>
    <w:p w:rsidR="00F0152A"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or who is expelled from</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 may, within 14 days after receiving notice of the</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’s decision under </w:t>
      </w:r>
      <w:proofErr w:type="spellStart"/>
      <w:r w:rsidR="00AD3A34" w:rsidRPr="00E6646F">
        <w:rPr>
          <w:rFonts w:ascii="Arial" w:hAnsi="Arial" w:cs="Arial"/>
          <w:color w:val="000000" w:themeColor="text1"/>
          <w:sz w:val="20"/>
          <w:szCs w:val="20"/>
        </w:rPr>
        <w:t>subrule</w:t>
      </w:r>
      <w:proofErr w:type="spellEnd"/>
      <w:r w:rsidR="00AD3A34" w:rsidRPr="00E6646F">
        <w:rPr>
          <w:rFonts w:ascii="Arial" w:hAnsi="Arial" w:cs="Arial"/>
          <w:color w:val="000000" w:themeColor="text1"/>
          <w:sz w:val="20"/>
          <w:szCs w:val="20"/>
        </w:rPr>
        <w:t xml:space="preserve"> (6), give written notice to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requesting the appoint</w:t>
      </w:r>
      <w:r w:rsidR="009603AC" w:rsidRPr="00E6646F">
        <w:rPr>
          <w:rFonts w:ascii="Arial" w:hAnsi="Arial" w:cs="Arial"/>
          <w:color w:val="000000" w:themeColor="text1"/>
          <w:sz w:val="20"/>
          <w:szCs w:val="20"/>
        </w:rPr>
        <w:t>ment of a mediator under rule 23</w:t>
      </w:r>
      <w:r w:rsidR="00AD3A34" w:rsidRPr="00E6646F">
        <w:rPr>
          <w:rFonts w:ascii="Arial" w:hAnsi="Arial" w:cs="Arial"/>
          <w:color w:val="000000" w:themeColor="text1"/>
          <w:sz w:val="20"/>
          <w:szCs w:val="20"/>
        </w:rPr>
        <w:t>.</w:t>
      </w:r>
    </w:p>
    <w:p w:rsidR="00F0152A" w:rsidRPr="00E6646F" w:rsidRDefault="00F0152A" w:rsidP="00F0152A">
      <w:pPr>
        <w:pStyle w:val="ListParagraph"/>
        <w:rPr>
          <w:rFonts w:ascii="Arial" w:hAnsi="Arial" w:cs="Arial"/>
          <w:color w:val="000000" w:themeColor="text1"/>
          <w:sz w:val="20"/>
          <w:szCs w:val="20"/>
        </w:rPr>
      </w:pPr>
    </w:p>
    <w:p w:rsidR="00597A9E" w:rsidRPr="00E6646F" w:rsidRDefault="00AD3A34"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w:t>
      </w:r>
      <w:r w:rsidR="006A69F2" w:rsidRPr="00E6646F">
        <w:rPr>
          <w:rFonts w:ascii="Arial" w:hAnsi="Arial" w:cs="Arial"/>
          <w:color w:val="000000" w:themeColor="text1"/>
          <w:sz w:val="20"/>
          <w:szCs w:val="20"/>
        </w:rPr>
        <w:t xml:space="preserve">s given under </w:t>
      </w:r>
      <w:proofErr w:type="spellStart"/>
      <w:r w:rsidR="006A69F2" w:rsidRPr="00E6646F">
        <w:rPr>
          <w:rFonts w:ascii="Arial" w:hAnsi="Arial" w:cs="Arial"/>
          <w:color w:val="000000" w:themeColor="text1"/>
          <w:sz w:val="20"/>
          <w:szCs w:val="20"/>
        </w:rPr>
        <w:t>subrule</w:t>
      </w:r>
      <w:proofErr w:type="spellEnd"/>
      <w:r w:rsidR="006A69F2" w:rsidRPr="00E6646F">
        <w:rPr>
          <w:rFonts w:ascii="Arial" w:hAnsi="Arial" w:cs="Arial"/>
          <w:color w:val="000000" w:themeColor="text1"/>
          <w:sz w:val="20"/>
          <w:szCs w:val="20"/>
        </w:rPr>
        <w:t xml:space="preserve"> (</w:t>
      </w:r>
      <w:r w:rsidR="001A6B21" w:rsidRPr="00E6646F">
        <w:rPr>
          <w:rFonts w:ascii="Arial" w:hAnsi="Arial" w:cs="Arial"/>
          <w:color w:val="000000" w:themeColor="text1"/>
          <w:sz w:val="20"/>
          <w:szCs w:val="20"/>
        </w:rPr>
        <w:t>7</w:t>
      </w:r>
      <w:r w:rsidR="006A69F2" w:rsidRPr="00E6646F">
        <w:rPr>
          <w:rFonts w:ascii="Arial" w:hAnsi="Arial" w:cs="Arial"/>
          <w:color w:val="000000" w:themeColor="text1"/>
          <w:sz w:val="20"/>
          <w:szCs w:val="20"/>
        </w:rPr>
        <w:t xml:space="preser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 gives the notice</w:t>
      </w:r>
      <w:r w:rsidR="00F0152A" w:rsidRPr="00E6646F">
        <w:rPr>
          <w:rFonts w:ascii="Arial" w:hAnsi="Arial" w:cs="Arial"/>
          <w:color w:val="000000" w:themeColor="text1"/>
          <w:sz w:val="20"/>
          <w:szCs w:val="20"/>
        </w:rPr>
        <w:t xml:space="preserve"> and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are the parties to the mediation.</w:t>
      </w:r>
    </w:p>
    <w:p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Consequences of suspension</w:t>
      </w:r>
    </w:p>
    <w:p w:rsidR="00597A9E" w:rsidRPr="00E6646F" w:rsidRDefault="00597A9E" w:rsidP="00597A9E">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During the period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the</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loses any rights (including voting rights) arising as a result of</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w:t>
      </w:r>
    </w:p>
    <w:p w:rsidR="00F0152A"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is</w:t>
      </w:r>
      <w:proofErr w:type="gramEnd"/>
      <w:r w:rsidRPr="00E6646F">
        <w:rPr>
          <w:rFonts w:ascii="Arial" w:hAnsi="Arial" w:cs="Arial"/>
          <w:color w:val="000000" w:themeColor="text1"/>
          <w:sz w:val="20"/>
          <w:szCs w:val="20"/>
        </w:rPr>
        <w:t xml:space="preserve"> not entitled to a refund, rebate, relief or credit for</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paid, or payable, to the Association.</w:t>
      </w:r>
    </w:p>
    <w:p w:rsidR="00F0152A" w:rsidRPr="00E6646F" w:rsidRDefault="00F0152A" w:rsidP="00F0152A">
      <w:pPr>
        <w:autoSpaceDE w:val="0"/>
        <w:autoSpaceDN w:val="0"/>
        <w:adjustRightInd w:val="0"/>
        <w:spacing w:after="0" w:line="240" w:lineRule="auto"/>
        <w:jc w:val="both"/>
        <w:rPr>
          <w:rFonts w:ascii="Arial" w:hAnsi="Arial" w:cs="Arial"/>
          <w:color w:val="000000" w:themeColor="text1"/>
          <w:sz w:val="20"/>
          <w:szCs w:val="20"/>
        </w:rPr>
      </w:pPr>
    </w:p>
    <w:p w:rsidR="00F0152A" w:rsidRPr="00E6646F" w:rsidRDefault="00F0152A" w:rsidP="00F0152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is suspended,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record 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t>
      </w:r>
    </w:p>
    <w:p w:rsidR="00AD3A34" w:rsidRPr="00E6646F" w:rsidRDefault="006A69F2"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which the suspension takes effect;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period of the suspension.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period of the suspension end</w:t>
      </w:r>
      <w:r w:rsidR="006A69F2" w:rsidRPr="00E6646F">
        <w:rPr>
          <w:rFonts w:ascii="Arial" w:hAnsi="Arial" w:cs="Arial"/>
          <w:color w:val="000000" w:themeColor="text1"/>
          <w:sz w:val="20"/>
          <w:szCs w:val="20"/>
        </w:rPr>
        <w:t xml:space="preserve">s, the </w:t>
      </w:r>
      <w:r w:rsidR="00455148" w:rsidRPr="00E6646F">
        <w:rPr>
          <w:rFonts w:ascii="Arial" w:hAnsi="Arial" w:cs="Arial"/>
          <w:color w:val="000000" w:themeColor="text1"/>
          <w:sz w:val="20"/>
          <w:szCs w:val="20"/>
        </w:rPr>
        <w:t>secretary</w:t>
      </w:r>
      <w:r w:rsidR="00F0152A" w:rsidRPr="00E6646F">
        <w:rPr>
          <w:rFonts w:ascii="Arial" w:hAnsi="Arial" w:cs="Arial"/>
          <w:color w:val="000000" w:themeColor="text1"/>
          <w:sz w:val="20"/>
          <w:szCs w:val="20"/>
        </w:rPr>
        <w:t xml:space="preserve"> must record in </w:t>
      </w:r>
      <w:r w:rsidR="00455148" w:rsidRPr="00E6646F">
        <w:rPr>
          <w:rFonts w:ascii="Arial" w:hAnsi="Arial" w:cs="Arial"/>
          <w:color w:val="000000" w:themeColor="text1"/>
          <w:sz w:val="20"/>
          <w:szCs w:val="20"/>
        </w:rPr>
        <w:t>the r</w:t>
      </w:r>
      <w:r w:rsidR="006A69F2"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6A69F2" w:rsidRPr="00E6646F">
        <w:rPr>
          <w:rFonts w:ascii="Arial" w:hAnsi="Arial" w:cs="Arial"/>
          <w:color w:val="000000" w:themeColor="text1"/>
          <w:sz w:val="20"/>
          <w:szCs w:val="20"/>
        </w:rPr>
        <w:t xml:space="preserve">s 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is no longer</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suspended.</w:t>
      </w:r>
    </w:p>
    <w:p w:rsidR="00F0152A" w:rsidRPr="00E6646F" w:rsidRDefault="00F0152A" w:rsidP="00F0152A">
      <w:pPr>
        <w:autoSpaceDE w:val="0"/>
        <w:autoSpaceDN w:val="0"/>
        <w:adjustRightInd w:val="0"/>
        <w:spacing w:after="0" w:line="240" w:lineRule="auto"/>
        <w:jc w:val="center"/>
        <w:rPr>
          <w:rFonts w:ascii="Arial" w:hAnsi="Arial" w:cs="Arial"/>
          <w:b/>
          <w:color w:val="000000" w:themeColor="text1"/>
          <w:sz w:val="20"/>
          <w:szCs w:val="20"/>
        </w:rPr>
      </w:pPr>
    </w:p>
    <w:p w:rsidR="001A19B8" w:rsidRPr="00E6646F" w:rsidRDefault="009603AC" w:rsidP="00D3328A">
      <w:pPr>
        <w:pStyle w:val="Heading2"/>
      </w:pPr>
      <w:r w:rsidRPr="00E6646F">
        <w:t>Division 3 — Resolving disputes</w:t>
      </w:r>
    </w:p>
    <w:p w:rsidR="001A19B8" w:rsidRPr="00E6646F" w:rsidRDefault="001A19B8" w:rsidP="00924431">
      <w:pPr>
        <w:pStyle w:val="Heading3"/>
      </w:pPr>
      <w:r w:rsidRPr="00E6646F">
        <w:t>Term</w:t>
      </w:r>
      <w:r w:rsidR="004F41CA" w:rsidRPr="00E6646F">
        <w:t>s</w:t>
      </w:r>
      <w:r w:rsidR="009603AC" w:rsidRPr="00E6646F">
        <w:t xml:space="preserve"> used</w:t>
      </w:r>
    </w:p>
    <w:p w:rsidR="001B3E21" w:rsidRPr="00E6646F" w:rsidRDefault="001B3E21" w:rsidP="001A19B8">
      <w:pPr>
        <w:autoSpaceDE w:val="0"/>
        <w:autoSpaceDN w:val="0"/>
        <w:adjustRightInd w:val="0"/>
        <w:spacing w:after="0" w:line="240" w:lineRule="auto"/>
        <w:rPr>
          <w:rFonts w:ascii="Arial" w:hAnsi="Arial" w:cs="Arial"/>
          <w:color w:val="00000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proofErr w:type="gramStart"/>
      <w:r w:rsidRPr="00E6646F">
        <w:rPr>
          <w:rFonts w:ascii="Arial" w:hAnsi="Arial" w:cs="Arial"/>
          <w:b/>
          <w:i/>
          <w:color w:val="000000"/>
          <w:sz w:val="20"/>
          <w:szCs w:val="20"/>
        </w:rPr>
        <w:t>grievance</w:t>
      </w:r>
      <w:proofErr w:type="gramEnd"/>
      <w:r w:rsidRPr="00E6646F">
        <w:rPr>
          <w:rFonts w:ascii="Arial" w:hAnsi="Arial" w:cs="Arial"/>
          <w:b/>
          <w:i/>
          <w:color w:val="000000"/>
          <w:sz w:val="20"/>
          <w:szCs w:val="20"/>
        </w:rPr>
        <w:t xml:space="preserve"> procedure</w:t>
      </w:r>
      <w:r w:rsidRPr="00E6646F">
        <w:rPr>
          <w:rFonts w:ascii="Arial" w:hAnsi="Arial" w:cs="Arial"/>
          <w:color w:val="000000"/>
          <w:sz w:val="20"/>
          <w:szCs w:val="20"/>
        </w:rPr>
        <w:t xml:space="preserve"> means the procedures set out 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4F41CA" w:rsidRPr="00E6646F" w:rsidRDefault="006A69F2" w:rsidP="00D3328A">
      <w:pPr>
        <w:autoSpaceDE w:val="0"/>
        <w:autoSpaceDN w:val="0"/>
        <w:adjustRightInd w:val="0"/>
        <w:spacing w:after="0" w:line="240" w:lineRule="auto"/>
        <w:rPr>
          <w:rFonts w:ascii="Arial" w:hAnsi="Arial" w:cs="Arial"/>
          <w:color w:val="000000"/>
          <w:sz w:val="20"/>
          <w:szCs w:val="20"/>
        </w:rPr>
      </w:pPr>
      <w:proofErr w:type="gramStart"/>
      <w:r w:rsidRPr="00E6646F">
        <w:rPr>
          <w:rFonts w:ascii="Arial" w:hAnsi="Arial" w:cs="Arial"/>
          <w:b/>
          <w:i/>
          <w:color w:val="000000"/>
          <w:sz w:val="20"/>
          <w:szCs w:val="20"/>
        </w:rPr>
        <w:t>p</w:t>
      </w:r>
      <w:r w:rsidR="001A19B8" w:rsidRPr="00E6646F">
        <w:rPr>
          <w:rFonts w:ascii="Arial" w:hAnsi="Arial" w:cs="Arial"/>
          <w:b/>
          <w:i/>
          <w:color w:val="000000"/>
          <w:sz w:val="20"/>
          <w:szCs w:val="20"/>
        </w:rPr>
        <w:t>arty</w:t>
      </w:r>
      <w:proofErr w:type="gramEnd"/>
      <w:r w:rsidR="001A19B8" w:rsidRPr="00E6646F">
        <w:rPr>
          <w:rFonts w:ascii="Arial" w:hAnsi="Arial" w:cs="Arial"/>
          <w:b/>
          <w:i/>
          <w:color w:val="000000"/>
          <w:sz w:val="20"/>
          <w:szCs w:val="20"/>
        </w:rPr>
        <w:t xml:space="preserve"> to a dispute</w:t>
      </w:r>
      <w:r w:rsidR="001A19B8" w:rsidRPr="00E6646F">
        <w:rPr>
          <w:rFonts w:ascii="Arial" w:hAnsi="Arial" w:cs="Arial"/>
          <w:color w:val="000000"/>
          <w:sz w:val="20"/>
          <w:szCs w:val="20"/>
        </w:rPr>
        <w:t xml:space="preserve"> includ</w:t>
      </w:r>
      <w:r w:rsidRPr="00E6646F">
        <w:rPr>
          <w:rFonts w:ascii="Arial" w:hAnsi="Arial" w:cs="Arial"/>
          <w:color w:val="000000"/>
          <w:sz w:val="20"/>
          <w:szCs w:val="20"/>
        </w:rPr>
        <w:t>es a person</w:t>
      </w:r>
      <w:r w:rsidR="004F41CA" w:rsidRPr="00E6646F">
        <w:rPr>
          <w:rFonts w:ascii="Arial" w:hAnsi="Arial" w:cs="Arial"/>
          <w:color w:val="000000"/>
          <w:sz w:val="20"/>
          <w:szCs w:val="20"/>
        </w:rPr>
        <w:t xml:space="preserve"> –</w:t>
      </w:r>
    </w:p>
    <w:p w:rsidR="004F41CA"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who is a party to the dispute; and</w:t>
      </w:r>
    </w:p>
    <w:p w:rsidR="001A19B8"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proofErr w:type="gramStart"/>
      <w:r w:rsidRPr="00E6646F">
        <w:rPr>
          <w:rFonts w:ascii="Arial" w:hAnsi="Arial" w:cs="Arial"/>
          <w:color w:val="000000"/>
          <w:sz w:val="20"/>
          <w:szCs w:val="20"/>
        </w:rPr>
        <w:t>w</w:t>
      </w:r>
      <w:r w:rsidR="006A69F2" w:rsidRPr="00E6646F">
        <w:rPr>
          <w:rFonts w:ascii="Arial" w:hAnsi="Arial" w:cs="Arial"/>
          <w:color w:val="000000"/>
          <w:sz w:val="20"/>
          <w:szCs w:val="20"/>
        </w:rPr>
        <w:t>ho</w:t>
      </w:r>
      <w:proofErr w:type="gramEnd"/>
      <w:r w:rsidR="006A69F2" w:rsidRPr="00E6646F">
        <w:rPr>
          <w:rFonts w:ascii="Arial" w:hAnsi="Arial" w:cs="Arial"/>
          <w:color w:val="000000"/>
          <w:sz w:val="20"/>
          <w:szCs w:val="20"/>
        </w:rPr>
        <w:t xml:space="preserve"> ceases to be a </w:t>
      </w:r>
      <w:r w:rsidR="00455148" w:rsidRPr="00E6646F">
        <w:rPr>
          <w:rFonts w:ascii="Arial" w:hAnsi="Arial" w:cs="Arial"/>
          <w:color w:val="000000"/>
          <w:sz w:val="20"/>
          <w:szCs w:val="20"/>
        </w:rPr>
        <w:t>m</w:t>
      </w:r>
      <w:r w:rsidR="00CE1BAE" w:rsidRPr="00E6646F">
        <w:rPr>
          <w:rFonts w:ascii="Arial" w:hAnsi="Arial" w:cs="Arial"/>
          <w:color w:val="000000"/>
          <w:sz w:val="20"/>
          <w:szCs w:val="20"/>
        </w:rPr>
        <w:t>ember</w:t>
      </w:r>
      <w:r w:rsidR="001A19B8" w:rsidRPr="00E6646F">
        <w:rPr>
          <w:rFonts w:ascii="Arial" w:hAnsi="Arial" w:cs="Arial"/>
          <w:color w:val="000000"/>
          <w:sz w:val="20"/>
          <w:szCs w:val="20"/>
        </w:rPr>
        <w:t xml:space="preserve"> within 6 months before the dispute has come to the attentio</w:t>
      </w:r>
      <w:r w:rsidR="00D3328A" w:rsidRPr="00E6646F">
        <w:rPr>
          <w:rFonts w:ascii="Arial" w:hAnsi="Arial" w:cs="Arial"/>
          <w:color w:val="000000"/>
          <w:sz w:val="20"/>
          <w:szCs w:val="20"/>
        </w:rPr>
        <w:t>n of each party to the dispute.</w:t>
      </w:r>
    </w:p>
    <w:p w:rsidR="00147E6B" w:rsidRPr="00E6646F" w:rsidRDefault="00147E6B" w:rsidP="00147E6B">
      <w:pPr>
        <w:rPr>
          <w:rFonts w:ascii="Arial" w:hAnsi="Arial" w:cs="Arial"/>
          <w:color w:val="000000" w:themeColor="text1"/>
          <w:sz w:val="20"/>
          <w:szCs w:val="20"/>
        </w:rPr>
      </w:pPr>
    </w:p>
    <w:p w:rsidR="00147E6B" w:rsidRPr="00E6646F" w:rsidRDefault="00147E6B" w:rsidP="00147E6B">
      <w:pPr>
        <w:autoSpaceDE w:val="0"/>
        <w:autoSpaceDN w:val="0"/>
        <w:adjustRightInd w:val="0"/>
        <w:spacing w:after="0" w:line="240" w:lineRule="auto"/>
        <w:rPr>
          <w:rFonts w:ascii="Arial" w:hAnsi="Arial" w:cs="Arial"/>
          <w:color w:val="000000"/>
          <w:sz w:val="20"/>
          <w:szCs w:val="20"/>
        </w:rPr>
      </w:pPr>
    </w:p>
    <w:p w:rsidR="00AD3A34" w:rsidRPr="00E6646F" w:rsidRDefault="00AD3A34" w:rsidP="00924431">
      <w:pPr>
        <w:pStyle w:val="Heading3"/>
      </w:pPr>
      <w:r w:rsidRPr="00E6646F">
        <w:t>Application of Division</w:t>
      </w:r>
    </w:p>
    <w:p w:rsidR="00F0152A" w:rsidRPr="00E6646F" w:rsidRDefault="00F0152A" w:rsidP="00F0152A">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042CD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set out in this Division (the grievance procedure)</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applies to disputes —</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or</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between</w:t>
      </w:r>
      <w:proofErr w:type="gramEnd"/>
      <w:r w:rsidRPr="00E6646F">
        <w:rPr>
          <w:rFonts w:ascii="Arial" w:hAnsi="Arial" w:cs="Arial"/>
          <w:color w:val="000000" w:themeColor="text1"/>
          <w:sz w:val="20"/>
          <w:szCs w:val="20"/>
        </w:rPr>
        <w:t xml:space="preserve">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and the Association.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Parties to attempt to resolve dispute</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82BB3">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a dispute must attempt</w:t>
      </w:r>
      <w:r w:rsidR="00F0152A" w:rsidRPr="00E6646F">
        <w:rPr>
          <w:rFonts w:ascii="Arial" w:hAnsi="Arial" w:cs="Arial"/>
          <w:color w:val="000000" w:themeColor="text1"/>
          <w:sz w:val="20"/>
          <w:szCs w:val="20"/>
        </w:rPr>
        <w:t xml:space="preserve"> to resolve the dispute between </w:t>
      </w:r>
      <w:r w:rsidRPr="00E6646F">
        <w:rPr>
          <w:rFonts w:ascii="Arial" w:hAnsi="Arial" w:cs="Arial"/>
          <w:color w:val="000000" w:themeColor="text1"/>
          <w:sz w:val="20"/>
          <w:szCs w:val="20"/>
        </w:rPr>
        <w:t>themselves within 14 days after the dispute has come to the attention</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each party.</w:t>
      </w:r>
    </w:p>
    <w:p w:rsidR="00697260" w:rsidRPr="00E6646F" w:rsidRDefault="00697260"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EF4D40" w:rsidRPr="00E6646F" w:rsidRDefault="00EF4D40" w:rsidP="00924431">
      <w:pPr>
        <w:pStyle w:val="Heading3"/>
      </w:pPr>
      <w:r w:rsidRPr="00E6646F">
        <w:t>How grievance procedure is started</w:t>
      </w:r>
    </w:p>
    <w:p w:rsidR="00EF4D40" w:rsidRPr="00E6646F" w:rsidRDefault="00EF4D40" w:rsidP="00EF4D40">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parties to a dispute are unable to resolve the dispute between themselves wit</w:t>
      </w:r>
      <w:r w:rsidR="009603AC" w:rsidRPr="00E6646F">
        <w:rPr>
          <w:rFonts w:ascii="Arial" w:hAnsi="Arial" w:cs="Arial"/>
          <w:color w:val="000000" w:themeColor="text1"/>
          <w:sz w:val="20"/>
          <w:szCs w:val="20"/>
        </w:rPr>
        <w:t>hin the time required by rule 19</w:t>
      </w:r>
      <w:r w:rsidRPr="00E6646F">
        <w:rPr>
          <w:rFonts w:ascii="Arial" w:hAnsi="Arial" w:cs="Arial"/>
          <w:color w:val="000000" w:themeColor="text1"/>
          <w:sz w:val="20"/>
          <w:szCs w:val="20"/>
        </w:rPr>
        <w:t>, any party to the dispute may start the grievance procedure b</w:t>
      </w:r>
      <w:r w:rsidR="006A69F2" w:rsidRPr="00E6646F">
        <w:rPr>
          <w:rFonts w:ascii="Arial" w:hAnsi="Arial" w:cs="Arial"/>
          <w:color w:val="000000" w:themeColor="text1"/>
          <w:sz w:val="20"/>
          <w:szCs w:val="20"/>
        </w:rPr>
        <w:t xml:space="preserve">y giving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of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parties to the dispute;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matters that are the subject of the dispute.</w:t>
      </w:r>
    </w:p>
    <w:p w:rsidR="00597A9E" w:rsidRPr="00E6646F" w:rsidRDefault="00597A9E" w:rsidP="00597A9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Within 28 days after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is given the notice, a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must be convened to consider and determine the dispute.</w:t>
      </w:r>
    </w:p>
    <w:p w:rsidR="00597A9E" w:rsidRPr="00E6646F" w:rsidRDefault="00597A9E" w:rsidP="00597A9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EF4D40" w:rsidRPr="00E6646F">
        <w:rPr>
          <w:rFonts w:ascii="Arial" w:hAnsi="Arial" w:cs="Arial"/>
          <w:color w:val="000000" w:themeColor="text1"/>
          <w:sz w:val="20"/>
          <w:szCs w:val="20"/>
        </w:rPr>
        <w:t xml:space="preserve"> must give each party to the dispute written notice of the </w:t>
      </w:r>
      <w:r w:rsidR="00CE1BAE" w:rsidRPr="00E6646F">
        <w:rPr>
          <w:rFonts w:ascii="Arial" w:hAnsi="Arial" w:cs="Arial"/>
          <w:color w:val="000000" w:themeColor="text1"/>
          <w:sz w:val="20"/>
          <w:szCs w:val="20"/>
        </w:rPr>
        <w:t>committee</w:t>
      </w:r>
      <w:r w:rsidR="00EF4D40" w:rsidRPr="00E6646F">
        <w:rPr>
          <w:rFonts w:ascii="Arial" w:hAnsi="Arial" w:cs="Arial"/>
          <w:color w:val="000000" w:themeColor="text1"/>
          <w:sz w:val="20"/>
          <w:szCs w:val="20"/>
        </w:rPr>
        <w:t xml:space="preserve"> meeting at which the dispute is to be considered and determined at least 7 days before the meeting is held.</w:t>
      </w:r>
    </w:p>
    <w:p w:rsidR="00597A9E" w:rsidRPr="00E6646F" w:rsidRDefault="00597A9E" w:rsidP="00597A9E">
      <w:pPr>
        <w:pStyle w:val="ListParagraph"/>
        <w:rPr>
          <w:rFonts w:ascii="Arial" w:hAnsi="Arial" w:cs="Arial"/>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given to each party to the dispute must state —</w:t>
      </w:r>
    </w:p>
    <w:p w:rsidR="00EF4D40" w:rsidRPr="00E6646F" w:rsidRDefault="006A69F2"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is to be held;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proofErr w:type="gramStart"/>
      <w:r w:rsidRPr="00E6646F">
        <w:rPr>
          <w:rFonts w:ascii="Arial" w:hAnsi="Arial" w:cs="Arial"/>
          <w:color w:val="000000" w:themeColor="text1"/>
          <w:sz w:val="20"/>
          <w:szCs w:val="20"/>
        </w:rPr>
        <w:t>that</w:t>
      </w:r>
      <w:proofErr w:type="gramEnd"/>
      <w:r w:rsidRPr="00E6646F">
        <w:rPr>
          <w:rFonts w:ascii="Arial" w:hAnsi="Arial" w:cs="Arial"/>
          <w:color w:val="000000" w:themeColor="text1"/>
          <w:sz w:val="20"/>
          <w:szCs w:val="20"/>
        </w:rPr>
        <w:t xml:space="preserve"> the party, or the party’s representative, may attend the meeting and will be given a reasonable opportunity to make written or oral (or both written and oral) s</w:t>
      </w:r>
      <w:r w:rsidR="006A69F2" w:rsidRPr="00E6646F">
        <w:rPr>
          <w:rFonts w:ascii="Arial" w:hAnsi="Arial" w:cs="Arial"/>
          <w:color w:val="000000" w:themeColor="text1"/>
          <w:sz w:val="20"/>
          <w:szCs w:val="20"/>
        </w:rPr>
        <w:t xml:space="preserve">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w:t>
      </w: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6A69F2" w:rsidRPr="00E6646F">
        <w:rPr>
          <w:rFonts w:ascii="Arial" w:hAnsi="Arial" w:cs="Arial"/>
          <w:color w:val="000000" w:themeColor="text1"/>
          <w:sz w:val="20"/>
          <w:szCs w:val="20"/>
        </w:rPr>
        <w:t xml:space="preserve">dispute is 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party to the dispu</w:t>
      </w:r>
      <w:r w:rsidR="006A69F2" w:rsidRPr="00E6646F">
        <w:rPr>
          <w:rFonts w:ascii="Arial" w:hAnsi="Arial" w:cs="Arial"/>
          <w:color w:val="000000" w:themeColor="text1"/>
          <w:sz w:val="20"/>
          <w:szCs w:val="20"/>
        </w:rPr>
        <w:t xml:space="preserve">te gives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stating that the party —</w:t>
      </w:r>
    </w:p>
    <w:p w:rsidR="00EF4D40" w:rsidRPr="00E6646F" w:rsidRDefault="00EF4D40" w:rsidP="00E26525">
      <w:pPr>
        <w:pStyle w:val="ListParagraph"/>
        <w:numPr>
          <w:ilvl w:val="2"/>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does not agree to the dispute being determined by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EF4D40" w:rsidRPr="00E6646F" w:rsidRDefault="00EF4D40" w:rsidP="00E26525">
      <w:pPr>
        <w:pStyle w:val="ListParagraph"/>
        <w:numPr>
          <w:ilvl w:val="2"/>
          <w:numId w:val="78"/>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requests the appointment of a mediator</w:t>
      </w:r>
      <w:r w:rsidR="004F41CA" w:rsidRPr="00E6646F">
        <w:rPr>
          <w:rFonts w:ascii="Arial" w:hAnsi="Arial" w:cs="Arial"/>
          <w:color w:val="000000" w:themeColor="text1"/>
          <w:sz w:val="20"/>
          <w:szCs w:val="20"/>
        </w:rPr>
        <w:t xml:space="preserve"> under rule 23,</w:t>
      </w:r>
    </w:p>
    <w:p w:rsidR="00982BB3" w:rsidRPr="00E6646F" w:rsidRDefault="006A69F2" w:rsidP="001B3E21">
      <w:pPr>
        <w:autoSpaceDE w:val="0"/>
        <w:autoSpaceDN w:val="0"/>
        <w:adjustRightInd w:val="0"/>
        <w:spacing w:after="0" w:line="240" w:lineRule="auto"/>
        <w:ind w:left="709"/>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not determine the dispute.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924431">
      <w:pPr>
        <w:pStyle w:val="Heading3"/>
      </w:pPr>
      <w:r w:rsidRPr="00E6646F">
        <w:t xml:space="preserve">Determination of dispute by </w:t>
      </w:r>
      <w:r w:rsidR="001349AB" w:rsidRPr="00E6646F">
        <w:t>c</w:t>
      </w:r>
      <w:r w:rsidR="00CE1BAE" w:rsidRPr="00E6646F">
        <w:t>ommittee</w:t>
      </w:r>
    </w:p>
    <w:p w:rsidR="00EF4D40" w:rsidRPr="00E6646F" w:rsidRDefault="00EF4D40" w:rsidP="00EF4D40">
      <w:pPr>
        <w:pStyle w:val="ListParagraph"/>
        <w:autoSpaceDE w:val="0"/>
        <w:autoSpaceDN w:val="0"/>
        <w:adjustRightInd w:val="0"/>
        <w:spacing w:after="0" w:line="240" w:lineRule="auto"/>
        <w:ind w:left="360"/>
        <w:rPr>
          <w:rFonts w:ascii="TT223o00" w:hAnsi="TT223o00" w:cs="TT223o00"/>
          <w:b/>
          <w:color w:val="00000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a di</w:t>
      </w:r>
      <w:r w:rsidRPr="00E6646F">
        <w:rPr>
          <w:rFonts w:ascii="Arial" w:hAnsi="Arial" w:cs="Arial"/>
          <w:color w:val="000000" w:themeColor="text1"/>
          <w:sz w:val="20"/>
          <w:szCs w:val="20"/>
        </w:rPr>
        <w:t>spute is to be</w:t>
      </w:r>
      <w:r w:rsidR="004F41CA" w:rsidRPr="00E6646F">
        <w:rPr>
          <w:rFonts w:ascii="Arial" w:hAnsi="Arial" w:cs="Arial"/>
          <w:color w:val="000000" w:themeColor="text1"/>
          <w:sz w:val="20"/>
          <w:szCs w:val="20"/>
        </w:rPr>
        <w:t xml:space="preserve"> considered and</w:t>
      </w:r>
      <w:r w:rsidRPr="00E6646F">
        <w:rPr>
          <w:rFonts w:ascii="Arial" w:hAnsi="Arial" w:cs="Arial"/>
          <w:color w:val="000000" w:themeColor="text1"/>
          <w:sz w:val="20"/>
          <w:szCs w:val="20"/>
        </w:rPr>
        <w:t xml:space="preserve"> determined,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dispute, or the party’s representative, a reasonable opportunity to make written or oral (or both writte</w:t>
      </w:r>
      <w:r w:rsidR="006A69F2" w:rsidRPr="00E6646F">
        <w:rPr>
          <w:rFonts w:ascii="Arial" w:hAnsi="Arial" w:cs="Arial"/>
          <w:color w:val="000000" w:themeColor="text1"/>
          <w:sz w:val="20"/>
          <w:szCs w:val="20"/>
        </w:rPr>
        <w:t xml:space="preserve">n and oral) submissions to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 and</w:t>
      </w:r>
    </w:p>
    <w:p w:rsidR="00B14844"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due consideration to any submissions so made; and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determine</w:t>
      </w:r>
      <w:proofErr w:type="gramEnd"/>
      <w:r w:rsidRPr="00E6646F">
        <w:rPr>
          <w:rFonts w:ascii="Arial" w:hAnsi="Arial" w:cs="Arial"/>
          <w:color w:val="000000" w:themeColor="text1"/>
          <w:sz w:val="20"/>
          <w:szCs w:val="20"/>
        </w:rPr>
        <w:t xml:space="preserve"> the dispute.</w:t>
      </w:r>
    </w:p>
    <w:p w:rsidR="00B14844" w:rsidRPr="00E6646F" w:rsidRDefault="00B14844" w:rsidP="00B1484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give each party to the</w:t>
      </w:r>
      <w:r w:rsidRPr="00E6646F">
        <w:rPr>
          <w:rFonts w:ascii="Arial" w:hAnsi="Arial" w:cs="Arial"/>
          <w:color w:val="000000" w:themeColor="text1"/>
          <w:sz w:val="20"/>
          <w:szCs w:val="20"/>
        </w:rPr>
        <w:t xml:space="preserve"> dispute written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’s determination, and the reasons for the determin</w:t>
      </w:r>
      <w:r w:rsidRPr="00E6646F">
        <w:rPr>
          <w:rFonts w:ascii="Arial" w:hAnsi="Arial" w:cs="Arial"/>
          <w:color w:val="000000" w:themeColor="text1"/>
          <w:sz w:val="20"/>
          <w:szCs w:val="20"/>
        </w:rPr>
        <w:t xml:space="preserve">ation, within 7 days after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the determination is made.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party to the dispute may, within 14 days</w:t>
      </w:r>
      <w:r w:rsidR="006A69F2" w:rsidRPr="00E6646F">
        <w:rPr>
          <w:rFonts w:ascii="Arial" w:hAnsi="Arial" w:cs="Arial"/>
          <w:color w:val="000000" w:themeColor="text1"/>
          <w:sz w:val="20"/>
          <w:szCs w:val="20"/>
        </w:rPr>
        <w:t xml:space="preserve"> after receiving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’s determination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w:t>
      </w:r>
      <w:proofErr w:type="gramStart"/>
      <w:r w:rsidRPr="00E6646F">
        <w:rPr>
          <w:rFonts w:ascii="Arial" w:hAnsi="Arial" w:cs="Arial"/>
          <w:color w:val="000000" w:themeColor="text1"/>
          <w:sz w:val="20"/>
          <w:szCs w:val="20"/>
        </w:rPr>
        <w:t>)(</w:t>
      </w:r>
      <w:proofErr w:type="gramEnd"/>
      <w:r w:rsidR="006A69F2" w:rsidRPr="00E6646F">
        <w:rPr>
          <w:rFonts w:ascii="Arial" w:hAnsi="Arial" w:cs="Arial"/>
          <w:color w:val="000000" w:themeColor="text1"/>
          <w:sz w:val="20"/>
          <w:szCs w:val="20"/>
        </w:rPr>
        <w:t xml:space="preserve">c), give written notice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requesting the appoint</w:t>
      </w:r>
      <w:r w:rsidR="00697260" w:rsidRPr="00E6646F">
        <w:rPr>
          <w:rFonts w:ascii="Arial" w:hAnsi="Arial" w:cs="Arial"/>
          <w:color w:val="000000" w:themeColor="text1"/>
          <w:sz w:val="20"/>
          <w:szCs w:val="20"/>
        </w:rPr>
        <w:t>ment of a mediator under rule 23</w:t>
      </w:r>
      <w:r w:rsidRPr="00E6646F">
        <w:rPr>
          <w:rFonts w:ascii="Arial" w:hAnsi="Arial" w:cs="Arial"/>
          <w:color w:val="000000" w:themeColor="text1"/>
          <w:sz w:val="20"/>
          <w:szCs w:val="20"/>
        </w:rPr>
        <w:t>.</w:t>
      </w:r>
    </w:p>
    <w:p w:rsidR="00EF4D40" w:rsidRPr="00E6646F" w:rsidRDefault="00EF4D40" w:rsidP="00EF4D40">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notice is given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(3), each party to the dispute is a party to the mediation.</w:t>
      </w:r>
    </w:p>
    <w:p w:rsidR="001349AB" w:rsidRPr="00E6646F" w:rsidRDefault="001349AB" w:rsidP="00D3328A">
      <w:pPr>
        <w:autoSpaceDE w:val="0"/>
        <w:autoSpaceDN w:val="0"/>
        <w:adjustRightInd w:val="0"/>
        <w:spacing w:after="0" w:line="240" w:lineRule="auto"/>
        <w:jc w:val="both"/>
        <w:rPr>
          <w:rFonts w:ascii="Arial" w:hAnsi="Arial" w:cs="Arial"/>
          <w:color w:val="000000" w:themeColor="text1"/>
          <w:sz w:val="20"/>
          <w:szCs w:val="20"/>
        </w:rPr>
      </w:pPr>
    </w:p>
    <w:p w:rsidR="00EF4D40" w:rsidRPr="00E6646F" w:rsidRDefault="00697260" w:rsidP="00697260">
      <w:pPr>
        <w:pStyle w:val="Heading2"/>
        <w:pageBreakBefore/>
      </w:pPr>
      <w:r w:rsidRPr="00E6646F">
        <w:lastRenderedPageBreak/>
        <w:t>Division 4</w:t>
      </w:r>
      <w:r w:rsidR="001349AB" w:rsidRPr="00E6646F">
        <w:t xml:space="preserve"> — Mediation</w:t>
      </w:r>
    </w:p>
    <w:p w:rsidR="001B3E21" w:rsidRPr="00E6646F" w:rsidRDefault="001B3E21" w:rsidP="001B3E21">
      <w:pPr>
        <w:rPr>
          <w:rFonts w:ascii="Arial" w:hAnsi="Arial" w:cs="Arial"/>
          <w:color w:val="000000" w:themeColor="text1"/>
          <w:sz w:val="20"/>
          <w:szCs w:val="20"/>
        </w:rPr>
      </w:pPr>
    </w:p>
    <w:p w:rsidR="001B3E21" w:rsidRPr="00E6646F" w:rsidRDefault="001B3E21" w:rsidP="001B3E21"/>
    <w:p w:rsidR="00AD3A34" w:rsidRPr="00E6646F" w:rsidRDefault="00AD3A34" w:rsidP="00924431">
      <w:pPr>
        <w:pStyle w:val="Heading3"/>
      </w:pPr>
      <w:r w:rsidRPr="00E6646F">
        <w:t>Application of Division</w:t>
      </w:r>
    </w:p>
    <w:p w:rsidR="008A422D" w:rsidRPr="00E6646F" w:rsidRDefault="008A422D"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This Division applies if written notice </w:t>
      </w:r>
      <w:r w:rsidR="006A69F2" w:rsidRPr="00E6646F">
        <w:rPr>
          <w:rFonts w:ascii="Arial" w:hAnsi="Arial" w:cs="Arial"/>
          <w:color w:val="000000" w:themeColor="text1"/>
          <w:sz w:val="20"/>
          <w:szCs w:val="20"/>
        </w:rPr>
        <w:t xml:space="preserve">has been given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requesting the appointment of a mediator —</w:t>
      </w:r>
    </w:p>
    <w:p w:rsidR="00AD3A34" w:rsidRPr="00E6646F" w:rsidRDefault="006A69F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by</w:t>
      </w:r>
      <w:proofErr w:type="gramEnd"/>
      <w:r w:rsidRPr="00E6646F">
        <w:rPr>
          <w:rFonts w:ascii="Arial" w:hAnsi="Arial" w:cs="Arial"/>
          <w:color w:val="000000" w:themeColor="text1"/>
          <w:sz w:val="20"/>
          <w:szCs w:val="20"/>
        </w:rPr>
        <w:t xml:space="preserve"> a </w:t>
      </w:r>
      <w:r w:rsidR="001349AB" w:rsidRPr="00E6646F">
        <w:rPr>
          <w:rFonts w:ascii="Arial" w:hAnsi="Arial" w:cs="Arial"/>
          <w:color w:val="000000" w:themeColor="text1"/>
          <w:sz w:val="20"/>
          <w:szCs w:val="20"/>
        </w:rPr>
        <w:t>party to a disput</w:t>
      </w:r>
      <w:r w:rsidR="00697260" w:rsidRPr="00E6646F">
        <w:rPr>
          <w:rFonts w:ascii="Arial" w:hAnsi="Arial" w:cs="Arial"/>
          <w:color w:val="000000" w:themeColor="text1"/>
          <w:sz w:val="20"/>
          <w:szCs w:val="20"/>
        </w:rPr>
        <w:t>e under rule 20</w:t>
      </w:r>
      <w:r w:rsidR="001349AB" w:rsidRPr="00E6646F">
        <w:rPr>
          <w:rFonts w:ascii="Arial" w:hAnsi="Arial" w:cs="Arial"/>
          <w:color w:val="000000" w:themeColor="text1"/>
          <w:sz w:val="20"/>
          <w:szCs w:val="20"/>
        </w:rPr>
        <w:t>(5</w:t>
      </w:r>
      <w:r w:rsidRPr="00E6646F">
        <w:rPr>
          <w:rFonts w:ascii="Arial" w:hAnsi="Arial" w:cs="Arial"/>
          <w:color w:val="000000" w:themeColor="text1"/>
          <w:sz w:val="20"/>
          <w:szCs w:val="20"/>
        </w:rPr>
        <w:t>)</w:t>
      </w:r>
      <w:r w:rsidR="00697260" w:rsidRPr="00E6646F">
        <w:rPr>
          <w:rFonts w:ascii="Arial" w:hAnsi="Arial" w:cs="Arial"/>
          <w:color w:val="000000" w:themeColor="text1"/>
          <w:sz w:val="20"/>
          <w:szCs w:val="20"/>
        </w:rPr>
        <w:t>(b)(ii) or 21</w:t>
      </w:r>
      <w:r w:rsidR="001349AB"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AC4056" w:rsidRPr="00E6646F" w:rsidRDefault="00AC4056" w:rsidP="00AC4056">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this Division applies, a mediator mu</w:t>
      </w:r>
      <w:r w:rsidR="00F979D0" w:rsidRPr="00E6646F">
        <w:rPr>
          <w:rFonts w:ascii="Arial" w:hAnsi="Arial" w:cs="Arial"/>
          <w:color w:val="000000" w:themeColor="text1"/>
          <w:sz w:val="20"/>
          <w:szCs w:val="20"/>
        </w:rPr>
        <w:t>st be chosen or appointed under</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 2</w:t>
      </w:r>
      <w:r w:rsidR="00697260"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8A422D" w:rsidRPr="00E6646F" w:rsidRDefault="008A422D" w:rsidP="008C07F7">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Appointment of mediator</w:t>
      </w:r>
    </w:p>
    <w:p w:rsidR="00AC4056" w:rsidRPr="00E6646F" w:rsidRDefault="00AC4056" w:rsidP="003902CA">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must be a person chosen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appointment of</w:t>
      </w:r>
      <w:r w:rsidR="006A69F2" w:rsidRPr="00E6646F">
        <w:rPr>
          <w:rFonts w:ascii="Arial" w:hAnsi="Arial" w:cs="Arial"/>
          <w:color w:val="000000" w:themeColor="text1"/>
          <w:sz w:val="20"/>
          <w:szCs w:val="20"/>
        </w:rPr>
        <w:t xml:space="preserve"> a mediator was requested 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6A69F2" w:rsidRPr="00E6646F">
        <w:rPr>
          <w:rFonts w:ascii="Arial" w:hAnsi="Arial" w:cs="Arial"/>
          <w:color w:val="000000" w:themeColor="text1"/>
          <w:sz w:val="20"/>
          <w:szCs w:val="20"/>
        </w:rPr>
        <w:t xml:space="preserve">) — by agreement between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and th</w:t>
      </w:r>
      <w:r w:rsidR="006A69F2" w:rsidRPr="00E6646F">
        <w:rPr>
          <w:rFonts w:ascii="Arial" w:hAnsi="Arial" w:cs="Arial"/>
          <w:color w:val="000000" w:themeColor="text1"/>
          <w:sz w:val="20"/>
          <w:szCs w:val="20"/>
        </w:rPr>
        <w:t xml:space="preserve">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if</w:t>
      </w:r>
      <w:proofErr w:type="gramEnd"/>
      <w:r w:rsidRPr="00E6646F">
        <w:rPr>
          <w:rFonts w:ascii="Arial" w:hAnsi="Arial" w:cs="Arial"/>
          <w:color w:val="000000" w:themeColor="text1"/>
          <w:sz w:val="20"/>
          <w:szCs w:val="20"/>
        </w:rPr>
        <w:t xml:space="preserve"> the appointment of a mediator was requested by a </w:t>
      </w:r>
      <w:r w:rsidR="00697260" w:rsidRPr="00E6646F">
        <w:rPr>
          <w:rFonts w:ascii="Arial" w:hAnsi="Arial" w:cs="Arial"/>
          <w:color w:val="000000" w:themeColor="text1"/>
          <w:sz w:val="20"/>
          <w:szCs w:val="20"/>
        </w:rPr>
        <w:t>party to a dispute under rule 20(5)(b)(ii) or 21</w:t>
      </w:r>
      <w:r w:rsidRPr="00E6646F">
        <w:rPr>
          <w:rFonts w:ascii="Arial" w:hAnsi="Arial" w:cs="Arial"/>
          <w:color w:val="000000" w:themeColor="text1"/>
          <w:sz w:val="20"/>
          <w:szCs w:val="20"/>
        </w:rPr>
        <w:t>(3) — by agreement between the parties to the dispute.</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is no agreement for the purposes of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w:t>
      </w:r>
      <w:proofErr w:type="gramStart"/>
      <w:r w:rsidRPr="00E6646F">
        <w:rPr>
          <w:rFonts w:ascii="Arial" w:hAnsi="Arial" w:cs="Arial"/>
          <w:color w:val="000000" w:themeColor="text1"/>
          <w:sz w:val="20"/>
          <w:szCs w:val="20"/>
        </w:rPr>
        <w:t>)(</w:t>
      </w:r>
      <w:proofErr w:type="gramEnd"/>
      <w:r w:rsidRPr="00E6646F">
        <w:rPr>
          <w:rFonts w:ascii="Arial" w:hAnsi="Arial" w:cs="Arial"/>
          <w:color w:val="000000" w:themeColor="text1"/>
          <w:sz w:val="20"/>
          <w:szCs w:val="20"/>
        </w:rPr>
        <w:t>a) or (b), then, subject to</w:t>
      </w:r>
      <w:r w:rsidR="006A69F2" w:rsidRPr="00E6646F">
        <w:rPr>
          <w:rFonts w:ascii="Arial" w:hAnsi="Arial" w:cs="Arial"/>
          <w:color w:val="000000" w:themeColor="text1"/>
          <w:sz w:val="20"/>
          <w:szCs w:val="20"/>
        </w:rPr>
        <w:t xml:space="preserve"> </w:t>
      </w:r>
      <w:proofErr w:type="spellStart"/>
      <w:r w:rsidR="006A69F2" w:rsidRPr="00E6646F">
        <w:rPr>
          <w:rFonts w:ascii="Arial" w:hAnsi="Arial" w:cs="Arial"/>
          <w:color w:val="000000" w:themeColor="text1"/>
          <w:sz w:val="20"/>
          <w:szCs w:val="20"/>
        </w:rPr>
        <w:t>subrules</w:t>
      </w:r>
      <w:proofErr w:type="spellEnd"/>
      <w:r w:rsidR="006A69F2" w:rsidRPr="00E6646F">
        <w:rPr>
          <w:rFonts w:ascii="Arial" w:hAnsi="Arial" w:cs="Arial"/>
          <w:color w:val="000000" w:themeColor="text1"/>
          <w:sz w:val="20"/>
          <w:szCs w:val="20"/>
        </w:rPr>
        <w:t xml:space="preserve"> (3) and (4),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appoint the mediator. </w:t>
      </w:r>
    </w:p>
    <w:p w:rsidR="003902CA" w:rsidRPr="00E6646F" w:rsidRDefault="003902CA" w:rsidP="003902CA">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w:t>
      </w:r>
      <w:r w:rsidR="006A69F2" w:rsidRPr="00E6646F">
        <w:rPr>
          <w:rFonts w:ascii="Arial" w:hAnsi="Arial" w:cs="Arial"/>
          <w:color w:val="000000" w:themeColor="text1"/>
          <w:sz w:val="20"/>
          <w:szCs w:val="20"/>
        </w:rPr>
        <w:t xml:space="preserve">n appointed as mediator 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 —</w:t>
      </w:r>
    </w:p>
    <w:p w:rsidR="003902CA" w:rsidRPr="00E6646F" w:rsidRDefault="006A69F2"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3902CA"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20</w:t>
      </w:r>
      <w:r w:rsidRPr="00E6646F">
        <w:rPr>
          <w:rFonts w:ascii="Arial" w:hAnsi="Arial" w:cs="Arial"/>
          <w:color w:val="000000" w:themeColor="text1"/>
          <w:sz w:val="20"/>
          <w:szCs w:val="20"/>
        </w:rPr>
        <w:t>(5)(b)(ii);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a</w:t>
      </w:r>
      <w:proofErr w:type="gramEnd"/>
      <w:r w:rsidRPr="00E6646F">
        <w:rPr>
          <w:rFonts w:ascii="Arial" w:hAnsi="Arial" w:cs="Arial"/>
          <w:color w:val="000000" w:themeColor="text1"/>
          <w:sz w:val="20"/>
          <w:szCs w:val="20"/>
        </w:rPr>
        <w:t xml:space="preserve"> </w:t>
      </w:r>
      <w:r w:rsidR="00697260" w:rsidRPr="00E6646F">
        <w:rPr>
          <w:rFonts w:ascii="Arial" w:hAnsi="Arial" w:cs="Arial"/>
          <w:color w:val="000000" w:themeColor="text1"/>
          <w:sz w:val="20"/>
          <w:szCs w:val="20"/>
        </w:rPr>
        <w:t>party to a dispute under rule 21</w:t>
      </w:r>
      <w:r w:rsidRPr="00E6646F">
        <w:rPr>
          <w:rFonts w:ascii="Arial" w:hAnsi="Arial" w:cs="Arial"/>
          <w:color w:val="000000" w:themeColor="text1"/>
          <w:sz w:val="20"/>
          <w:szCs w:val="20"/>
        </w:rPr>
        <w:t xml:space="preserve">(3) and the </w:t>
      </w:r>
      <w:r w:rsidR="006A69F2" w:rsidRPr="00E6646F">
        <w:rPr>
          <w:rFonts w:ascii="Arial" w:hAnsi="Arial" w:cs="Arial"/>
          <w:color w:val="000000" w:themeColor="text1"/>
          <w:sz w:val="20"/>
          <w:szCs w:val="20"/>
        </w:rPr>
        <w:t xml:space="preserve">dispute is between one or more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4F41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w:t>
      </w:r>
      <w:r w:rsidR="006A69F2" w:rsidRPr="00E6646F">
        <w:rPr>
          <w:rFonts w:ascii="Arial" w:hAnsi="Arial" w:cs="Arial"/>
          <w:color w:val="000000" w:themeColor="text1"/>
          <w:sz w:val="20"/>
          <w:szCs w:val="20"/>
        </w:rPr>
        <w:t xml:space="preserve"> appointed </w:t>
      </w:r>
      <w:r w:rsidRPr="00E6646F">
        <w:rPr>
          <w:rFonts w:ascii="Arial" w:hAnsi="Arial" w:cs="Arial"/>
          <w:color w:val="000000" w:themeColor="text1"/>
          <w:sz w:val="20"/>
          <w:szCs w:val="20"/>
        </w:rPr>
        <w:t xml:space="preserve">as mediator </w:t>
      </w:r>
      <w:r w:rsidR="006A69F2" w:rsidRPr="00E6646F">
        <w:rPr>
          <w:rFonts w:ascii="Arial" w:hAnsi="Arial" w:cs="Arial"/>
          <w:color w:val="000000" w:themeColor="text1"/>
          <w:sz w:val="20"/>
          <w:szCs w:val="20"/>
        </w:rPr>
        <w:t xml:space="preserve">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6A69F2" w:rsidRPr="00E6646F">
        <w:rPr>
          <w:rFonts w:ascii="Arial" w:hAnsi="Arial" w:cs="Arial"/>
          <w:color w:val="000000" w:themeColor="text1"/>
          <w:sz w:val="20"/>
          <w:szCs w:val="20"/>
        </w:rPr>
        <w:t xml:space="preserve"> may be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3902CA" w:rsidRPr="00E6646F">
        <w:rPr>
          <w:rFonts w:ascii="Arial" w:hAnsi="Arial" w:cs="Arial"/>
          <w:color w:val="000000" w:themeColor="text1"/>
          <w:sz w:val="20"/>
          <w:szCs w:val="20"/>
        </w:rPr>
        <w:t xml:space="preserve"> or former </w:t>
      </w:r>
      <w:r w:rsidR="00CE1BAE" w:rsidRPr="00E6646F">
        <w:rPr>
          <w:rFonts w:ascii="Arial" w:hAnsi="Arial" w:cs="Arial"/>
          <w:color w:val="000000" w:themeColor="text1"/>
          <w:sz w:val="20"/>
          <w:szCs w:val="20"/>
        </w:rPr>
        <w:t>member</w:t>
      </w:r>
      <w:r w:rsidR="003902CA" w:rsidRPr="00E6646F">
        <w:rPr>
          <w:rFonts w:ascii="Arial" w:hAnsi="Arial" w:cs="Arial"/>
          <w:color w:val="000000" w:themeColor="text1"/>
          <w:sz w:val="20"/>
          <w:szCs w:val="20"/>
        </w:rPr>
        <w:t xml:space="preserve"> of the Association but must not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have a personal interest in the matter that is the subject of the mediation;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be</w:t>
      </w:r>
      <w:proofErr w:type="gramEnd"/>
      <w:r w:rsidRPr="00E6646F">
        <w:rPr>
          <w:rFonts w:ascii="Arial" w:hAnsi="Arial" w:cs="Arial"/>
          <w:color w:val="000000" w:themeColor="text1"/>
          <w:sz w:val="20"/>
          <w:szCs w:val="20"/>
        </w:rPr>
        <w:t xml:space="preserve"> biased in favour of or against any party to the mediation.</w:t>
      </w:r>
    </w:p>
    <w:p w:rsidR="00AC4056" w:rsidRPr="00E6646F" w:rsidRDefault="00AC4056"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Mediation process</w:t>
      </w:r>
    </w:p>
    <w:p w:rsidR="0097405D" w:rsidRPr="00E6646F" w:rsidRDefault="0097405D" w:rsidP="00DA020C">
      <w:pPr>
        <w:autoSpaceDE w:val="0"/>
        <w:autoSpaceDN w:val="0"/>
        <w:adjustRightInd w:val="0"/>
        <w:spacing w:after="0" w:line="240" w:lineRule="auto"/>
        <w:jc w:val="both"/>
        <w:rPr>
          <w:rFonts w:ascii="Arial" w:hAnsi="Arial" w:cs="Arial"/>
          <w:b/>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mediation must attempt in good faith to settle the</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matter that is the subject of the mediation.</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autoSpaceDE w:val="0"/>
        <w:autoSpaceDN w:val="0"/>
        <w:adjustRightInd w:val="0"/>
        <w:spacing w:after="0" w:line="240" w:lineRule="auto"/>
        <w:jc w:val="both"/>
        <w:rPr>
          <w:rFonts w:ascii="Arial" w:hAnsi="Arial" w:cs="Arial"/>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 of the issues that need to be considered at the mediation at</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least 5 days before the mediation takes place.</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conducting the mediation, the mediator must —</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mediation every opportunity to be</w:t>
      </w:r>
      <w:r w:rsidR="0097405D" w:rsidRPr="00E6646F">
        <w:rPr>
          <w:rFonts w:ascii="Arial" w:hAnsi="Arial" w:cs="Arial"/>
          <w:color w:val="000000" w:themeColor="text1"/>
          <w:sz w:val="20"/>
          <w:szCs w:val="20"/>
        </w:rPr>
        <w:t xml:space="preserve"> heard; and</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allow each party to the mediati</w:t>
      </w:r>
      <w:r w:rsidR="0097405D" w:rsidRPr="00E6646F">
        <w:rPr>
          <w:rFonts w:ascii="Arial" w:hAnsi="Arial" w:cs="Arial"/>
          <w:color w:val="000000" w:themeColor="text1"/>
          <w:sz w:val="20"/>
          <w:szCs w:val="20"/>
        </w:rPr>
        <w:t>on to give due consideration to</w:t>
      </w:r>
      <w:r w:rsidR="002B1CB2"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any written statem</w:t>
      </w:r>
      <w:r w:rsidR="0097405D" w:rsidRPr="00E6646F">
        <w:rPr>
          <w:rFonts w:ascii="Arial" w:hAnsi="Arial" w:cs="Arial"/>
          <w:color w:val="000000" w:themeColor="text1"/>
          <w:sz w:val="20"/>
          <w:szCs w:val="20"/>
        </w:rPr>
        <w:t>ent given by another party; and</w:t>
      </w:r>
    </w:p>
    <w:p w:rsidR="00AD3A34"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ensure</w:t>
      </w:r>
      <w:proofErr w:type="gramEnd"/>
      <w:r w:rsidRPr="00E6646F">
        <w:rPr>
          <w:rFonts w:ascii="Arial" w:hAnsi="Arial" w:cs="Arial"/>
          <w:color w:val="000000" w:themeColor="text1"/>
          <w:sz w:val="20"/>
          <w:szCs w:val="20"/>
        </w:rPr>
        <w:t xml:space="preserve"> that natural justice</w:t>
      </w:r>
      <w:r w:rsidR="0097405D" w:rsidRPr="00E6646F">
        <w:rPr>
          <w:rFonts w:ascii="Arial" w:hAnsi="Arial" w:cs="Arial"/>
          <w:color w:val="000000" w:themeColor="text1"/>
          <w:sz w:val="20"/>
          <w:szCs w:val="20"/>
        </w:rPr>
        <w:t xml:space="preserve"> is given to the parties to the </w:t>
      </w:r>
      <w:r w:rsidRPr="00E6646F">
        <w:rPr>
          <w:rFonts w:ascii="Arial" w:hAnsi="Arial" w:cs="Arial"/>
          <w:color w:val="000000" w:themeColor="text1"/>
          <w:sz w:val="20"/>
          <w:szCs w:val="20"/>
        </w:rPr>
        <w:t>mediation throughout the mediation process.</w:t>
      </w:r>
    </w:p>
    <w:p w:rsidR="0021711E" w:rsidRPr="00E6646F" w:rsidRDefault="0021711E" w:rsidP="0021711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cannot determine the matter that is the subject of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w:t>
      </w:r>
    </w:p>
    <w:p w:rsidR="0021711E" w:rsidRPr="00E6646F" w:rsidRDefault="0021711E" w:rsidP="0021711E">
      <w:pPr>
        <w:pStyle w:val="ListParagraph"/>
        <w:autoSpaceDE w:val="0"/>
        <w:autoSpaceDN w:val="0"/>
        <w:adjustRightInd w:val="0"/>
        <w:spacing w:after="0" w:line="240" w:lineRule="auto"/>
        <w:jc w:val="both"/>
        <w:rPr>
          <w:rFonts w:ascii="Arial" w:hAnsi="Arial" w:cs="Arial"/>
          <w:color w:val="000000" w:themeColor="text1"/>
          <w:sz w:val="20"/>
          <w:szCs w:val="20"/>
        </w:rPr>
      </w:pPr>
    </w:p>
    <w:p w:rsidR="0021711E"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mediation must be confidential, and any information given at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 cannot be used in any other proceedings that take place in</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relation to the matter that is the subject of the mediation.</w:t>
      </w:r>
    </w:p>
    <w:p w:rsidR="0021711E" w:rsidRPr="00E6646F" w:rsidRDefault="0021711E" w:rsidP="0021711E">
      <w:pPr>
        <w:pStyle w:val="ListParagraph"/>
        <w:rPr>
          <w:rFonts w:ascii="Arial" w:hAnsi="Arial" w:cs="Arial"/>
          <w:color w:val="000000" w:themeColor="text1"/>
          <w:sz w:val="20"/>
          <w:szCs w:val="20"/>
        </w:rPr>
      </w:pPr>
    </w:p>
    <w:p w:rsidR="00DF4D52"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costs of the mediation are to be </w:t>
      </w:r>
      <w:r w:rsidR="001349AB" w:rsidRPr="00E6646F">
        <w:rPr>
          <w:rFonts w:ascii="Arial" w:hAnsi="Arial" w:cs="Arial"/>
          <w:color w:val="000000" w:themeColor="text1"/>
          <w:sz w:val="20"/>
          <w:szCs w:val="20"/>
        </w:rPr>
        <w:t>paid by the party or parties to the mediation that requested the appointment of the mediator.</w:t>
      </w:r>
    </w:p>
    <w:p w:rsidR="00DF4D52" w:rsidRPr="00E6646F" w:rsidRDefault="00DF4D52" w:rsidP="00DA064A">
      <w:pPr>
        <w:autoSpaceDE w:val="0"/>
        <w:autoSpaceDN w:val="0"/>
        <w:adjustRightInd w:val="0"/>
        <w:spacing w:after="0" w:line="240" w:lineRule="auto"/>
        <w:jc w:val="both"/>
        <w:rPr>
          <w:rFonts w:cs="Arial"/>
          <w:i/>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p w:rsidR="002B1CB2" w:rsidRPr="00E6646F" w:rsidRDefault="002B1CB2" w:rsidP="00924431">
      <w:pPr>
        <w:pStyle w:val="Heading3"/>
      </w:pPr>
      <w:r w:rsidRPr="00E6646F">
        <w:t>If mediation results in decision to suspend or expel being revoked</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2B1CB2" w:rsidRPr="00E6646F" w:rsidRDefault="002B1CB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w:t>
      </w:r>
      <w:r w:rsidR="00C0422D" w:rsidRPr="00E6646F">
        <w:rPr>
          <w:rFonts w:ascii="Arial" w:hAnsi="Arial" w:cs="Arial"/>
          <w:color w:val="000000" w:themeColor="text1"/>
          <w:sz w:val="20"/>
          <w:szCs w:val="20"/>
        </w:rPr>
        <w:t xml:space="preserve">ediation takes place because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is suspended or who is </w:t>
      </w:r>
      <w:r w:rsidRPr="00E6646F">
        <w:rPr>
          <w:rFonts w:ascii="Arial" w:hAnsi="Arial" w:cs="Arial"/>
          <w:color w:val="000000" w:themeColor="text1"/>
          <w:sz w:val="20"/>
          <w:szCs w:val="20"/>
        </w:rPr>
        <w:t>expelled from the Associ</w:t>
      </w:r>
      <w:r w:rsidR="00FD3DB4" w:rsidRPr="00E6646F">
        <w:rPr>
          <w:rFonts w:ascii="Arial" w:hAnsi="Arial" w:cs="Arial"/>
          <w:color w:val="000000" w:themeColor="text1"/>
          <w:sz w:val="20"/>
          <w:szCs w:val="20"/>
        </w:rPr>
        <w:t>ation gives notice under rule 15(7</w:t>
      </w:r>
      <w:r w:rsidRPr="00E6646F">
        <w:rPr>
          <w:rFonts w:ascii="Arial" w:hAnsi="Arial" w:cs="Arial"/>
          <w:color w:val="000000" w:themeColor="text1"/>
          <w:sz w:val="20"/>
          <w:szCs w:val="20"/>
        </w:rPr>
        <w:t xml:space="preserve">); and </w:t>
      </w:r>
    </w:p>
    <w:p w:rsidR="002B1CB2" w:rsidRPr="00E6646F" w:rsidRDefault="002B1CB2" w:rsidP="002B1CB2">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B1CB2" w:rsidRPr="00E6646F" w:rsidRDefault="002B1CB2" w:rsidP="0094314F">
      <w:pPr>
        <w:pStyle w:val="ListParagraph"/>
        <w:numPr>
          <w:ilvl w:val="1"/>
          <w:numId w:val="79"/>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as the result of the mediation, the decision to suspend t</w:t>
      </w:r>
      <w:r w:rsidR="00C0422D" w:rsidRPr="00E6646F">
        <w:rPr>
          <w:rFonts w:ascii="Arial" w:hAnsi="Arial" w:cs="Arial"/>
          <w:color w:val="000000" w:themeColor="text1"/>
          <w:sz w:val="20"/>
          <w:szCs w:val="20"/>
        </w:rPr>
        <w:t xml:space="preserve">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C0422D"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or expel the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349AB" w:rsidRPr="00E6646F">
        <w:rPr>
          <w:rFonts w:ascii="Arial" w:hAnsi="Arial" w:cs="Arial"/>
          <w:color w:val="000000" w:themeColor="text1"/>
          <w:sz w:val="20"/>
          <w:szCs w:val="20"/>
        </w:rPr>
        <w:t xml:space="preserve"> is revoked,</w:t>
      </w:r>
    </w:p>
    <w:p w:rsidR="00AC4056" w:rsidRPr="00E6646F" w:rsidRDefault="002B1CB2" w:rsidP="002B1CB2">
      <w:pPr>
        <w:autoSpaceDE w:val="0"/>
        <w:autoSpaceDN w:val="0"/>
        <w:adjustRightInd w:val="0"/>
        <w:spacing w:after="0" w:line="240" w:lineRule="auto"/>
        <w:ind w:left="720"/>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that</w:t>
      </w:r>
      <w:proofErr w:type="gramEnd"/>
      <w:r w:rsidRPr="00E6646F">
        <w:rPr>
          <w:rFonts w:ascii="Arial" w:hAnsi="Arial" w:cs="Arial"/>
          <w:color w:val="000000" w:themeColor="text1"/>
          <w:sz w:val="20"/>
          <w:szCs w:val="20"/>
        </w:rPr>
        <w:t xml:space="preserve"> revocation does not affect the vali</w:t>
      </w:r>
      <w:r w:rsidR="00C0422D" w:rsidRPr="00E6646F">
        <w:rPr>
          <w:rFonts w:ascii="Arial" w:hAnsi="Arial" w:cs="Arial"/>
          <w:color w:val="000000" w:themeColor="text1"/>
          <w:sz w:val="20"/>
          <w:szCs w:val="20"/>
        </w:rPr>
        <w:t xml:space="preserve">dity of any decision made at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or g</w:t>
      </w:r>
      <w:r w:rsidRPr="00E6646F">
        <w:rPr>
          <w:rFonts w:ascii="Arial" w:hAnsi="Arial" w:cs="Arial"/>
          <w:color w:val="000000" w:themeColor="text1"/>
          <w:sz w:val="20"/>
          <w:szCs w:val="20"/>
        </w:rPr>
        <w:t>eneral meeting during the period of suspension or expulsion.</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 xml:space="preserve">PART 5 — </w:t>
      </w:r>
      <w:r w:rsidR="00CE1BAE" w:rsidRPr="00E6646F">
        <w:t>COMMITTEE</w:t>
      </w:r>
    </w:p>
    <w:p w:rsidR="009D1C6F" w:rsidRPr="00E6646F" w:rsidRDefault="009D1C6F" w:rsidP="00051918">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0422D" w:rsidP="00924431">
      <w:pPr>
        <w:pStyle w:val="Heading2"/>
      </w:pPr>
      <w:r w:rsidRPr="00E6646F">
        <w:t xml:space="preserve">Division 1 — Powers of </w:t>
      </w:r>
      <w:r w:rsidR="00CE1BAE" w:rsidRPr="00E6646F">
        <w:t>Committee</w:t>
      </w:r>
    </w:p>
    <w:p w:rsidR="00AD3A34" w:rsidRPr="00E6646F" w:rsidRDefault="00CE1BAE" w:rsidP="00924431">
      <w:pPr>
        <w:pStyle w:val="Heading3"/>
      </w:pPr>
      <w:r w:rsidRPr="00E6646F">
        <w:t>Committee</w:t>
      </w:r>
    </w:p>
    <w:p w:rsidR="00051918" w:rsidRPr="00E6646F" w:rsidRDefault="000519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the</w:t>
      </w:r>
      <w:r w:rsidR="00051918" w:rsidRPr="00E6646F">
        <w:rPr>
          <w:rFonts w:ascii="Arial" w:hAnsi="Arial" w:cs="Arial"/>
          <w:color w:val="000000" w:themeColor="text1"/>
          <w:sz w:val="20"/>
          <w:szCs w:val="20"/>
        </w:rPr>
        <w:t xml:space="preserve"> persons who, as the management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 have the power to manage the affairs of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w:t>
      </w:r>
    </w:p>
    <w:p w:rsidR="00051918" w:rsidRPr="00E6646F" w:rsidRDefault="00051918" w:rsidP="00051918">
      <w:pPr>
        <w:pStyle w:val="ListParagraph"/>
        <w:autoSpaceDE w:val="0"/>
        <w:autoSpaceDN w:val="0"/>
        <w:adjustRightInd w:val="0"/>
        <w:spacing w:after="0" w:line="240" w:lineRule="auto"/>
        <w:jc w:val="both"/>
        <w:rPr>
          <w:rFonts w:ascii="Arial" w:hAnsi="Arial" w:cs="Arial"/>
          <w:color w:val="000000" w:themeColor="text1"/>
          <w:sz w:val="20"/>
          <w:szCs w:val="20"/>
        </w:rPr>
      </w:pPr>
    </w:p>
    <w:p w:rsidR="00051918" w:rsidRPr="00E6646F" w:rsidRDefault="00AD3A34"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w:t>
      </w:r>
      <w:r w:rsidR="001349AB" w:rsidRPr="00E6646F">
        <w:rPr>
          <w:rFonts w:ascii="Arial" w:hAnsi="Arial" w:cs="Arial"/>
          <w:color w:val="000000" w:themeColor="text1"/>
          <w:sz w:val="20"/>
          <w:szCs w:val="20"/>
        </w:rPr>
        <w:t>t to the Act, these rules, the b</w:t>
      </w:r>
      <w:r w:rsidRPr="00E6646F">
        <w:rPr>
          <w:rFonts w:ascii="Arial" w:hAnsi="Arial" w:cs="Arial"/>
          <w:color w:val="000000" w:themeColor="text1"/>
          <w:sz w:val="20"/>
          <w:szCs w:val="20"/>
        </w:rPr>
        <w:t>y-laws (if any) and any resolution</w:t>
      </w:r>
      <w:r w:rsidR="00051918"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passed at a g</w:t>
      </w:r>
      <w:r w:rsidRPr="00E6646F">
        <w:rPr>
          <w:rFonts w:ascii="Arial" w:hAnsi="Arial" w:cs="Arial"/>
          <w:color w:val="000000" w:themeColor="text1"/>
          <w:sz w:val="20"/>
          <w:szCs w:val="20"/>
        </w:rPr>
        <w:t>e</w:t>
      </w:r>
      <w:r w:rsidR="00C0422D" w:rsidRPr="00E6646F">
        <w:rPr>
          <w:rFonts w:ascii="Arial" w:hAnsi="Arial" w:cs="Arial"/>
          <w:color w:val="000000" w:themeColor="text1"/>
          <w:sz w:val="20"/>
          <w:szCs w:val="20"/>
        </w:rPr>
        <w:t xml:space="preserve">neral meeting,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has power to do all things</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necessary or convenient to be done for the proper management of the</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affairs of the Association.</w:t>
      </w:r>
    </w:p>
    <w:p w:rsidR="00051918" w:rsidRPr="00E6646F" w:rsidRDefault="00051918" w:rsidP="00051918">
      <w:pPr>
        <w:pStyle w:val="ListParagraph"/>
        <w:rPr>
          <w:rFonts w:ascii="Arial" w:hAnsi="Arial" w:cs="Arial"/>
          <w:color w:val="000000" w:themeColor="text1"/>
          <w:sz w:val="20"/>
          <w:szCs w:val="20"/>
        </w:rPr>
      </w:pPr>
    </w:p>
    <w:p w:rsidR="00051918"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take all reasonable steps to ensure that the</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complies with the Act, the</w:t>
      </w:r>
      <w:r w:rsidR="001349AB" w:rsidRPr="00E6646F">
        <w:rPr>
          <w:rFonts w:ascii="Arial" w:hAnsi="Arial" w:cs="Arial"/>
          <w:color w:val="000000" w:themeColor="text1"/>
          <w:sz w:val="20"/>
          <w:szCs w:val="20"/>
        </w:rPr>
        <w:t>se rules and the b</w:t>
      </w:r>
      <w:r w:rsidR="00AD3A34" w:rsidRPr="00E6646F">
        <w:rPr>
          <w:rFonts w:ascii="Arial" w:hAnsi="Arial" w:cs="Arial"/>
          <w:color w:val="000000" w:themeColor="text1"/>
          <w:sz w:val="20"/>
          <w:szCs w:val="20"/>
        </w:rPr>
        <w:t>y-laws (if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any).</w:t>
      </w:r>
    </w:p>
    <w:p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p w:rsidR="00443287" w:rsidRPr="00E6646F" w:rsidRDefault="00C0422D" w:rsidP="00D3328A">
      <w:pPr>
        <w:pStyle w:val="Heading2"/>
      </w:pPr>
      <w:r w:rsidRPr="00E6646F">
        <w:t xml:space="preserve">Division 2 — Composition of </w:t>
      </w:r>
      <w:r w:rsidR="00CE1BAE" w:rsidRPr="00E6646F">
        <w:t>Committee</w:t>
      </w:r>
      <w:r w:rsidR="00AD3A34" w:rsidRPr="00E6646F">
        <w:t xml:space="preserve"> and duties of </w:t>
      </w:r>
      <w:r w:rsidR="00CE1BAE" w:rsidRPr="00E6646F">
        <w:t>member</w:t>
      </w:r>
      <w:r w:rsidR="00AD3A34" w:rsidRPr="00E6646F">
        <w:t>s</w:t>
      </w:r>
    </w:p>
    <w:p w:rsidR="00AD3A34" w:rsidRPr="00E6646F" w:rsidRDefault="00CE1BAE" w:rsidP="00924431">
      <w:pPr>
        <w:pStyle w:val="Heading3"/>
      </w:pPr>
      <w:r w:rsidRPr="00E6646F">
        <w:t>Committee</w:t>
      </w:r>
      <w:r w:rsidR="00AD3A34" w:rsidRPr="00E6646F">
        <w:t xml:space="preserve"> </w:t>
      </w:r>
      <w:r w:rsidRPr="00E6646F">
        <w:t>member</w:t>
      </w:r>
      <w:r w:rsidR="00AD3A34" w:rsidRPr="00E6646F">
        <w:t>s</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consist of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office holders of the Association;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at</w:t>
      </w:r>
      <w:proofErr w:type="gramEnd"/>
      <w:r w:rsidRPr="00E6646F">
        <w:rPr>
          <w:rFonts w:ascii="Arial" w:hAnsi="Arial" w:cs="Arial"/>
          <w:color w:val="000000" w:themeColor="text1"/>
          <w:sz w:val="20"/>
          <w:szCs w:val="20"/>
        </w:rPr>
        <w:t xml:space="preserve"> least one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2853D6"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0799A">
        <w:rPr>
          <w:rFonts w:ascii="Arial" w:hAnsi="Arial" w:cs="Arial"/>
          <w:color w:val="000000" w:themeColor="text1"/>
          <w:sz w:val="20"/>
          <w:szCs w:val="20"/>
        </w:rPr>
        <w:t xml:space="preserve"> shall consist</w:t>
      </w:r>
      <w:r w:rsidR="00AD3A34" w:rsidRPr="00E6646F">
        <w:rPr>
          <w:rFonts w:ascii="Arial" w:hAnsi="Arial" w:cs="Arial"/>
          <w:color w:val="000000" w:themeColor="text1"/>
          <w:sz w:val="20"/>
          <w:szCs w:val="20"/>
        </w:rPr>
        <w:t xml:space="preserve"> of</w:t>
      </w:r>
      <w:r w:rsidR="00A0799A">
        <w:rPr>
          <w:rFonts w:ascii="Arial" w:hAnsi="Arial" w:cs="Arial"/>
          <w:color w:val="000000" w:themeColor="text1"/>
          <w:sz w:val="20"/>
          <w:szCs w:val="20"/>
        </w:rPr>
        <w:t xml:space="preserve"> not less than 6</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p>
    <w:p w:rsidR="00AD3A34" w:rsidRPr="00E6646F" w:rsidRDefault="00AD3A34" w:rsidP="002853D6">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following are the office holders of the Association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00A0799A">
        <w:rPr>
          <w:rFonts w:ascii="Arial" w:hAnsi="Arial" w:cs="Arial"/>
          <w:color w:val="000000" w:themeColor="text1"/>
          <w:sz w:val="20"/>
          <w:szCs w:val="20"/>
        </w:rPr>
        <w:t>/President</w:t>
      </w:r>
      <w:r w:rsidRPr="00E6646F">
        <w:rPr>
          <w:rFonts w:ascii="Arial" w:hAnsi="Arial" w:cs="Arial"/>
          <w:color w:val="000000" w:themeColor="text1"/>
          <w:sz w:val="20"/>
          <w:szCs w:val="20"/>
        </w:rPr>
        <w:t>;</w:t>
      </w:r>
    </w:p>
    <w:p w:rsidR="00AD3A34" w:rsidRPr="00E6646F" w:rsidRDefault="002B1CB2"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he</w:t>
      </w:r>
      <w:r w:rsidR="00DA2452" w:rsidRPr="00E6646F">
        <w:rPr>
          <w:rFonts w:ascii="Arial" w:hAnsi="Arial" w:cs="Arial"/>
          <w:color w:val="000000" w:themeColor="text1"/>
          <w:sz w:val="20"/>
          <w:szCs w:val="20"/>
        </w:rPr>
        <w:t xml:space="preserve"> d</w:t>
      </w:r>
      <w:r w:rsidR="00B466AA">
        <w:rPr>
          <w:rFonts w:ascii="Arial" w:hAnsi="Arial" w:cs="Arial"/>
          <w:color w:val="000000" w:themeColor="text1"/>
          <w:sz w:val="20"/>
          <w:szCs w:val="20"/>
        </w:rPr>
        <w:t>ep</w:t>
      </w:r>
      <w:r w:rsidR="00DA2452" w:rsidRPr="00E6646F">
        <w:rPr>
          <w:rFonts w:ascii="Arial" w:hAnsi="Arial" w:cs="Arial"/>
          <w:color w:val="000000" w:themeColor="text1"/>
          <w:sz w:val="20"/>
          <w:szCs w:val="20"/>
        </w:rPr>
        <w:t>uty chairperson</w:t>
      </w:r>
      <w:r w:rsidR="00A0799A">
        <w:rPr>
          <w:rFonts w:ascii="Arial" w:hAnsi="Arial" w:cs="Arial"/>
          <w:color w:val="000000" w:themeColor="text1"/>
          <w:sz w:val="20"/>
          <w:szCs w:val="20"/>
        </w:rPr>
        <w:t>/Vice-President</w:t>
      </w:r>
      <w:r w:rsidR="00AD3A34" w:rsidRPr="00E6646F">
        <w:rPr>
          <w:rFonts w:ascii="Arial" w:hAnsi="Arial" w:cs="Arial"/>
          <w:color w:val="000000" w:themeColor="text1"/>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w:t>
      </w:r>
    </w:p>
    <w:p w:rsidR="0056679B" w:rsidRDefault="003529AE" w:rsidP="003529AE">
      <w:pPr>
        <w:autoSpaceDE w:val="0"/>
        <w:autoSpaceDN w:val="0"/>
        <w:adjustRightInd w:val="0"/>
        <w:spacing w:after="0" w:line="240" w:lineRule="auto"/>
        <w:ind w:left="1080"/>
        <w:jc w:val="both"/>
        <w:rPr>
          <w:rFonts w:ascii="Arial" w:hAnsi="Arial" w:cs="Arial"/>
          <w:color w:val="000000" w:themeColor="text1"/>
          <w:sz w:val="20"/>
          <w:szCs w:val="20"/>
        </w:rPr>
      </w:pPr>
      <w:r>
        <w:rPr>
          <w:rFonts w:ascii="Arial" w:hAnsi="Arial" w:cs="Arial"/>
          <w:color w:val="000000" w:themeColor="text1"/>
          <w:sz w:val="20"/>
          <w:szCs w:val="20"/>
        </w:rPr>
        <w:t>(</w:t>
      </w:r>
      <w:r w:rsidRPr="003529AE">
        <w:rPr>
          <w:rFonts w:ascii="Arial" w:hAnsi="Arial" w:cs="Arial"/>
          <w:color w:val="000000" w:themeColor="text1"/>
          <w:sz w:val="20"/>
          <w:szCs w:val="20"/>
        </w:rPr>
        <w:t>e</w:t>
      </w:r>
      <w:r>
        <w:rPr>
          <w:rFonts w:ascii="Arial" w:hAnsi="Arial" w:cs="Arial"/>
          <w:color w:val="000000" w:themeColor="text1"/>
          <w:sz w:val="20"/>
          <w:szCs w:val="20"/>
        </w:rPr>
        <w:t xml:space="preserve">)  </w:t>
      </w:r>
      <w:proofErr w:type="gramStart"/>
      <w:r>
        <w:rPr>
          <w:rFonts w:ascii="Arial" w:hAnsi="Arial" w:cs="Arial"/>
          <w:color w:val="000000" w:themeColor="text1"/>
          <w:sz w:val="20"/>
          <w:szCs w:val="20"/>
        </w:rPr>
        <w:t>ordinary</w:t>
      </w:r>
      <w:proofErr w:type="gramEnd"/>
      <w:r>
        <w:rPr>
          <w:rFonts w:ascii="Arial" w:hAnsi="Arial" w:cs="Arial"/>
          <w:color w:val="000000" w:themeColor="text1"/>
          <w:sz w:val="20"/>
          <w:szCs w:val="20"/>
        </w:rPr>
        <w:t xml:space="preserve"> committee member.</w:t>
      </w:r>
    </w:p>
    <w:p w:rsidR="003529AE" w:rsidRDefault="003529AE" w:rsidP="003529AE">
      <w:pPr>
        <w:autoSpaceDE w:val="0"/>
        <w:autoSpaceDN w:val="0"/>
        <w:adjustRightInd w:val="0"/>
        <w:spacing w:after="0" w:line="240" w:lineRule="auto"/>
        <w:ind w:left="1080"/>
        <w:jc w:val="both"/>
        <w:rPr>
          <w:rFonts w:ascii="Arial" w:hAnsi="Arial" w:cs="Arial"/>
          <w:color w:val="000000" w:themeColor="text1"/>
          <w:sz w:val="20"/>
          <w:szCs w:val="20"/>
        </w:rPr>
      </w:pPr>
      <w:r>
        <w:rPr>
          <w:rFonts w:ascii="Arial" w:hAnsi="Arial" w:cs="Arial"/>
          <w:color w:val="000000" w:themeColor="text1"/>
          <w:sz w:val="20"/>
          <w:szCs w:val="20"/>
        </w:rPr>
        <w:t xml:space="preserve">(f)   </w:t>
      </w:r>
      <w:proofErr w:type="gramStart"/>
      <w:r>
        <w:rPr>
          <w:rFonts w:ascii="Arial" w:hAnsi="Arial" w:cs="Arial"/>
          <w:color w:val="000000" w:themeColor="text1"/>
          <w:sz w:val="20"/>
          <w:szCs w:val="20"/>
        </w:rPr>
        <w:t>ordinary</w:t>
      </w:r>
      <w:proofErr w:type="gramEnd"/>
      <w:r>
        <w:rPr>
          <w:rFonts w:ascii="Arial" w:hAnsi="Arial" w:cs="Arial"/>
          <w:color w:val="000000" w:themeColor="text1"/>
          <w:sz w:val="20"/>
          <w:szCs w:val="20"/>
        </w:rPr>
        <w:t xml:space="preserve"> committee member.</w:t>
      </w:r>
    </w:p>
    <w:p w:rsidR="003529AE" w:rsidRPr="003529AE" w:rsidRDefault="003529AE" w:rsidP="003529AE">
      <w:pPr>
        <w:autoSpaceDE w:val="0"/>
        <w:autoSpaceDN w:val="0"/>
        <w:adjustRightInd w:val="0"/>
        <w:spacing w:after="0" w:line="240" w:lineRule="auto"/>
        <w:ind w:left="1080"/>
        <w:jc w:val="both"/>
        <w:rPr>
          <w:rFonts w:ascii="Arial" w:hAnsi="Arial" w:cs="Arial"/>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may be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if the person is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reached 18 years of age;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an</w:t>
      </w:r>
      <w:proofErr w:type="gramEnd"/>
      <w:r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must not hold 2 or more of the offices mentioned in</w:t>
      </w:r>
      <w:r w:rsidR="0056679B" w:rsidRPr="00E6646F">
        <w:rPr>
          <w:rFonts w:ascii="Arial" w:hAnsi="Arial" w:cs="Arial"/>
          <w:color w:val="000000" w:themeColor="text1"/>
          <w:sz w:val="20"/>
          <w:szCs w:val="20"/>
        </w:rPr>
        <w:t xml:space="preserve">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(3) at the same time.</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75616F" w:rsidRPr="00E6646F" w:rsidRDefault="0075616F" w:rsidP="00DA020C">
      <w:pPr>
        <w:autoSpaceDE w:val="0"/>
        <w:autoSpaceDN w:val="0"/>
        <w:adjustRightInd w:val="0"/>
        <w:spacing w:after="0" w:line="240" w:lineRule="auto"/>
        <w:jc w:val="both"/>
        <w:rPr>
          <w:rFonts w:ascii="Arial" w:hAnsi="Arial" w:cs="Arial"/>
          <w:color w:val="000000" w:themeColor="text1"/>
          <w:sz w:val="20"/>
          <w:szCs w:val="20"/>
        </w:rPr>
      </w:pPr>
    </w:p>
    <w:p w:rsidR="002853D6" w:rsidRPr="00E6646F" w:rsidRDefault="002853D6" w:rsidP="00DA020C">
      <w:pPr>
        <w:autoSpaceDE w:val="0"/>
        <w:autoSpaceDN w:val="0"/>
        <w:adjustRightInd w:val="0"/>
        <w:spacing w:after="0" w:line="240" w:lineRule="auto"/>
        <w:jc w:val="both"/>
        <w:rPr>
          <w:rFonts w:ascii="Arial" w:hAnsi="Arial" w:cs="Arial"/>
          <w:color w:val="000000" w:themeColor="text1"/>
          <w:sz w:val="20"/>
          <w:szCs w:val="20"/>
        </w:rPr>
      </w:pPr>
    </w:p>
    <w:p w:rsidR="00664309" w:rsidRPr="00E6646F" w:rsidRDefault="00664309" w:rsidP="00DA020C">
      <w:pPr>
        <w:autoSpaceDE w:val="0"/>
        <w:autoSpaceDN w:val="0"/>
        <w:adjustRightInd w:val="0"/>
        <w:spacing w:after="0" w:line="240" w:lineRule="auto"/>
        <w:jc w:val="both"/>
        <w:rPr>
          <w:rFonts w:cs="Arial"/>
          <w:i/>
          <w:color w:val="000000" w:themeColor="text1"/>
          <w:sz w:val="20"/>
          <w:szCs w:val="20"/>
        </w:rPr>
      </w:pPr>
    </w:p>
    <w:p w:rsidR="00664309" w:rsidRPr="00E6646F" w:rsidRDefault="00664309"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DA2452" w:rsidP="00924431">
      <w:pPr>
        <w:pStyle w:val="Heading3"/>
      </w:pPr>
      <w:r w:rsidRPr="00E6646F">
        <w:t>Chairperson</w:t>
      </w:r>
      <w:r w:rsidR="00A0799A">
        <w:t>/President</w:t>
      </w:r>
      <w:r w:rsidRPr="00E6646F">
        <w:t xml:space="preserve"> </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56679B"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It is the duty of the </w:t>
      </w:r>
      <w:r w:rsidR="00DA2452" w:rsidRPr="00E6646F">
        <w:rPr>
          <w:rFonts w:ascii="Arial" w:hAnsi="Arial" w:cs="Arial"/>
          <w:color w:val="000000" w:themeColor="text1"/>
          <w:sz w:val="20"/>
          <w:szCs w:val="20"/>
        </w:rPr>
        <w:t>chairperson</w:t>
      </w:r>
      <w:r w:rsidR="00F377BF" w:rsidRPr="00E6646F">
        <w:rPr>
          <w:rFonts w:ascii="Arial" w:hAnsi="Arial" w:cs="Arial"/>
          <w:color w:val="000000" w:themeColor="text1"/>
          <w:sz w:val="20"/>
          <w:szCs w:val="20"/>
        </w:rPr>
        <w:t xml:space="preserve"> to consult with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regarding</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bu</w:t>
      </w:r>
      <w:r w:rsidR="006033A7" w:rsidRPr="00E6646F">
        <w:rPr>
          <w:rFonts w:ascii="Arial" w:hAnsi="Arial" w:cs="Arial"/>
          <w:color w:val="000000" w:themeColor="text1"/>
          <w:sz w:val="20"/>
          <w:szCs w:val="20"/>
        </w:rPr>
        <w:t xml:space="preserve">siness to be conducted at each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has the powers and duties relating to convening and</w:t>
      </w:r>
      <w:r w:rsidR="0056679B" w:rsidRPr="00E6646F">
        <w:rPr>
          <w:rFonts w:ascii="Arial" w:hAnsi="Arial" w:cs="Arial"/>
          <w:color w:val="000000" w:themeColor="text1"/>
          <w:sz w:val="20"/>
          <w:szCs w:val="20"/>
        </w:rPr>
        <w:t xml:space="preserve"> </w:t>
      </w:r>
      <w:r w:rsidR="006033A7" w:rsidRPr="00E6646F">
        <w:rPr>
          <w:rFonts w:ascii="Arial" w:hAnsi="Arial" w:cs="Arial"/>
          <w:color w:val="000000" w:themeColor="text1"/>
          <w:sz w:val="20"/>
          <w:szCs w:val="20"/>
        </w:rPr>
        <w:t xml:space="preserve">presiding at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meetings and presiding at g</w:t>
      </w:r>
      <w:r w:rsidRPr="00E6646F">
        <w:rPr>
          <w:rFonts w:ascii="Arial" w:hAnsi="Arial" w:cs="Arial"/>
          <w:color w:val="000000" w:themeColor="text1"/>
          <w:sz w:val="20"/>
          <w:szCs w:val="20"/>
        </w:rPr>
        <w:t>eneral meetings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provided for in these rules.</w:t>
      </w:r>
    </w:p>
    <w:p w:rsidR="0056679B" w:rsidRPr="00E6646F" w:rsidRDefault="0056679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924431">
      <w:pPr>
        <w:pStyle w:val="Heading3"/>
      </w:pPr>
      <w:r w:rsidRPr="00E6646F">
        <w:t>Secretary</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has the following duties —</w:t>
      </w:r>
    </w:p>
    <w:p w:rsidR="00EA3BE3" w:rsidRPr="00E6646F" w:rsidRDefault="00AD3A34" w:rsidP="00042CD0">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dealing with the Association’s correspondence;</w:t>
      </w:r>
      <w:r w:rsidR="0056679B" w:rsidRPr="00E6646F">
        <w:rPr>
          <w:rFonts w:ascii="Arial" w:hAnsi="Arial" w:cs="Arial"/>
          <w:color w:val="000000" w:themeColor="text1"/>
          <w:sz w:val="20"/>
          <w:szCs w:val="20"/>
        </w:rPr>
        <w:t xml:space="preserve"> </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consulting with 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regarding the business to be</w:t>
      </w:r>
      <w:r w:rsidR="00F377BF" w:rsidRPr="00E6646F">
        <w:rPr>
          <w:rFonts w:ascii="Arial" w:hAnsi="Arial" w:cs="Arial"/>
          <w:color w:val="000000" w:themeColor="text1"/>
          <w:sz w:val="20"/>
          <w:szCs w:val="20"/>
        </w:rPr>
        <w:t xml:space="preserve"> conducted at each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 meeting;</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preparing the notices required for meetings and for the</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business to be conducted at meetings;</w:t>
      </w:r>
    </w:p>
    <w:p w:rsidR="00EA3BE3" w:rsidRPr="00E6646F" w:rsidRDefault="004F41CA"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another member is authorised by the committee to do so, </w:t>
      </w:r>
      <w:r w:rsidR="00AD3A34" w:rsidRPr="00E6646F">
        <w:rPr>
          <w:rFonts w:ascii="Arial" w:hAnsi="Arial" w:cs="Arial"/>
          <w:color w:val="000000" w:themeColor="text1"/>
          <w:sz w:val="20"/>
          <w:szCs w:val="20"/>
        </w:rPr>
        <w:t xml:space="preserve">maintaining on behalf of </w:t>
      </w:r>
      <w:r w:rsidR="00EA3BE3" w:rsidRPr="00E6646F">
        <w:rPr>
          <w:rFonts w:ascii="Arial" w:hAnsi="Arial" w:cs="Arial"/>
          <w:color w:val="000000" w:themeColor="text1"/>
          <w:sz w:val="20"/>
          <w:szCs w:val="20"/>
        </w:rPr>
        <w:t>the Association the r</w:t>
      </w:r>
      <w:r w:rsidR="0056679B"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recording in the register any changes in the</w:t>
      </w:r>
      <w:r w:rsidR="0056679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as required under section 53(1) of the Act;</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maintaining on behalf of the Association an up-to-date copy</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these rules, as required under section 35(1) of the Act;</w:t>
      </w:r>
    </w:p>
    <w:p w:rsidR="00EA3BE3" w:rsidRPr="00E6646F" w:rsidRDefault="00F377BF"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w:t>
      </w:r>
      <w:r w:rsidR="00AD3A34" w:rsidRPr="00E6646F">
        <w:rPr>
          <w:rFonts w:ascii="Arial" w:hAnsi="Arial" w:cs="Arial"/>
          <w:color w:val="000000" w:themeColor="text1"/>
          <w:sz w:val="20"/>
          <w:szCs w:val="20"/>
        </w:rPr>
        <w:t>nless anoth</w:t>
      </w:r>
      <w:r w:rsidRPr="00E6646F">
        <w:rPr>
          <w:rFonts w:ascii="Arial" w:hAnsi="Arial" w:cs="Arial"/>
          <w:color w:val="000000" w:themeColor="text1"/>
          <w:sz w:val="20"/>
          <w:szCs w:val="20"/>
        </w:rPr>
        <w:t xml:space="preserve">er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is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do</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so, maintaining on behalf of the Association a record of</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other persons authorised to act 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behalf of the Association, as required under section 58(2) of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Act;</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safe custody of the books of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other th</w:t>
      </w:r>
      <w:r w:rsidR="00EA3BE3" w:rsidRPr="00E6646F">
        <w:rPr>
          <w:rFonts w:ascii="Arial" w:hAnsi="Arial" w:cs="Arial"/>
          <w:color w:val="000000" w:themeColor="text1"/>
          <w:sz w:val="20"/>
          <w:szCs w:val="20"/>
        </w:rPr>
        <w:t>an the financial records, f</w:t>
      </w:r>
      <w:r w:rsidRPr="00E6646F">
        <w:rPr>
          <w:rFonts w:ascii="Arial" w:hAnsi="Arial" w:cs="Arial"/>
          <w:color w:val="000000" w:themeColor="text1"/>
          <w:sz w:val="20"/>
          <w:szCs w:val="20"/>
        </w:rPr>
        <w:t>inancial statements and</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financial reports, as applicable to the Association;</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w:t>
      </w:r>
      <w:r w:rsidR="00F377BF" w:rsidRPr="00E6646F">
        <w:rPr>
          <w:rFonts w:ascii="Arial" w:hAnsi="Arial" w:cs="Arial"/>
          <w:color w:val="000000" w:themeColor="text1"/>
          <w:sz w:val="20"/>
          <w:szCs w:val="20"/>
        </w:rPr>
        <w:t xml:space="preserve">g full and accurate minutes of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meetings</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and g</w:t>
      </w:r>
      <w:r w:rsidRPr="00E6646F">
        <w:rPr>
          <w:rFonts w:ascii="Arial" w:hAnsi="Arial" w:cs="Arial"/>
          <w:color w:val="000000" w:themeColor="text1"/>
          <w:sz w:val="20"/>
          <w:szCs w:val="20"/>
        </w:rPr>
        <w:t>eneral meetings;</w:t>
      </w:r>
    </w:p>
    <w:p w:rsidR="00AD3A34" w:rsidRPr="00E6646F" w:rsidRDefault="00AD3A34" w:rsidP="00E26525">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carrying</w:t>
      </w:r>
      <w:proofErr w:type="gramEnd"/>
      <w:r w:rsidRPr="00E6646F">
        <w:rPr>
          <w:rFonts w:ascii="Arial" w:hAnsi="Arial" w:cs="Arial"/>
          <w:color w:val="000000" w:themeColor="text1"/>
          <w:sz w:val="20"/>
          <w:szCs w:val="20"/>
        </w:rPr>
        <w:t xml:space="preserve">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rules</w:t>
      </w:r>
      <w:r w:rsidR="00F377BF" w:rsidRPr="00E6646F">
        <w:rPr>
          <w:rFonts w:ascii="Arial" w:hAnsi="Arial" w:cs="Arial"/>
          <w:color w:val="000000" w:themeColor="text1"/>
          <w:sz w:val="20"/>
          <w:szCs w:val="20"/>
        </w:rPr>
        <w:t xml:space="preserve">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72F16" w:rsidRPr="00E6646F" w:rsidRDefault="00272F16" w:rsidP="00871334">
      <w:pPr>
        <w:pStyle w:val="ListParagraph"/>
        <w:rPr>
          <w:rFonts w:ascii="Arial" w:hAnsi="Arial" w:cs="Arial"/>
          <w:color w:val="000000" w:themeColor="text1"/>
          <w:sz w:val="20"/>
          <w:szCs w:val="20"/>
        </w:rPr>
      </w:pPr>
    </w:p>
    <w:p w:rsidR="00272F16" w:rsidRPr="00E6646F" w:rsidRDefault="00272F16" w:rsidP="00871334">
      <w:pPr>
        <w:autoSpaceDE w:val="0"/>
        <w:autoSpaceDN w:val="0"/>
        <w:adjustRightInd w:val="0"/>
        <w:spacing w:after="0" w:line="240" w:lineRule="auto"/>
        <w:ind w:left="1080"/>
        <w:jc w:val="both"/>
        <w:rPr>
          <w:rFonts w:ascii="Arial" w:hAnsi="Arial" w:cs="Arial"/>
          <w:color w:val="000000" w:themeColor="text1"/>
          <w:sz w:val="20"/>
          <w:szCs w:val="20"/>
        </w:rPr>
      </w:pPr>
    </w:p>
    <w:p w:rsidR="00AD3A34" w:rsidRPr="00E6646F" w:rsidRDefault="00B5728C" w:rsidP="00924431">
      <w:pPr>
        <w:pStyle w:val="Heading3"/>
      </w:pPr>
      <w:r w:rsidRPr="00E6646F">
        <w:t>Treasurer</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xml:space="preserve"> has the following duties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payable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collected and issuing receipts for those amounts in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Association’s name;</w:t>
      </w:r>
      <w:r w:rsidR="00D24390" w:rsidRPr="00E6646F">
        <w:rPr>
          <w:rFonts w:ascii="Arial" w:hAnsi="Arial" w:cs="Arial"/>
          <w:color w:val="000000" w:themeColor="text1"/>
          <w:sz w:val="20"/>
          <w:szCs w:val="20"/>
        </w:rPr>
        <w:t xml:space="preserve">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paid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credited to the appropriate account of the Association, as</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directed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payments to be made by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w:t>
      </w:r>
      <w:r w:rsidR="00F377BF" w:rsidRPr="00E6646F">
        <w:rPr>
          <w:rFonts w:ascii="Arial" w:hAnsi="Arial" w:cs="Arial"/>
          <w:color w:val="000000" w:themeColor="text1"/>
          <w:sz w:val="20"/>
          <w:szCs w:val="20"/>
        </w:rPr>
        <w:t xml:space="preserve">at have been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or at a g</w:t>
      </w:r>
      <w:r w:rsidRPr="00E6646F">
        <w:rPr>
          <w:rFonts w:ascii="Arial" w:hAnsi="Arial" w:cs="Arial"/>
          <w:color w:val="000000" w:themeColor="text1"/>
          <w:sz w:val="20"/>
          <w:szCs w:val="20"/>
        </w:rPr>
        <w:t>eneral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 are made on time;</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the Association complies with the relevant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requirements of Part 5 of the Act;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w:t>
      </w:r>
      <w:r w:rsidR="00F377BF" w:rsidRPr="00E6646F">
        <w:rPr>
          <w:rFonts w:ascii="Arial" w:hAnsi="Arial" w:cs="Arial"/>
          <w:color w:val="000000" w:themeColor="text1"/>
          <w:sz w:val="20"/>
          <w:szCs w:val="20"/>
        </w:rPr>
        <w:t>e custody of the As</w:t>
      </w:r>
      <w:r w:rsidR="00EA3BE3" w:rsidRPr="00E6646F">
        <w:rPr>
          <w:rFonts w:ascii="Arial" w:hAnsi="Arial" w:cs="Arial"/>
          <w:color w:val="000000" w:themeColor="text1"/>
          <w:sz w:val="20"/>
          <w:szCs w:val="20"/>
        </w:rPr>
        <w:t>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records, f</w:t>
      </w:r>
      <w:r w:rsidRPr="00E6646F">
        <w:rPr>
          <w:rFonts w:ascii="Arial" w:hAnsi="Arial" w:cs="Arial"/>
          <w:color w:val="000000" w:themeColor="text1"/>
          <w:sz w:val="20"/>
          <w:szCs w:val="20"/>
        </w:rPr>
        <w:t>inancial statements and financial reports, as</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applicable to the Association;</w:t>
      </w:r>
    </w:p>
    <w:p w:rsidR="00EA3BE3" w:rsidRPr="00E6646F" w:rsidRDefault="00EA3BE3" w:rsidP="00EA3BE3">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1 association, coordinating the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w:t>
      </w:r>
      <w:r w:rsidRPr="00E6646F">
        <w:rPr>
          <w:rFonts w:ascii="Arial" w:hAnsi="Arial" w:cs="Arial"/>
          <w:color w:val="000000" w:themeColor="text1"/>
          <w:sz w:val="20"/>
          <w:szCs w:val="20"/>
        </w:rPr>
        <w:t>eparation of the Association’s f</w:t>
      </w:r>
      <w:r w:rsidR="00AD3A34" w:rsidRPr="00E6646F">
        <w:rPr>
          <w:rFonts w:ascii="Arial" w:hAnsi="Arial" w:cs="Arial"/>
          <w:color w:val="000000" w:themeColor="text1"/>
          <w:sz w:val="20"/>
          <w:szCs w:val="20"/>
        </w:rPr>
        <w:t>inancial statements before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their submission to the Assoc</w:t>
      </w:r>
      <w:r w:rsidR="00042CD0" w:rsidRPr="00E6646F">
        <w:rPr>
          <w:rFonts w:ascii="Arial" w:hAnsi="Arial" w:cs="Arial"/>
          <w:color w:val="000000" w:themeColor="text1"/>
          <w:sz w:val="20"/>
          <w:szCs w:val="20"/>
        </w:rPr>
        <w:t>iation’s annual general meeting;</w:t>
      </w:r>
    </w:p>
    <w:p w:rsidR="002B1CB2" w:rsidRPr="00E6646F" w:rsidRDefault="00EA3BE3"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2 association or tier 3 association,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coordinating the preparation of the Assoc</w:t>
      </w:r>
      <w:r w:rsidR="00F377BF" w:rsidRPr="00E6646F">
        <w:rPr>
          <w:rFonts w:ascii="Arial" w:hAnsi="Arial" w:cs="Arial"/>
          <w:color w:val="000000" w:themeColor="text1"/>
          <w:sz w:val="20"/>
          <w:szCs w:val="20"/>
        </w:rPr>
        <w:t>iation’s f</w:t>
      </w:r>
      <w:r w:rsidR="00AD3A34"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report before its submission to the Association’s annual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providing any assistance required by an auditor or reviewer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conducting an audit </w:t>
      </w:r>
      <w:r w:rsidR="00042CD0" w:rsidRPr="00E6646F">
        <w:rPr>
          <w:rFonts w:ascii="Arial" w:hAnsi="Arial" w:cs="Arial"/>
          <w:color w:val="000000" w:themeColor="text1"/>
          <w:sz w:val="20"/>
          <w:szCs w:val="20"/>
        </w:rPr>
        <w:t>or review of the Association’s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 or financial report under Part 5 Division 5 of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Act;</w:t>
      </w:r>
    </w:p>
    <w:p w:rsidR="00AD3A34" w:rsidRPr="00E6646F" w:rsidRDefault="00AD3A34" w:rsidP="00E26525">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carrying</w:t>
      </w:r>
      <w:proofErr w:type="gramEnd"/>
      <w:r w:rsidRPr="00E6646F">
        <w:rPr>
          <w:rFonts w:ascii="Arial" w:hAnsi="Arial" w:cs="Arial"/>
          <w:color w:val="000000" w:themeColor="text1"/>
          <w:sz w:val="20"/>
          <w:szCs w:val="20"/>
        </w:rPr>
        <w:t xml:space="preserve">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rules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E727F" w:rsidRPr="00E6646F" w:rsidRDefault="002E727F">
      <w:pPr>
        <w:rPr>
          <w:rFonts w:asciiTheme="majorHAnsi" w:eastAsiaTheme="majorEastAsia" w:hAnsiTheme="majorHAnsi" w:cstheme="majorBidi"/>
          <w:b/>
          <w:bCs/>
          <w:color w:val="4F81BD" w:themeColor="accent1"/>
          <w:sz w:val="26"/>
          <w:szCs w:val="26"/>
        </w:rPr>
      </w:pPr>
      <w:r w:rsidRPr="00E6646F">
        <w:br w:type="page"/>
      </w:r>
    </w:p>
    <w:p w:rsidR="002B1CB2" w:rsidRPr="00E6646F" w:rsidRDefault="00AD3A34" w:rsidP="00924431">
      <w:pPr>
        <w:pStyle w:val="Heading2"/>
      </w:pPr>
      <w:r w:rsidRPr="00E6646F">
        <w:lastRenderedPageBreak/>
        <w:t xml:space="preserve">Division 3 — Election of </w:t>
      </w:r>
      <w:r w:rsidR="00CE1BAE" w:rsidRPr="00E6646F">
        <w:t>committee</w:t>
      </w:r>
      <w:r w:rsidRPr="00E6646F">
        <w:t xml:space="preserve"> </w:t>
      </w:r>
      <w:r w:rsidR="00CE1BAE" w:rsidRPr="00E6646F">
        <w:t>member</w:t>
      </w:r>
      <w:r w:rsidRPr="00E6646F">
        <w:t>s and tenure of office</w:t>
      </w:r>
    </w:p>
    <w:p w:rsidR="002B1CB2" w:rsidRPr="00E6646F" w:rsidRDefault="002B1CB2" w:rsidP="002B1CB2">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F377BF" w:rsidP="00924431">
      <w:pPr>
        <w:pStyle w:val="Heading3"/>
      </w:pPr>
      <w:r w:rsidRPr="00E6646F">
        <w:t xml:space="preserve">How </w:t>
      </w:r>
      <w:r w:rsidR="00CE1BAE" w:rsidRPr="00E6646F">
        <w:t>member</w:t>
      </w:r>
      <w:r w:rsidRPr="00E6646F">
        <w:t xml:space="preserve">s become </w:t>
      </w:r>
      <w:r w:rsidR="00CE1BAE" w:rsidRPr="00E6646F">
        <w:t>Committee</w:t>
      </w:r>
      <w:r w:rsidR="00AD3A34" w:rsidRPr="00E6646F">
        <w:t xml:space="preserve"> </w:t>
      </w:r>
      <w:r w:rsidR="00CE1BAE" w:rsidRPr="00E6646F">
        <w:t>member</w:t>
      </w:r>
      <w:r w:rsidR="00AD3A34"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becomes a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elected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4F41CA" w:rsidRPr="00E6646F">
        <w:rPr>
          <w:rFonts w:ascii="Arial" w:hAnsi="Arial" w:cs="Arial"/>
          <w:color w:val="000000" w:themeColor="text1"/>
          <w:sz w:val="20"/>
          <w:szCs w:val="20"/>
        </w:rPr>
        <w:t xml:space="preserve"> at a</w:t>
      </w:r>
      <w:r w:rsidR="00AD3A34" w:rsidRPr="00E6646F">
        <w:rPr>
          <w:rFonts w:ascii="Arial" w:hAnsi="Arial" w:cs="Arial"/>
          <w:color w:val="000000" w:themeColor="text1"/>
          <w:sz w:val="20"/>
          <w:szCs w:val="20"/>
        </w:rPr>
        <w:t xml:space="preserve"> general meeting; or</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is</w:t>
      </w:r>
      <w:proofErr w:type="gramEnd"/>
      <w:r w:rsidRPr="00E6646F">
        <w:rPr>
          <w:rFonts w:ascii="Arial" w:hAnsi="Arial" w:cs="Arial"/>
          <w:color w:val="000000" w:themeColor="text1"/>
          <w:sz w:val="20"/>
          <w:szCs w:val="20"/>
        </w:rPr>
        <w:t xml:space="preserve"> appointed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0799A">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fill a</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casual vacancy.</w:t>
      </w:r>
    </w:p>
    <w:p w:rsidR="00D24390" w:rsidRPr="00E6646F" w:rsidRDefault="00D24390" w:rsidP="002B1CB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 xml:space="preserve"> Nomination of </w:t>
      </w:r>
      <w:r w:rsidR="00CE1BAE" w:rsidRPr="00E6646F">
        <w:t>committ</w:t>
      </w:r>
      <w:r w:rsidR="00CE1BAE" w:rsidRPr="00E6646F">
        <w:rPr>
          <w:rStyle w:val="Heading3Char"/>
        </w:rPr>
        <w:t>e</w:t>
      </w:r>
      <w:r w:rsidR="00CE1BAE" w:rsidRPr="00E6646F">
        <w:t>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5C473A" w:rsidRPr="00E6646F" w:rsidRDefault="00FB1D11" w:rsidP="00042CD0">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At least 42</w:t>
      </w:r>
      <w:r w:rsidR="00AD3A34" w:rsidRPr="00E6646F">
        <w:rPr>
          <w:rFonts w:ascii="Arial" w:hAnsi="Arial" w:cs="Arial"/>
          <w:color w:val="000000" w:themeColor="text1"/>
          <w:sz w:val="20"/>
          <w:szCs w:val="20"/>
        </w:rPr>
        <w:t xml:space="preserve"> days</w:t>
      </w:r>
      <w:r>
        <w:rPr>
          <w:rFonts w:ascii="Arial" w:hAnsi="Arial" w:cs="Arial"/>
          <w:color w:val="000000" w:themeColor="text1"/>
          <w:sz w:val="20"/>
          <w:szCs w:val="20"/>
        </w:rPr>
        <w:t xml:space="preserve"> or more</w:t>
      </w:r>
      <w:r w:rsidR="00AD3A34" w:rsidRPr="00E6646F">
        <w:rPr>
          <w:rFonts w:ascii="Arial" w:hAnsi="Arial" w:cs="Arial"/>
          <w:color w:val="000000" w:themeColor="text1"/>
          <w:sz w:val="20"/>
          <w:szCs w:val="20"/>
        </w:rPr>
        <w:t xml:space="preserve"> before </w:t>
      </w:r>
      <w:r w:rsidR="00F377BF" w:rsidRPr="00E6646F">
        <w:rPr>
          <w:rFonts w:ascii="Arial" w:hAnsi="Arial" w:cs="Arial"/>
          <w:color w:val="000000" w:themeColor="text1"/>
          <w:sz w:val="20"/>
          <w:szCs w:val="20"/>
        </w:rPr>
        <w:t xml:space="preserve">an annual general meeting,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must</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send written notice to all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t>
      </w:r>
    </w:p>
    <w:p w:rsidR="005C473A" w:rsidRPr="00E6646F" w:rsidRDefault="00AD3A34" w:rsidP="00042CD0">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calling for n</w:t>
      </w:r>
      <w:r w:rsidR="00F377BF" w:rsidRPr="00E6646F">
        <w:rPr>
          <w:rFonts w:ascii="Arial" w:hAnsi="Arial" w:cs="Arial"/>
          <w:color w:val="000000" w:themeColor="text1"/>
          <w:sz w:val="20"/>
          <w:szCs w:val="20"/>
        </w:rPr>
        <w:t xml:space="preserve">ominations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AD3A34" w:rsidRPr="00E6646F" w:rsidRDefault="00AD3A34" w:rsidP="00E26525">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stating</w:t>
      </w:r>
      <w:proofErr w:type="gramEnd"/>
      <w:r w:rsidRPr="00E6646F">
        <w:rPr>
          <w:rFonts w:ascii="Arial" w:hAnsi="Arial" w:cs="Arial"/>
          <w:color w:val="000000" w:themeColor="text1"/>
          <w:sz w:val="20"/>
          <w:szCs w:val="20"/>
        </w:rPr>
        <w:t xml:space="preserve"> the date by which</w:t>
      </w:r>
      <w:r w:rsidR="00A0799A">
        <w:rPr>
          <w:rFonts w:ascii="Arial" w:hAnsi="Arial" w:cs="Arial"/>
          <w:color w:val="000000" w:themeColor="text1"/>
          <w:sz w:val="20"/>
          <w:szCs w:val="20"/>
        </w:rPr>
        <w:t xml:space="preserve"> nominations must be received</w:t>
      </w:r>
      <w:r w:rsidRPr="00E6646F">
        <w:rPr>
          <w:rFonts w:ascii="Arial" w:hAnsi="Arial" w:cs="Arial"/>
          <w:color w:val="000000" w:themeColor="text1"/>
          <w:sz w:val="20"/>
          <w:szCs w:val="20"/>
        </w:rPr>
        <w:t>.</w:t>
      </w:r>
      <w:r w:rsidR="00D24390" w:rsidRPr="00E6646F">
        <w:rPr>
          <w:rFonts w:ascii="Arial" w:hAnsi="Arial" w:cs="Arial"/>
          <w:color w:val="000000" w:themeColor="text1"/>
          <w:sz w:val="20"/>
          <w:szCs w:val="20"/>
        </w:rPr>
        <w:t xml:space="preserve"> </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wishes to be considered for election </w:t>
      </w:r>
      <w:r w:rsidRPr="00E6646F">
        <w:rPr>
          <w:rFonts w:ascii="Arial" w:hAnsi="Arial" w:cs="Arial"/>
          <w:color w:val="000000" w:themeColor="text1"/>
          <w:sz w:val="20"/>
          <w:szCs w:val="20"/>
        </w:rPr>
        <w:t xml:space="preserve">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the annual general meeting must nominate for election by sending</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w:t>
      </w:r>
      <w:r w:rsidRPr="00E6646F">
        <w:rPr>
          <w:rFonts w:ascii="Arial" w:hAnsi="Arial" w:cs="Arial"/>
          <w:color w:val="000000" w:themeColor="text1"/>
          <w:sz w:val="20"/>
          <w:szCs w:val="20"/>
        </w:rPr>
        <w:t xml:space="preserve">otice of the nomination to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FB1D11">
        <w:rPr>
          <w:rFonts w:ascii="Arial" w:hAnsi="Arial" w:cs="Arial"/>
          <w:color w:val="000000" w:themeColor="text1"/>
          <w:sz w:val="20"/>
          <w:szCs w:val="20"/>
        </w:rPr>
        <w:t xml:space="preserve"> at least 28</w:t>
      </w:r>
      <w:r w:rsidR="00AD3A34" w:rsidRPr="00E6646F">
        <w:rPr>
          <w:rFonts w:ascii="Arial" w:hAnsi="Arial" w:cs="Arial"/>
          <w:color w:val="000000" w:themeColor="text1"/>
          <w:sz w:val="20"/>
          <w:szCs w:val="20"/>
        </w:rPr>
        <w:t xml:space="preserve"> days</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before the annual general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written notice must </w:t>
      </w:r>
      <w:r w:rsidR="00F377BF" w:rsidRPr="00E6646F">
        <w:rPr>
          <w:rFonts w:ascii="Arial" w:hAnsi="Arial" w:cs="Arial"/>
          <w:color w:val="000000" w:themeColor="text1"/>
          <w:sz w:val="20"/>
          <w:szCs w:val="20"/>
        </w:rPr>
        <w:t xml:space="preserve">include a statement by another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support of the nomination.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nominate for one specified position of office holder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Association or to be an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D24390"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nomination does not comply with this rule is not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eligible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unl</w:t>
      </w:r>
      <w:r w:rsidRPr="00E6646F">
        <w:rPr>
          <w:rFonts w:ascii="Arial" w:hAnsi="Arial" w:cs="Arial"/>
          <w:color w:val="000000" w:themeColor="text1"/>
          <w:sz w:val="20"/>
          <w:szCs w:val="20"/>
        </w:rPr>
        <w:t xml:space="preserve">ess the </w:t>
      </w:r>
      <w:r w:rsidR="001B3E2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is nominated</w:t>
      </w:r>
      <w:r w:rsidR="00D24390"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33</w:t>
      </w:r>
      <w:r w:rsidR="00AD3A34" w:rsidRPr="00E6646F">
        <w:rPr>
          <w:rFonts w:ascii="Arial" w:hAnsi="Arial" w:cs="Arial"/>
          <w:color w:val="000000" w:themeColor="text1"/>
          <w:sz w:val="20"/>
          <w:szCs w:val="20"/>
        </w:rPr>
        <w:t>(2) or 3</w:t>
      </w:r>
      <w:r w:rsidR="00FD3DB4" w:rsidRPr="00E6646F">
        <w:rPr>
          <w:rFonts w:ascii="Arial" w:hAnsi="Arial" w:cs="Arial"/>
          <w:color w:val="000000" w:themeColor="text1"/>
          <w:sz w:val="20"/>
          <w:szCs w:val="20"/>
        </w:rPr>
        <w:t>4</w:t>
      </w:r>
      <w:r w:rsidR="00AD3A34" w:rsidRPr="00E6646F">
        <w:rPr>
          <w:rFonts w:ascii="Arial" w:hAnsi="Arial" w:cs="Arial"/>
          <w:color w:val="000000" w:themeColor="text1"/>
          <w:sz w:val="20"/>
          <w:szCs w:val="20"/>
        </w:rPr>
        <w:t>(2</w:t>
      </w:r>
      <w:proofErr w:type="gramStart"/>
      <w:r w:rsidR="00AD3A34" w:rsidRPr="00E6646F">
        <w:rPr>
          <w:rFonts w:ascii="Arial" w:hAnsi="Arial" w:cs="Arial"/>
          <w:color w:val="000000" w:themeColor="text1"/>
          <w:sz w:val="20"/>
          <w:szCs w:val="20"/>
        </w:rPr>
        <w:t>)(</w:t>
      </w:r>
      <w:proofErr w:type="gramEnd"/>
      <w:r w:rsidR="00AD3A34" w:rsidRPr="00E6646F">
        <w:rPr>
          <w:rFonts w:ascii="Arial" w:hAnsi="Arial" w:cs="Arial"/>
          <w:color w:val="000000" w:themeColor="text1"/>
          <w:sz w:val="20"/>
          <w:szCs w:val="20"/>
        </w:rPr>
        <w:t>b).</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924431">
      <w:pPr>
        <w:pStyle w:val="Heading3"/>
      </w:pPr>
      <w:r w:rsidRPr="00E6646F">
        <w:t>Election of office holders</w:t>
      </w:r>
    </w:p>
    <w:p w:rsidR="00D24390" w:rsidRPr="00E6646F" w:rsidRDefault="00D24390" w:rsidP="00D2439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annual general meeting, a separate election must be held for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each position of office holder of the Association.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nomination for a position, the chairperson of the meeting</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may</w:t>
      </w:r>
      <w:r w:rsidR="00F377BF" w:rsidRPr="00E6646F">
        <w:rPr>
          <w:rFonts w:ascii="Arial" w:hAnsi="Arial" w:cs="Arial"/>
          <w:color w:val="000000" w:themeColor="text1"/>
          <w:sz w:val="20"/>
          <w:szCs w:val="20"/>
        </w:rPr>
        <w:t xml:space="preserve"> call for nominations from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only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nominated for a position, the chairperson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meeting must declare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elected to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more than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w:t>
      </w:r>
      <w:r w:rsidRPr="00E6646F">
        <w:rPr>
          <w:rFonts w:ascii="Arial" w:hAnsi="Arial" w:cs="Arial"/>
          <w:color w:val="000000" w:themeColor="text1"/>
          <w:sz w:val="20"/>
          <w:szCs w:val="20"/>
        </w:rPr>
        <w:t xml:space="preserve">ated for a position,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the meeting must vote in accordance with procedures that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have been determined by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decide who is to be elected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the position.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Each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present at the meeting may vote for one</w:t>
      </w:r>
      <w:r w:rsidR="00D24390" w:rsidRPr="00E6646F">
        <w:rPr>
          <w:rFonts w:ascii="Arial" w:hAnsi="Arial" w:cs="Arial"/>
          <w:color w:val="000000" w:themeColor="text1"/>
          <w:sz w:val="20"/>
          <w:szCs w:val="20"/>
        </w:rPr>
        <w:t xml:space="preserv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 may vote for himself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or herself.</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On </w:t>
      </w:r>
      <w:r w:rsidR="001B3E21" w:rsidRPr="00E6646F">
        <w:rPr>
          <w:rFonts w:ascii="Arial" w:hAnsi="Arial" w:cs="Arial"/>
          <w:color w:val="000000" w:themeColor="text1"/>
          <w:sz w:val="20"/>
          <w:szCs w:val="20"/>
        </w:rPr>
        <w:t>the member’s</w:t>
      </w:r>
      <w:r w:rsidRPr="00E6646F">
        <w:rPr>
          <w:rFonts w:ascii="Arial" w:hAnsi="Arial" w:cs="Arial"/>
          <w:color w:val="000000" w:themeColor="text1"/>
          <w:sz w:val="20"/>
          <w:szCs w:val="20"/>
        </w:rPr>
        <w:t xml:space="preserve"> election, the new </w:t>
      </w:r>
      <w:r w:rsidR="00BF6856" w:rsidRPr="00E6646F">
        <w:rPr>
          <w:rFonts w:ascii="Arial" w:hAnsi="Arial" w:cs="Arial"/>
          <w:color w:val="000000" w:themeColor="text1"/>
          <w:sz w:val="20"/>
          <w:szCs w:val="20"/>
        </w:rPr>
        <w:t>chair</w:t>
      </w:r>
      <w:r w:rsidR="00DA2452" w:rsidRPr="00E6646F">
        <w:rPr>
          <w:rFonts w:ascii="Arial" w:hAnsi="Arial" w:cs="Arial"/>
          <w:color w:val="000000" w:themeColor="text1"/>
          <w:sz w:val="20"/>
          <w:szCs w:val="20"/>
        </w:rPr>
        <w:t>person</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 xml:space="preserve">of the Association </w:t>
      </w:r>
      <w:r w:rsidRPr="00E6646F">
        <w:rPr>
          <w:rFonts w:ascii="Arial" w:hAnsi="Arial" w:cs="Arial"/>
          <w:color w:val="000000" w:themeColor="text1"/>
          <w:sz w:val="20"/>
          <w:szCs w:val="20"/>
        </w:rPr>
        <w:t>may take over as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w:t>
      </w:r>
    </w:p>
    <w:p w:rsidR="002E727F" w:rsidRPr="00E6646F" w:rsidRDefault="002E727F">
      <w:pPr>
        <w:rPr>
          <w:rFonts w:asciiTheme="majorHAnsi" w:eastAsiaTheme="majorEastAsia" w:hAnsiTheme="majorHAnsi" w:cstheme="majorBidi"/>
          <w:b/>
          <w:bCs/>
          <w:color w:val="4F81BD" w:themeColor="accent1"/>
        </w:rPr>
      </w:pPr>
      <w:r w:rsidRPr="00E6646F">
        <w:br w:type="page"/>
      </w:r>
    </w:p>
    <w:p w:rsidR="00AD3A34" w:rsidRPr="00E6646F" w:rsidRDefault="00AD3A34" w:rsidP="00924431">
      <w:pPr>
        <w:pStyle w:val="Heading3"/>
      </w:pPr>
      <w:r w:rsidRPr="00E6646F">
        <w:lastRenderedPageBreak/>
        <w:t xml:space="preserve">Election of </w:t>
      </w:r>
      <w:r w:rsidR="00CE1BAE" w:rsidRPr="00E6646F">
        <w:t>ordinary</w:t>
      </w:r>
      <w:r w:rsidRPr="00E6646F">
        <w:t xml:space="preserve"> </w:t>
      </w:r>
      <w:r w:rsidR="00CE1BAE" w:rsidRPr="00E6646F">
        <w:t>committee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EF484E"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w:t>
      </w:r>
      <w:r w:rsidR="00AD3A34" w:rsidRPr="00E6646F">
        <w:rPr>
          <w:rFonts w:ascii="Arial" w:hAnsi="Arial" w:cs="Arial"/>
          <w:color w:val="000000" w:themeColor="text1"/>
          <w:sz w:val="20"/>
          <w:szCs w:val="20"/>
        </w:rPr>
        <w:t>t the annual general meeting</w:t>
      </w:r>
      <w:r w:rsidRPr="00E6646F">
        <w:rPr>
          <w:rFonts w:ascii="Arial" w:hAnsi="Arial" w:cs="Arial"/>
          <w:color w:val="000000" w:themeColor="text1"/>
          <w:sz w:val="20"/>
          <w:szCs w:val="20"/>
        </w:rPr>
        <w:t>, the Association</w:t>
      </w:r>
      <w:r w:rsidR="00AD3A34" w:rsidRPr="00E6646F">
        <w:rPr>
          <w:rFonts w:ascii="Arial" w:hAnsi="Arial" w:cs="Arial"/>
          <w:color w:val="000000" w:themeColor="text1"/>
          <w:sz w:val="20"/>
          <w:szCs w:val="20"/>
        </w:rPr>
        <w:t xml:space="preserve"> must decide by</w:t>
      </w:r>
      <w:r w:rsidR="00D24390" w:rsidRPr="00E6646F">
        <w:rPr>
          <w:rFonts w:ascii="Arial" w:hAnsi="Arial" w:cs="Arial"/>
          <w:color w:val="000000" w:themeColor="text1"/>
          <w:sz w:val="20"/>
          <w:szCs w:val="20"/>
        </w:rPr>
        <w:t xml:space="preserve"> r</w:t>
      </w:r>
      <w:r w:rsidR="00F377BF" w:rsidRPr="00E6646F">
        <w:rPr>
          <w:rFonts w:ascii="Arial" w:hAnsi="Arial" w:cs="Arial"/>
          <w:color w:val="000000" w:themeColor="text1"/>
          <w:sz w:val="20"/>
          <w:szCs w:val="20"/>
        </w:rPr>
        <w:t xml:space="preserve">esolution the number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(if any) to hold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office for the next year.</w:t>
      </w:r>
    </w:p>
    <w:p w:rsidR="005C473A" w:rsidRPr="00E6646F" w:rsidRDefault="005C473A" w:rsidP="005C473A">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t>
      </w:r>
      <w:r w:rsidR="00F377BF" w:rsidRPr="00E6646F">
        <w:rPr>
          <w:rFonts w:ascii="Arial" w:hAnsi="Arial" w:cs="Arial"/>
          <w:color w:val="000000" w:themeColor="text1"/>
          <w:sz w:val="20"/>
          <w:szCs w:val="20"/>
        </w:rPr>
        <w:t xml:space="preserve">nominating for the position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not greater than the number to be elected,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 —</w:t>
      </w:r>
    </w:p>
    <w:p w:rsidR="007B4974" w:rsidRPr="00E6646F" w:rsidRDefault="00F377BF"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declare each of those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to be elected to the</w:t>
      </w:r>
      <w:r w:rsidR="007B497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position; and</w:t>
      </w:r>
      <w:r w:rsidR="007B497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may</w:t>
      </w:r>
      <w:proofErr w:type="gramEnd"/>
      <w:r w:rsidRPr="00E6646F">
        <w:rPr>
          <w:rFonts w:ascii="Arial" w:hAnsi="Arial" w:cs="Arial"/>
          <w:color w:val="000000" w:themeColor="text1"/>
          <w:sz w:val="20"/>
          <w:szCs w:val="20"/>
        </w:rPr>
        <w:t xml:space="preserve"> call fo</w:t>
      </w:r>
      <w:r w:rsidR="00F377BF" w:rsidRPr="00E6646F">
        <w:rPr>
          <w:rFonts w:ascii="Arial" w:hAnsi="Arial" w:cs="Arial"/>
          <w:color w:val="000000" w:themeColor="text1"/>
          <w:sz w:val="20"/>
          <w:szCs w:val="20"/>
        </w:rPr>
        <w:t xml:space="preserve">r further nominations from the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at the meeting to fill any positions remaining unfilled after</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elections under paragraph (a).</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nominating for the position of</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greater than the number to be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elected; or</w:t>
      </w:r>
    </w:p>
    <w:p w:rsidR="00AD3A34" w:rsidRPr="00E6646F" w:rsidRDefault="007B497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 xml:space="preserve">he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s nominating under </w:t>
      </w:r>
      <w:proofErr w:type="spellStart"/>
      <w:r w:rsidR="00AD3A34" w:rsidRPr="00E6646F">
        <w:rPr>
          <w:rFonts w:ascii="Arial" w:hAnsi="Arial" w:cs="Arial"/>
          <w:color w:val="000000" w:themeColor="text1"/>
          <w:sz w:val="20"/>
          <w:szCs w:val="20"/>
        </w:rPr>
        <w:t>subrule</w:t>
      </w:r>
      <w:proofErr w:type="spellEnd"/>
      <w:r w:rsidR="00AD3A34" w:rsidRPr="00E6646F">
        <w:rPr>
          <w:rFonts w:ascii="Arial" w:hAnsi="Arial" w:cs="Arial"/>
          <w:color w:val="000000" w:themeColor="text1"/>
          <w:sz w:val="20"/>
          <w:szCs w:val="20"/>
        </w:rPr>
        <w:t xml:space="preserve"> (2)(b) is</w:t>
      </w: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greater than the number of positions remaining unfilled,</w:t>
      </w:r>
    </w:p>
    <w:p w:rsidR="005C473A" w:rsidRPr="00E6646F" w:rsidRDefault="005C473A" w:rsidP="005C473A">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871334">
      <w:pPr>
        <w:autoSpaceDE w:val="0"/>
        <w:autoSpaceDN w:val="0"/>
        <w:adjustRightInd w:val="0"/>
        <w:spacing w:after="0" w:line="240" w:lineRule="auto"/>
        <w:ind w:left="709"/>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 must vote in accordance with</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procedures that have been determined by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to decide the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who are to be elected to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7B4974" w:rsidRPr="00E6646F" w:rsidRDefault="007B4974" w:rsidP="007B497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who has nominated for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vote </w:t>
      </w:r>
      <w:r w:rsidR="00DA064A" w:rsidRPr="00E6646F">
        <w:rPr>
          <w:rFonts w:ascii="Arial" w:hAnsi="Arial" w:cs="Arial"/>
          <w:color w:val="000000" w:themeColor="text1"/>
          <w:sz w:val="20"/>
          <w:szCs w:val="20"/>
        </w:rPr>
        <w:t>in accordance with that nomination</w:t>
      </w:r>
      <w:r w:rsidRPr="00E6646F">
        <w:rPr>
          <w:rFonts w:ascii="Arial" w:hAnsi="Arial" w:cs="Arial"/>
          <w:color w:val="000000" w:themeColor="text1"/>
          <w:sz w:val="20"/>
          <w:szCs w:val="20"/>
        </w:rPr>
        <w:t>.</w:t>
      </w:r>
    </w:p>
    <w:p w:rsidR="007B4974" w:rsidRPr="00E6646F" w:rsidRDefault="007B4974" w:rsidP="007B4974">
      <w:pPr>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Term of office</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term of office of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begins when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t>
      </w:r>
    </w:p>
    <w:p w:rsidR="005C473A"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elected at an annual general meeting or under</w:t>
      </w:r>
      <w:r w:rsidR="007B4974" w:rsidRPr="00E6646F">
        <w:rPr>
          <w:rFonts w:ascii="Arial" w:hAnsi="Arial" w:cs="Arial"/>
          <w:color w:val="000000" w:themeColor="text1"/>
          <w:sz w:val="20"/>
          <w:szCs w:val="20"/>
        </w:rPr>
        <w:t xml:space="preserve"> </w:t>
      </w:r>
      <w:proofErr w:type="spellStart"/>
      <w:r w:rsidR="00FD3DB4" w:rsidRPr="00E6646F">
        <w:rPr>
          <w:rFonts w:ascii="Arial" w:hAnsi="Arial" w:cs="Arial"/>
          <w:color w:val="000000" w:themeColor="text1"/>
          <w:sz w:val="20"/>
          <w:szCs w:val="20"/>
        </w:rPr>
        <w:t>subrule</w:t>
      </w:r>
      <w:proofErr w:type="spellEnd"/>
      <w:r w:rsidR="00FD3DB4" w:rsidRPr="00E6646F">
        <w:rPr>
          <w:rFonts w:ascii="Arial" w:hAnsi="Arial" w:cs="Arial"/>
          <w:color w:val="000000" w:themeColor="text1"/>
          <w:sz w:val="20"/>
          <w:szCs w:val="20"/>
        </w:rPr>
        <w:t xml:space="preserve"> 36</w:t>
      </w:r>
      <w:r w:rsidRPr="00E6646F">
        <w:rPr>
          <w:rFonts w:ascii="Arial" w:hAnsi="Arial" w:cs="Arial"/>
          <w:color w:val="000000" w:themeColor="text1"/>
          <w:sz w:val="20"/>
          <w:szCs w:val="20"/>
        </w:rPr>
        <w:t>(3)</w:t>
      </w:r>
      <w:r w:rsidR="005C473A" w:rsidRPr="00E6646F">
        <w:rPr>
          <w:rFonts w:ascii="Arial" w:hAnsi="Arial" w:cs="Arial"/>
          <w:color w:val="000000" w:themeColor="text1"/>
          <w:sz w:val="20"/>
          <w:szCs w:val="20"/>
        </w:rPr>
        <w:t>(b)</w:t>
      </w:r>
      <w:r w:rsidR="00BF6856" w:rsidRPr="00E6646F">
        <w:rPr>
          <w:rFonts w:ascii="Arial" w:hAnsi="Arial" w:cs="Arial"/>
          <w:color w:val="000000" w:themeColor="text1"/>
          <w:sz w:val="20"/>
          <w:szCs w:val="20"/>
        </w:rPr>
        <w:t>; or</w:t>
      </w:r>
    </w:p>
    <w:p w:rsidR="00AD3A34"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is</w:t>
      </w:r>
      <w:proofErr w:type="gramEnd"/>
      <w:r w:rsidRPr="00E6646F">
        <w:rPr>
          <w:rFonts w:ascii="Arial" w:hAnsi="Arial" w:cs="Arial"/>
          <w:color w:val="000000" w:themeColor="text1"/>
          <w:sz w:val="20"/>
          <w:szCs w:val="20"/>
        </w:rPr>
        <w:t xml:space="preserve"> appointed to fill a casual vacancy under rule 3</w:t>
      </w:r>
      <w:r w:rsidR="00FD3DB4" w:rsidRPr="00E6646F">
        <w:rPr>
          <w:rFonts w:ascii="Arial" w:hAnsi="Arial" w:cs="Arial"/>
          <w:color w:val="000000" w:themeColor="text1"/>
          <w:sz w:val="20"/>
          <w:szCs w:val="20"/>
        </w:rPr>
        <w:t>8</w:t>
      </w:r>
      <w:r w:rsidRPr="00E6646F">
        <w:rPr>
          <w:rFonts w:ascii="Arial" w:hAnsi="Arial" w:cs="Arial"/>
          <w:color w:val="000000" w:themeColor="text1"/>
          <w:sz w:val="20"/>
          <w:szCs w:val="20"/>
        </w:rPr>
        <w:t>.</w:t>
      </w:r>
    </w:p>
    <w:p w:rsidR="007375E9" w:rsidRPr="00E6646F" w:rsidRDefault="007375E9" w:rsidP="007375E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7B497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Subject to rule 3</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holds office until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positions on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are declared vacant at the next annual</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general meeting.</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A5B7D"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be re-elected.</w:t>
      </w:r>
    </w:p>
    <w:p w:rsidR="007375E9" w:rsidRPr="00E6646F" w:rsidRDefault="007375E9" w:rsidP="007375E9">
      <w:pPr>
        <w:pStyle w:val="ListParagraph"/>
        <w:rPr>
          <w:rFonts w:ascii="Arial" w:hAnsi="Arial" w:cs="Arial"/>
          <w:color w:val="000000" w:themeColor="text1"/>
          <w:sz w:val="20"/>
          <w:szCs w:val="20"/>
        </w:rPr>
      </w:pPr>
    </w:p>
    <w:p w:rsidR="007375E9" w:rsidRPr="00E6646F" w:rsidRDefault="007375E9" w:rsidP="007375E9">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Resignation and removal from office</w:t>
      </w:r>
    </w:p>
    <w:p w:rsidR="007B4974" w:rsidRPr="00E6646F" w:rsidRDefault="007B4974" w:rsidP="00DA020C">
      <w:pPr>
        <w:autoSpaceDE w:val="0"/>
        <w:autoSpaceDN w:val="0"/>
        <w:adjustRightInd w:val="0"/>
        <w:spacing w:after="0" w:line="240" w:lineRule="auto"/>
        <w:jc w:val="both"/>
        <w:rPr>
          <w:rFonts w:ascii="Arial" w:hAnsi="Arial" w:cs="Arial"/>
          <w:b/>
          <w:color w:val="000000" w:themeColor="text1"/>
          <w:sz w:val="20"/>
          <w:szCs w:val="20"/>
        </w:rPr>
      </w:pPr>
    </w:p>
    <w:p w:rsidR="007B497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resign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by written</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notice given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if the resigning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is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given to the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resignation takes effect —</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w:t>
      </w:r>
      <w:r w:rsidR="00F377BF" w:rsidRPr="00E6646F">
        <w:rPr>
          <w:rFonts w:ascii="Arial" w:hAnsi="Arial" w:cs="Arial"/>
          <w:color w:val="000000" w:themeColor="text1"/>
          <w:sz w:val="20"/>
          <w:szCs w:val="20"/>
        </w:rPr>
        <w:t xml:space="preserve"> the notice is received by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proofErr w:type="gramStart"/>
      <w:r w:rsidRPr="00E6646F">
        <w:rPr>
          <w:rFonts w:ascii="Arial" w:hAnsi="Arial" w:cs="Arial"/>
          <w:color w:val="000000" w:themeColor="text1"/>
          <w:sz w:val="20"/>
          <w:szCs w:val="20"/>
        </w:rPr>
        <w:t>if</w:t>
      </w:r>
      <w:proofErr w:type="gramEnd"/>
      <w:r w:rsidRPr="00E6646F">
        <w:rPr>
          <w:rFonts w:ascii="Arial" w:hAnsi="Arial" w:cs="Arial"/>
          <w:color w:val="000000" w:themeColor="text1"/>
          <w:sz w:val="20"/>
          <w:szCs w:val="20"/>
        </w:rPr>
        <w:t xml:space="preserve"> a later time is stated in the notice, at the later time.</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BF6856"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a g</w:t>
      </w:r>
      <w:r w:rsidR="00AD3A34" w:rsidRPr="00E6646F">
        <w:rPr>
          <w:rFonts w:ascii="Arial" w:hAnsi="Arial" w:cs="Arial"/>
          <w:color w:val="000000" w:themeColor="text1"/>
          <w:sz w:val="20"/>
          <w:szCs w:val="20"/>
        </w:rPr>
        <w:t>eneral meeting, the Association may by resolution —</w:t>
      </w:r>
    </w:p>
    <w:p w:rsidR="00AD3A34" w:rsidRPr="00E6646F" w:rsidRDefault="00F377BF"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remove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from office; and</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proofErr w:type="gramStart"/>
      <w:r w:rsidRPr="00E6646F">
        <w:rPr>
          <w:rFonts w:ascii="Arial" w:hAnsi="Arial" w:cs="Arial"/>
          <w:color w:val="000000" w:themeColor="text1"/>
          <w:sz w:val="20"/>
          <w:szCs w:val="20"/>
        </w:rPr>
        <w:t>elect</w:t>
      </w:r>
      <w:proofErr w:type="gramEnd"/>
      <w:r w:rsidRPr="00E6646F">
        <w:rPr>
          <w:rFonts w:ascii="Arial" w:hAnsi="Arial" w:cs="Arial"/>
          <w:color w:val="000000" w:themeColor="text1"/>
          <w:sz w:val="20"/>
          <w:szCs w:val="20"/>
        </w:rPr>
        <w:t xml:space="preserve"> a </w:t>
      </w:r>
      <w:r w:rsidR="00CE1BAE" w:rsidRPr="00E6646F">
        <w:rPr>
          <w:rFonts w:ascii="Arial" w:hAnsi="Arial" w:cs="Arial"/>
          <w:color w:val="000000" w:themeColor="text1"/>
          <w:sz w:val="20"/>
          <w:szCs w:val="20"/>
        </w:rPr>
        <w:t>member</w:t>
      </w:r>
      <w:r w:rsidR="00FD3DB4" w:rsidRPr="00E6646F">
        <w:rPr>
          <w:rFonts w:ascii="Arial" w:hAnsi="Arial" w:cs="Arial"/>
          <w:color w:val="000000" w:themeColor="text1"/>
          <w:sz w:val="20"/>
          <w:szCs w:val="20"/>
        </w:rPr>
        <w:t xml:space="preserve"> who is eligible under rule 27</w:t>
      </w:r>
      <w:r w:rsidRPr="00E6646F">
        <w:rPr>
          <w:rFonts w:ascii="Arial" w:hAnsi="Arial" w:cs="Arial"/>
          <w:color w:val="000000" w:themeColor="text1"/>
          <w:sz w:val="20"/>
          <w:szCs w:val="20"/>
        </w:rPr>
        <w:t>(4) to fill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vacant position.</w:t>
      </w:r>
    </w:p>
    <w:p w:rsidR="00AD3A34" w:rsidRPr="001B1856" w:rsidRDefault="00AD3A34" w:rsidP="001B1856">
      <w:pPr>
        <w:autoSpaceDE w:val="0"/>
        <w:autoSpaceDN w:val="0"/>
        <w:adjustRightInd w:val="0"/>
        <w:spacing w:after="0" w:line="240" w:lineRule="auto"/>
        <w:jc w:val="both"/>
        <w:rPr>
          <w:rFonts w:ascii="Arial" w:hAnsi="Arial" w:cs="Arial"/>
          <w:color w:val="000000" w:themeColor="text1"/>
          <w:sz w:val="20"/>
          <w:szCs w:val="20"/>
        </w:rPr>
      </w:pPr>
    </w:p>
    <w:p w:rsidR="00AD3A34" w:rsidRPr="001B1856" w:rsidRDefault="00AD3A34" w:rsidP="001B1856">
      <w:pPr>
        <w:autoSpaceDE w:val="0"/>
        <w:autoSpaceDN w:val="0"/>
        <w:adjustRightInd w:val="0"/>
        <w:spacing w:after="0" w:line="240" w:lineRule="auto"/>
        <w:jc w:val="both"/>
        <w:rPr>
          <w:rFonts w:ascii="Arial" w:hAnsi="Arial" w:cs="Arial"/>
          <w:color w:val="000000" w:themeColor="text1"/>
          <w:sz w:val="20"/>
          <w:szCs w:val="20"/>
        </w:rPr>
      </w:pPr>
    </w:p>
    <w:p w:rsidR="00010F50" w:rsidRPr="00E6646F" w:rsidRDefault="00010F50"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When </w:t>
      </w:r>
      <w:r w:rsidR="00CE1BAE" w:rsidRPr="00E6646F">
        <w:t>member</w:t>
      </w:r>
      <w:r w:rsidRPr="00E6646F">
        <w:t xml:space="preserve">ship of </w:t>
      </w:r>
      <w:r w:rsidR="00CE1BAE" w:rsidRPr="00E6646F">
        <w:t>committee</w:t>
      </w:r>
      <w:r w:rsidRPr="00E6646F">
        <w:t xml:space="preserve"> ceases</w:t>
      </w:r>
    </w:p>
    <w:p w:rsidR="005C473A" w:rsidRPr="00E6646F" w:rsidRDefault="005C473A" w:rsidP="005C473A">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DA064A">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ce</w:t>
      </w:r>
      <w:r w:rsidR="00775267" w:rsidRPr="00E6646F">
        <w:rPr>
          <w:rFonts w:ascii="Arial" w:hAnsi="Arial" w:cs="Arial"/>
          <w:color w:val="000000" w:themeColor="text1"/>
          <w:sz w:val="20"/>
          <w:szCs w:val="20"/>
        </w:rPr>
        <w:t xml:space="preserve">ases to be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person —</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di</w:t>
      </w:r>
      <w:r w:rsidR="00775267" w:rsidRPr="00E6646F">
        <w:rPr>
          <w:rFonts w:ascii="Arial" w:hAnsi="Arial" w:cs="Arial"/>
          <w:color w:val="000000" w:themeColor="text1"/>
          <w:sz w:val="20"/>
          <w:szCs w:val="20"/>
        </w:rPr>
        <w:t xml:space="preserve">es or otherwise ceases to be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or</w:t>
      </w:r>
    </w:p>
    <w:p w:rsidR="00AD3A34" w:rsidRPr="00E6646F" w:rsidRDefault="00775267"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resigns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or is removed from office</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rule </w:t>
      </w:r>
      <w:r w:rsidR="00FD3DB4" w:rsidRPr="00E6646F">
        <w:rPr>
          <w:rFonts w:ascii="Arial" w:hAnsi="Arial" w:cs="Arial"/>
          <w:color w:val="000000" w:themeColor="text1"/>
          <w:sz w:val="20"/>
          <w:szCs w:val="20"/>
        </w:rPr>
        <w:t>36</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becomes ineligible to accept an appointment or act as a</w:t>
      </w:r>
      <w:r w:rsidR="00775267"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under section 39 of the Act;</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becomes </w:t>
      </w:r>
      <w:r w:rsidR="00775267" w:rsidRPr="00E6646F">
        <w:rPr>
          <w:rFonts w:ascii="Arial" w:hAnsi="Arial" w:cs="Arial"/>
          <w:color w:val="000000" w:themeColor="text1"/>
          <w:sz w:val="20"/>
          <w:szCs w:val="20"/>
        </w:rPr>
        <w:t xml:space="preserve">permanently unable to act as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D603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because of a mental or physical disability; or</w:t>
      </w:r>
    </w:p>
    <w:p w:rsidR="00DF4D52" w:rsidRPr="001B1856" w:rsidRDefault="00775267" w:rsidP="001B1856">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fails</w:t>
      </w:r>
      <w:proofErr w:type="gramEnd"/>
      <w:r w:rsidRPr="00E6646F">
        <w:rPr>
          <w:rFonts w:ascii="Arial" w:hAnsi="Arial" w:cs="Arial"/>
          <w:color w:val="000000" w:themeColor="text1"/>
          <w:sz w:val="20"/>
          <w:szCs w:val="20"/>
        </w:rPr>
        <w:t xml:space="preserve"> to attend 3 consecutive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meetings, of</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which the person has been given notice, without having</w:t>
      </w:r>
      <w:r w:rsidRPr="00E6646F">
        <w:rPr>
          <w:rFonts w:ascii="Arial" w:hAnsi="Arial" w:cs="Arial"/>
          <w:color w:val="000000" w:themeColor="text1"/>
          <w:sz w:val="20"/>
          <w:szCs w:val="20"/>
        </w:rPr>
        <w:t xml:space="preserve"> notified the </w:t>
      </w:r>
      <w:r w:rsidR="00CE1BAE" w:rsidRPr="00E6646F">
        <w:rPr>
          <w:rFonts w:ascii="Arial" w:hAnsi="Arial" w:cs="Arial"/>
          <w:color w:val="000000" w:themeColor="text1"/>
          <w:sz w:val="20"/>
          <w:szCs w:val="20"/>
        </w:rPr>
        <w:t>Committee</w:t>
      </w:r>
      <w:r w:rsidR="00045C8E" w:rsidRPr="00E6646F">
        <w:rPr>
          <w:rFonts w:ascii="Arial" w:hAnsi="Arial" w:cs="Arial"/>
          <w:color w:val="000000" w:themeColor="text1"/>
          <w:sz w:val="20"/>
          <w:szCs w:val="20"/>
        </w:rPr>
        <w:t xml:space="preserve"> that the person will be unable to attend. </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41 of the Act imposes requirements, arising when a person ceases to be a member of the management committee of an incorporated association, that relate to returning documents and records.</w:t>
      </w:r>
    </w:p>
    <w:p w:rsidR="00564B1E" w:rsidRPr="00E6646F" w:rsidRDefault="00564B1E" w:rsidP="00564B1E">
      <w:pPr>
        <w:autoSpaceDE w:val="0"/>
        <w:autoSpaceDN w:val="0"/>
        <w:adjustRightInd w:val="0"/>
        <w:spacing w:after="0" w:line="240" w:lineRule="auto"/>
        <w:rPr>
          <w:rFonts w:ascii="Arial" w:hAnsi="Arial" w:cs="Arial"/>
          <w:color w:val="000000" w:themeColor="text1"/>
          <w:sz w:val="20"/>
          <w:szCs w:val="20"/>
        </w:rPr>
      </w:pPr>
      <w:bookmarkStart w:id="0" w:name="_GoBack"/>
      <w:bookmarkEnd w:id="0"/>
    </w:p>
    <w:p w:rsidR="00DF4D52" w:rsidRPr="00E6646F" w:rsidRDefault="00DF4D52" w:rsidP="00DF4D5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Filling casual vacancies</w:t>
      </w:r>
    </w:p>
    <w:p w:rsidR="001D603B" w:rsidRPr="00E6646F" w:rsidRDefault="001D603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eligible under</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2</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(4) to fill a position on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that —</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b</w:t>
      </w:r>
      <w:r w:rsidR="00FD3DB4" w:rsidRPr="00E6646F">
        <w:rPr>
          <w:rFonts w:ascii="Arial" w:hAnsi="Arial" w:cs="Arial"/>
          <w:color w:val="000000" w:themeColor="text1"/>
          <w:sz w:val="20"/>
          <w:szCs w:val="20"/>
        </w:rPr>
        <w:t>ecome vacant under rule 37</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was</w:t>
      </w:r>
      <w:proofErr w:type="gramEnd"/>
      <w:r w:rsidRPr="00E6646F">
        <w:rPr>
          <w:rFonts w:ascii="Arial" w:hAnsi="Arial" w:cs="Arial"/>
          <w:color w:val="000000" w:themeColor="text1"/>
          <w:sz w:val="20"/>
          <w:szCs w:val="20"/>
        </w:rPr>
        <w:t xml:space="preserve"> not filled by election at the most recent annual general</w:t>
      </w:r>
      <w:r w:rsidR="000F0D7B" w:rsidRPr="00E6646F">
        <w:rPr>
          <w:rFonts w:ascii="Arial" w:hAnsi="Arial" w:cs="Arial"/>
          <w:color w:val="000000" w:themeColor="text1"/>
          <w:sz w:val="20"/>
          <w:szCs w:val="20"/>
        </w:rPr>
        <w:t xml:space="preserve"> </w:t>
      </w:r>
      <w:r w:rsidR="00FE2060" w:rsidRPr="00E6646F">
        <w:rPr>
          <w:rFonts w:ascii="Arial" w:hAnsi="Arial" w:cs="Arial"/>
          <w:color w:val="000000" w:themeColor="text1"/>
          <w:sz w:val="20"/>
          <w:szCs w:val="20"/>
        </w:rPr>
        <w:t>meeting or under rule 3</w:t>
      </w:r>
      <w:r w:rsidR="00FD3DB4" w:rsidRPr="00E6646F">
        <w:rPr>
          <w:rFonts w:ascii="Arial" w:hAnsi="Arial" w:cs="Arial"/>
          <w:color w:val="000000" w:themeColor="text1"/>
          <w:sz w:val="20"/>
          <w:szCs w:val="20"/>
        </w:rPr>
        <w:t>6</w:t>
      </w:r>
      <w:r w:rsidR="00FE2060" w:rsidRPr="00E6646F">
        <w:rPr>
          <w:rFonts w:ascii="Arial" w:hAnsi="Arial" w:cs="Arial"/>
          <w:color w:val="000000" w:themeColor="text1"/>
          <w:sz w:val="20"/>
          <w:szCs w:val="20"/>
        </w:rPr>
        <w:t>(3)(b)</w:t>
      </w:r>
      <w:r w:rsidR="00775267" w:rsidRPr="00E6646F">
        <w:rPr>
          <w:rFonts w:ascii="Arial" w:hAnsi="Arial" w:cs="Arial"/>
          <w:color w:val="000000" w:themeColor="text1"/>
          <w:sz w:val="20"/>
          <w:szCs w:val="20"/>
        </w:rPr>
        <w:t>.</w:t>
      </w:r>
    </w:p>
    <w:p w:rsidR="00FE2060" w:rsidRPr="00E6646F" w:rsidRDefault="00FE2060" w:rsidP="00FE206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position of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becomes vacant,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FD3DB4" w:rsidRPr="00E6646F">
        <w:rPr>
          <w:rFonts w:ascii="Arial" w:hAnsi="Arial" w:cs="Arial"/>
          <w:color w:val="000000" w:themeColor="text1"/>
          <w:sz w:val="20"/>
          <w:szCs w:val="20"/>
        </w:rPr>
        <w:t xml:space="preserve"> who is eligible under rule 27</w:t>
      </w:r>
      <w:r w:rsidR="00AD3A34" w:rsidRPr="00E6646F">
        <w:rPr>
          <w:rFonts w:ascii="Arial" w:hAnsi="Arial" w:cs="Arial"/>
          <w:color w:val="000000" w:themeColor="text1"/>
          <w:sz w:val="20"/>
          <w:szCs w:val="20"/>
        </w:rPr>
        <w:t>(4) to fill the position</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within 14 days after the vacancy arises.</w:t>
      </w:r>
    </w:p>
    <w:p w:rsidR="001D603B" w:rsidRPr="00E6646F" w:rsidRDefault="001D603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the requir</w:t>
      </w:r>
      <w:r w:rsidR="00FD3DB4" w:rsidRPr="00E6646F">
        <w:rPr>
          <w:rFonts w:ascii="Arial" w:hAnsi="Arial" w:cs="Arial"/>
          <w:color w:val="000000" w:themeColor="text1"/>
          <w:sz w:val="20"/>
          <w:szCs w:val="20"/>
        </w:rPr>
        <w:t>ement for a quorum under rule 45</w:t>
      </w:r>
      <w:r w:rsidR="00775267"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may continue to act despite any vacancy in its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0F0D7B" w:rsidRPr="00E6646F" w:rsidRDefault="000F0D7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are fewer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than required for a quorum</w:t>
      </w:r>
      <w:r w:rsidR="000F0D7B"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45</w:t>
      </w:r>
      <w:r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act only for the purpose of —</w:t>
      </w:r>
    </w:p>
    <w:p w:rsidR="00AD3A34" w:rsidRPr="00E6646F" w:rsidRDefault="00775267"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appointing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under this rule; or</w:t>
      </w:r>
    </w:p>
    <w:p w:rsidR="00AD3A34" w:rsidRPr="00E6646F" w:rsidRDefault="00BF6856"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convening</w:t>
      </w:r>
      <w:proofErr w:type="gramEnd"/>
      <w:r w:rsidRPr="00E6646F">
        <w:rPr>
          <w:rFonts w:ascii="Arial" w:hAnsi="Arial" w:cs="Arial"/>
          <w:color w:val="000000" w:themeColor="text1"/>
          <w:sz w:val="20"/>
          <w:szCs w:val="20"/>
        </w:rPr>
        <w:t xml:space="preserve"> a g</w:t>
      </w:r>
      <w:r w:rsidR="00AD3A34" w:rsidRPr="00E6646F">
        <w:rPr>
          <w:rFonts w:ascii="Arial" w:hAnsi="Arial" w:cs="Arial"/>
          <w:color w:val="000000" w:themeColor="text1"/>
          <w:sz w:val="20"/>
          <w:szCs w:val="20"/>
        </w:rPr>
        <w:t>eneral meeting.</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Validity of acts</w:t>
      </w:r>
    </w:p>
    <w:p w:rsidR="000F0D7B" w:rsidRPr="00E6646F" w:rsidRDefault="000F0D7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acts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BF6856" w:rsidRPr="00E6646F">
        <w:rPr>
          <w:rFonts w:ascii="Arial" w:hAnsi="Arial" w:cs="Arial"/>
          <w:color w:val="000000" w:themeColor="text1"/>
          <w:sz w:val="20"/>
          <w:szCs w:val="20"/>
        </w:rPr>
        <w:t xml:space="preserve"> or s</w:t>
      </w:r>
      <w:r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or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or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are valid despite any defect that may</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afterwards be discovered in the election, appointment or qualification</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D3328A" w:rsidRPr="00E6646F" w:rsidRDefault="00D3328A">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rsidR="00AD3A34" w:rsidRPr="00E6646F" w:rsidRDefault="00AD3A34" w:rsidP="00924431">
      <w:pPr>
        <w:pStyle w:val="Heading3"/>
      </w:pPr>
      <w:r w:rsidRPr="00E6646F">
        <w:lastRenderedPageBreak/>
        <w:t xml:space="preserve">Payments to </w:t>
      </w:r>
      <w:r w:rsidR="00CE1BAE" w:rsidRPr="00E6646F">
        <w:t>committee</w:t>
      </w:r>
      <w:r w:rsidRPr="00E6646F">
        <w:t xml:space="preserve"> </w:t>
      </w:r>
      <w:r w:rsidR="00CE1BAE" w:rsidRPr="00E6646F">
        <w:t>member</w:t>
      </w:r>
      <w:r w:rsidRPr="00E6646F">
        <w:t>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0F0D7B"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committee</w:t>
      </w:r>
      <w:proofErr w:type="gramEnd"/>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includes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r w:rsidR="000F0D7B" w:rsidRPr="00E6646F">
        <w:rPr>
          <w:rFonts w:ascii="Arial" w:hAnsi="Arial" w:cs="Arial"/>
          <w:color w:val="000000" w:themeColor="text1"/>
          <w:sz w:val="20"/>
          <w:szCs w:val="20"/>
        </w:rPr>
        <w:t xml:space="preserve"> </w:t>
      </w:r>
    </w:p>
    <w:p w:rsidR="006F4E40"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committee</w:t>
      </w:r>
      <w:proofErr w:type="gramEnd"/>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includes a meeting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0F0D7B" w:rsidRPr="00E6646F" w:rsidRDefault="001E1A5D" w:rsidP="001E1A5D">
      <w:pPr>
        <w:pStyle w:val="ListParagraph"/>
        <w:tabs>
          <w:tab w:val="left" w:pos="3632"/>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1E1A5D"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entitled to be paid out of the funds of the Association for any out-of-pocket expenses for travel and </w:t>
      </w:r>
      <w:r w:rsidRPr="00E6646F">
        <w:rPr>
          <w:rFonts w:ascii="TT220o00" w:hAnsi="TT220o00" w:cs="TT220o00"/>
          <w:color w:val="000000"/>
        </w:rPr>
        <w:t xml:space="preserve">accommodation properly incurred </w:t>
      </w:r>
      <w:r w:rsidR="00AD3A34" w:rsidRPr="00E6646F">
        <w:rPr>
          <w:rFonts w:ascii="Arial" w:hAnsi="Arial" w:cs="Arial"/>
          <w:color w:val="000000" w:themeColor="text1"/>
          <w:sz w:val="20"/>
          <w:szCs w:val="20"/>
        </w:rPr>
        <w:t>—</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attending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attending a general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otherwise</w:t>
      </w:r>
      <w:proofErr w:type="gramEnd"/>
      <w:r w:rsidRPr="00E6646F">
        <w:rPr>
          <w:rFonts w:ascii="Arial" w:hAnsi="Arial" w:cs="Arial"/>
          <w:color w:val="000000" w:themeColor="text1"/>
          <w:sz w:val="20"/>
          <w:szCs w:val="20"/>
        </w:rPr>
        <w:t xml:space="preserve"> in connection with the Association’s business.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t>Division 4 —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1B1856">
        <w:rPr>
          <w:rFonts w:ascii="Arial" w:hAnsi="Arial" w:cs="Arial"/>
          <w:color w:val="000000" w:themeColor="text1"/>
          <w:sz w:val="20"/>
          <w:szCs w:val="20"/>
        </w:rPr>
        <w:t>e committee must meet at least 4</w:t>
      </w:r>
      <w:r w:rsidRPr="00E6646F">
        <w:rPr>
          <w:rFonts w:ascii="Arial" w:hAnsi="Arial" w:cs="Arial"/>
          <w:color w:val="000000" w:themeColor="text1"/>
          <w:sz w:val="20"/>
          <w:szCs w:val="20"/>
        </w:rPr>
        <w:t xml:space="preserve"> times in each year on the dates and at the times and places determined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Special committee meetings may be convened by the chairperson or any 2 committee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Notice of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each committee meeting must be given to each committee member at least 48 hours before the time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state the date, time and place of the meeting and must describe the general nature of the business to be conducted at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(4) applies, the only business that may be conducted at the meeting is the business described in the notice.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Procedure and order of business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deputy-chairperson must preside as chairperson of each committee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meeting, the committee members at the meeting must choose one of them to act as chairperson of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to be followed at a committee meeting must be determined from time to time by the committee.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order of business at a committee meeting may be determined by the committee members at the meeting.</w:t>
      </w:r>
    </w:p>
    <w:p w:rsidR="00AC56D9" w:rsidRPr="00D14A15" w:rsidRDefault="00AC56D9" w:rsidP="00D14A15">
      <w:pPr>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Use of technology to be present at committee meetings</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committee meeting as allowed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is taken to be present at the meeting and, if the member votes at the meeting, the member is taken to have voted in person.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Quorum for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rule 38(4), no business is to be conducted at a committee meeting unless a quorum is present</w:t>
      </w:r>
      <w:r w:rsidR="00D14A15">
        <w:rPr>
          <w:rFonts w:ascii="Arial" w:hAnsi="Arial" w:cs="Arial"/>
          <w:color w:val="000000" w:themeColor="text1"/>
          <w:sz w:val="20"/>
          <w:szCs w:val="20"/>
        </w:rPr>
        <w:t xml:space="preserve"> being 3 committee members</w:t>
      </w:r>
      <w:r w:rsidRPr="00E6646F">
        <w:rPr>
          <w:rFonts w:ascii="Arial" w:hAnsi="Arial" w:cs="Arial"/>
          <w:color w:val="000000" w:themeColor="text1"/>
          <w:sz w:val="20"/>
          <w:szCs w:val="20"/>
        </w:rPr>
        <w: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committee meeting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the case of a special meeting — the meeting lapses; or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otherwise</w:t>
      </w:r>
      <w:proofErr w:type="gramEnd"/>
      <w:r w:rsidRPr="00E6646F">
        <w:rPr>
          <w:rFonts w:ascii="Arial" w:hAnsi="Arial" w:cs="Arial"/>
          <w:color w:val="000000" w:themeColor="text1"/>
          <w:sz w:val="20"/>
          <w:szCs w:val="20"/>
        </w:rPr>
        <w:t>, the meeting is adjourned to the same time, day and place in the following week.</w:t>
      </w: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quorum is not present within 30 minutes after the commencement time of a committee meeting held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(2)(b); and</w:t>
      </w:r>
    </w:p>
    <w:p w:rsidR="00AC56D9" w:rsidRPr="00E6646F" w:rsidRDefault="00D14A15"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at least 3</w:t>
      </w:r>
      <w:r w:rsidR="00AC56D9" w:rsidRPr="00E6646F">
        <w:rPr>
          <w:rFonts w:ascii="Arial" w:hAnsi="Arial" w:cs="Arial"/>
          <w:color w:val="000000" w:themeColor="text1"/>
          <w:sz w:val="20"/>
          <w:szCs w:val="20"/>
        </w:rPr>
        <w:t xml:space="preserve"> committee members are present at the meeting, </w:t>
      </w: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those</w:t>
      </w:r>
      <w:proofErr w:type="gramEnd"/>
      <w:r w:rsidRPr="00E6646F">
        <w:rPr>
          <w:rFonts w:ascii="Arial" w:hAnsi="Arial" w:cs="Arial"/>
          <w:color w:val="000000" w:themeColor="text1"/>
          <w:sz w:val="20"/>
          <w:szCs w:val="20"/>
        </w:rPr>
        <w:t xml:space="preserve"> members present are taken to constitute a quorum.</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Heading3"/>
      </w:pPr>
      <w:r w:rsidRPr="00E6646F">
        <w:t>Voting at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committee member present at a committee meeting has one vote on any question arising at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motion is carried if a majority of the committee members present at the committee meeting vote in favour of the motion.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votes are divided equally on a question, the chairperson of the meeting has a second or casting vote.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secret ballot is needed, the chairperson of the meeting must decide how the ballot is to be conducted.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Minutes of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ensure that minutes are taken and kept of each committee meeting.</w:t>
      </w:r>
    </w:p>
    <w:p w:rsidR="00AC56D9" w:rsidRPr="00E6646F" w:rsidRDefault="00AC56D9" w:rsidP="00AC56D9">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minutes must record the following —</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committee members present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any person attending the meeting under rule 43(5);</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business considered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any</w:t>
      </w:r>
      <w:proofErr w:type="gramEnd"/>
      <w:r w:rsidRPr="00E6646F">
        <w:rPr>
          <w:rFonts w:ascii="Arial" w:hAnsi="Arial" w:cs="Arial"/>
          <w:color w:val="000000" w:themeColor="text1"/>
          <w:sz w:val="20"/>
          <w:szCs w:val="20"/>
        </w:rPr>
        <w:t xml:space="preserve"> motion on which a vote is taken at the meeting and the result of the vote.</w:t>
      </w:r>
    </w:p>
    <w:p w:rsidR="00AC56D9" w:rsidRPr="00E6646F" w:rsidRDefault="00AC56D9" w:rsidP="00AC56D9">
      <w:pPr>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85"/>
        </w:numPr>
        <w:autoSpaceDE w:val="0"/>
        <w:autoSpaceDN w:val="0"/>
        <w:adjustRightInd w:val="0"/>
        <w:spacing w:after="0" w:line="240" w:lineRule="auto"/>
        <w:rPr>
          <w:rFonts w:ascii="Arial" w:hAnsi="Arial" w:cs="Arial"/>
          <w:color w:val="000000"/>
          <w:sz w:val="20"/>
        </w:rPr>
      </w:pPr>
      <w:r w:rsidRPr="00E6646F">
        <w:rPr>
          <w:rFonts w:ascii="Arial" w:hAnsi="Arial" w:cs="Arial"/>
          <w:color w:val="000000"/>
          <w:sz w:val="20"/>
        </w:rPr>
        <w:t>The minutes of a committee meeting must be entered in the Association’s minute book within 30 days after the meeting is held.</w:t>
      </w:r>
    </w:p>
    <w:p w:rsidR="00AC56D9" w:rsidRPr="00D14A15" w:rsidRDefault="00AC56D9" w:rsidP="00D14A15">
      <w:pPr>
        <w:autoSpaceDE w:val="0"/>
        <w:autoSpaceDN w:val="0"/>
        <w:adjustRightInd w:val="0"/>
        <w:spacing w:after="0" w:line="240" w:lineRule="auto"/>
        <w:jc w:val="both"/>
        <w:rPr>
          <w:rFonts w:ascii="TT220o00" w:hAnsi="TT220o00" w:cs="TT220o00"/>
          <w:color w:val="000000"/>
          <w:sz w:val="20"/>
        </w:rPr>
      </w:pP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2"/>
      </w:pPr>
      <w:r w:rsidRPr="00E6646F">
        <w:t>Division 5 — Subcommittees and subsidiary offices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Subcommittees and subs</w:t>
      </w:r>
      <w:r w:rsidRPr="00E6646F">
        <w:rPr>
          <w:rStyle w:val="Heading3Char"/>
        </w:rPr>
        <w:t>i</w:t>
      </w:r>
      <w:r w:rsidRPr="00E6646F">
        <w:t>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help the committee in the conduct of the Association’s business, the committee may, in writing, do either or both of the following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appoint one or more subcommittees;</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create</w:t>
      </w:r>
      <w:proofErr w:type="gramEnd"/>
      <w:r w:rsidRPr="00E6646F">
        <w:rPr>
          <w:rFonts w:ascii="Arial" w:hAnsi="Arial" w:cs="Arial"/>
          <w:color w:val="000000" w:themeColor="text1"/>
          <w:sz w:val="20"/>
          <w:szCs w:val="20"/>
        </w:rPr>
        <w:t xml:space="preserve"> one or more subsidiary offices and appoint people to those offices.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consist of the number of people, whether or not members, that the committee considers appropriate.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appointed to a subsidiary office whether or not the person is a member.</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directions given by the committee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meet and conduct business as it considers appropriate; and</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holder of a subsidiary office may carry out the functions given to the holder as the holder considers appropriate.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Delegation to subcommittees and holders of subsidiary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non-delegable</w:t>
      </w:r>
      <w:proofErr w:type="gramEnd"/>
      <w:r w:rsidRPr="00E6646F">
        <w:rPr>
          <w:rFonts w:ascii="Arial" w:hAnsi="Arial" w:cs="Arial"/>
          <w:b/>
          <w:i/>
          <w:color w:val="000000" w:themeColor="text1"/>
          <w:sz w:val="20"/>
          <w:szCs w:val="20"/>
        </w:rPr>
        <w:t xml:space="preserve"> duty</w:t>
      </w:r>
      <w:r w:rsidRPr="00E6646F">
        <w:rPr>
          <w:rFonts w:ascii="Arial" w:hAnsi="Arial" w:cs="Arial"/>
          <w:color w:val="000000" w:themeColor="text1"/>
          <w:sz w:val="20"/>
          <w:szCs w:val="20"/>
        </w:rPr>
        <w:t xml:space="preserve"> means a duty imposed on the committee by the Act or another written law.</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power to delegate; and</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a</w:t>
      </w:r>
      <w:proofErr w:type="gramEnd"/>
      <w:r w:rsidRPr="00E6646F">
        <w:rPr>
          <w:rFonts w:ascii="Arial" w:hAnsi="Arial" w:cs="Arial"/>
          <w:color w:val="000000" w:themeColor="text1"/>
          <w:sz w:val="20"/>
          <w:szCs w:val="20"/>
        </w:rPr>
        <w:t xml:space="preserve"> non-delegable duty.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does not prevent the committee from exercising or performing at any time the power or duty delegated.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amend or revoke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lastRenderedPageBreak/>
        <w:t>PART 6 — GENERAL MEETINGS OF ASSOCIATION</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Annual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determine the date, time and place of the annual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it is proposed to hold the annual general meeting more than 6 months after the end of the Association’s financial year, the secretary must apply to the Commissioner for permission under section 50(3)(b) of the Act within 4 months after the end of the financial year.</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ordinary business of the annual general meeting is as follows —</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receive and consider —</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committee’s annual report on the Association’s activities during the preceding financial year; and</w:t>
      </w:r>
    </w:p>
    <w:p w:rsidR="00AC56D9" w:rsidRPr="00D14A15" w:rsidRDefault="00AC56D9" w:rsidP="00D14A15">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requ</w:t>
      </w:r>
      <w:r w:rsidR="00A37DB3">
        <w:rPr>
          <w:rFonts w:ascii="Arial" w:hAnsi="Arial" w:cs="Arial"/>
          <w:color w:val="000000" w:themeColor="text1"/>
          <w:sz w:val="20"/>
          <w:szCs w:val="20"/>
        </w:rPr>
        <w:t xml:space="preserve">ired to presented </w:t>
      </w:r>
      <w:r w:rsidRPr="00E6646F">
        <w:rPr>
          <w:rFonts w:ascii="Arial" w:hAnsi="Arial" w:cs="Arial"/>
          <w:color w:val="000000" w:themeColor="text1"/>
          <w:sz w:val="20"/>
          <w:szCs w:val="20"/>
        </w:rPr>
        <w:t>a copy of the report of the review or auditor’s report on the financial statements or financial report;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elect the office holders of the Association and other committee members;</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applicable, to appoint or remove a reviewer or auditor of the Association in accordance with the Act;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proofErr w:type="gramStart"/>
      <w:r w:rsidRPr="00E6646F">
        <w:rPr>
          <w:rFonts w:ascii="Arial" w:hAnsi="Arial" w:cs="Arial"/>
          <w:color w:val="000000" w:themeColor="text1"/>
          <w:sz w:val="20"/>
          <w:szCs w:val="20"/>
        </w:rPr>
        <w:t>to</w:t>
      </w:r>
      <w:proofErr w:type="gramEnd"/>
      <w:r w:rsidRPr="00E6646F">
        <w:rPr>
          <w:rFonts w:ascii="Arial" w:hAnsi="Arial" w:cs="Arial"/>
          <w:color w:val="000000" w:themeColor="text1"/>
          <w:sz w:val="20"/>
          <w:szCs w:val="20"/>
        </w:rPr>
        <w:t xml:space="preserve"> confirm or vary the entrance fees, subscriptions and other amounts (if any) to be paid by members.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A37DB3" w:rsidRDefault="00AC56D9" w:rsidP="00A37DB3">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business of which notice has been given in accordance with these rules may be conducted at the annual general meeting.</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Special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convene a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convene a speci</w:t>
      </w:r>
      <w:r w:rsidR="003529AE">
        <w:rPr>
          <w:rFonts w:ascii="Arial" w:hAnsi="Arial" w:cs="Arial"/>
          <w:color w:val="000000" w:themeColor="text1"/>
          <w:sz w:val="20"/>
          <w:szCs w:val="20"/>
        </w:rPr>
        <w:t>al general meeting if at least 1</w:t>
      </w:r>
      <w:r w:rsidRPr="00E6646F">
        <w:rPr>
          <w:rFonts w:ascii="Arial" w:hAnsi="Arial" w:cs="Arial"/>
          <w:color w:val="000000" w:themeColor="text1"/>
          <w:sz w:val="20"/>
          <w:szCs w:val="20"/>
        </w:rPr>
        <w:t>0% of the members require a special general meeting to be convened.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members requiring a special general meeting to be convened must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make the requirement by written notice given to the secretary;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in the notice the business to be considered at the meeting;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each</w:t>
      </w:r>
      <w:proofErr w:type="gramEnd"/>
      <w:r w:rsidRPr="00E6646F">
        <w:rPr>
          <w:rFonts w:ascii="Arial" w:hAnsi="Arial" w:cs="Arial"/>
          <w:color w:val="000000" w:themeColor="text1"/>
          <w:sz w:val="20"/>
          <w:szCs w:val="20"/>
        </w:rPr>
        <w:t xml:space="preserve"> sign the notice.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special general meeting must be convened within 28 days after notice is given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(3</w:t>
      </w:r>
      <w:proofErr w:type="gramStart"/>
      <w:r w:rsidRPr="00E6646F">
        <w:rPr>
          <w:rFonts w:ascii="Arial" w:hAnsi="Arial" w:cs="Arial"/>
          <w:color w:val="000000" w:themeColor="text1"/>
          <w:sz w:val="20"/>
          <w:szCs w:val="20"/>
        </w:rPr>
        <w:t>)(</w:t>
      </w:r>
      <w:proofErr w:type="gramEnd"/>
      <w:r w:rsidRPr="00E6646F">
        <w:rPr>
          <w:rFonts w:ascii="Arial" w:hAnsi="Arial" w:cs="Arial"/>
          <w:color w:val="000000" w:themeColor="text1"/>
          <w:sz w:val="20"/>
          <w:szCs w:val="20"/>
        </w:rPr>
        <w:t>a).</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does not convene a special general meeting within that 28 day period, the members making the requirement (or any of them) may convene the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special general meeting convened by members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(5)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be held within 3 months after the date the original requirement was made;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may</w:t>
      </w:r>
      <w:proofErr w:type="gramEnd"/>
      <w:r w:rsidRPr="00E6646F">
        <w:rPr>
          <w:rFonts w:ascii="Arial" w:hAnsi="Arial" w:cs="Arial"/>
          <w:color w:val="000000" w:themeColor="text1"/>
          <w:sz w:val="20"/>
          <w:szCs w:val="20"/>
        </w:rPr>
        <w:t xml:space="preserve"> only consider the business stated in the notice by which the requirement was made.</w:t>
      </w:r>
    </w:p>
    <w:p w:rsidR="00AC56D9" w:rsidRPr="00A37DB3" w:rsidRDefault="00AC56D9" w:rsidP="00A37DB3">
      <w:pPr>
        <w:autoSpaceDE w:val="0"/>
        <w:autoSpaceDN w:val="0"/>
        <w:adjustRightInd w:val="0"/>
        <w:spacing w:after="0" w:line="240" w:lineRule="auto"/>
        <w:jc w:val="both"/>
        <w:rPr>
          <w:rFonts w:ascii="Arial" w:hAnsi="Arial" w:cs="Arial"/>
          <w:color w:val="000000" w:themeColor="text1"/>
          <w:sz w:val="20"/>
          <w:szCs w:val="20"/>
        </w:rPr>
      </w:pPr>
    </w:p>
    <w:p w:rsidR="00AC56D9"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37DB3" w:rsidRPr="00E6646F" w:rsidRDefault="00A37DB3"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lastRenderedPageBreak/>
        <w:t>Notice of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secretary or, in the case of a special general meeting convened  under rule 51(5), the members convening the meeting, must give to each member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21 days’ notice of a general meeting if a special resolution is to be proposed at the meeting; or</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at</w:t>
      </w:r>
      <w:proofErr w:type="gramEnd"/>
      <w:r w:rsidRPr="00E6646F">
        <w:rPr>
          <w:rFonts w:ascii="Arial" w:hAnsi="Arial" w:cs="Arial"/>
          <w:color w:val="000000" w:themeColor="text1"/>
          <w:sz w:val="20"/>
          <w:szCs w:val="20"/>
        </w:rPr>
        <w:t xml:space="preserve"> least 14 days’ notice of a general meeting in any other case.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specify the date, time and place of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indicate the general nature of each item of business to be considered at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meeting is the annual general meeting, include the names of the members who have nominated for election to the committee under rule 32(2);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special resolution is proposed —</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set out the wording of the proposed resolution as required by section 51(4) of the Act;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resolution is intended to be proposed as a special resolution;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comply</w:t>
      </w:r>
      <w:proofErr w:type="gramEnd"/>
      <w:r w:rsidRPr="00E6646F">
        <w:rPr>
          <w:rFonts w:ascii="Arial" w:hAnsi="Arial" w:cs="Arial"/>
          <w:color w:val="000000" w:themeColor="text1"/>
          <w:sz w:val="20"/>
          <w:szCs w:val="20"/>
        </w:rPr>
        <w:t xml:space="preserve"> with rule 53(7).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Heading3"/>
      </w:pPr>
      <w:r w:rsidRPr="00E6646F">
        <w:t>Proxies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an ordinary member may appoint an individual who is an ordinary member as his or her proxy to vote and speak on his or her behalf at a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may be appointed the proxy fo</w:t>
      </w:r>
      <w:r w:rsidR="000B2DAA">
        <w:rPr>
          <w:rFonts w:ascii="Arial" w:hAnsi="Arial" w:cs="Arial"/>
          <w:color w:val="000000" w:themeColor="text1"/>
          <w:sz w:val="20"/>
          <w:szCs w:val="20"/>
        </w:rPr>
        <w:t>r not more than 1 other member</w:t>
      </w:r>
      <w:r w:rsidRPr="00E6646F">
        <w:rPr>
          <w:rFonts w:ascii="Arial" w:hAnsi="Arial" w:cs="Arial"/>
          <w:color w:val="000000" w:themeColor="text1"/>
          <w:sz w:val="20"/>
          <w:szCs w:val="20"/>
        </w:rPr>
        <w: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of a proxy must be in writing and signed by the member making the appointment.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appointing the proxy may give specific directions as to how the proxy is to vote on his or her behalf.</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 instructions are given to the proxy, the proxy may vote on behalf of the member in any matter as the proxy sees fit.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has approved a form for the appointment of a proxy, the member may use that form or any other form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clearly identifies the person appointed as the member's proxy; and</w:t>
      </w:r>
    </w:p>
    <w:p w:rsidR="00AC56D9" w:rsidRPr="00E6646F" w:rsidRDefault="00AC56D9" w:rsidP="00AC56D9">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that</w:t>
      </w:r>
      <w:proofErr w:type="gramEnd"/>
      <w:r w:rsidRPr="00E6646F">
        <w:rPr>
          <w:rFonts w:ascii="Arial" w:hAnsi="Arial" w:cs="Arial"/>
          <w:color w:val="000000" w:themeColor="text1"/>
          <w:sz w:val="20"/>
          <w:szCs w:val="20"/>
        </w:rPr>
        <w:t xml:space="preserve"> has been signed by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a general meeting given to an ordinary member under rule 52 must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member may appoint an individual who is an ordinary member as a proxy for the meeting; and</w:t>
      </w:r>
    </w:p>
    <w:p w:rsidR="00AC56D9" w:rsidRPr="00E6646F" w:rsidRDefault="00AC56D9" w:rsidP="00AC56D9">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include</w:t>
      </w:r>
      <w:proofErr w:type="gramEnd"/>
      <w:r w:rsidRPr="00E6646F">
        <w:rPr>
          <w:rFonts w:ascii="Arial" w:hAnsi="Arial" w:cs="Arial"/>
          <w:color w:val="000000" w:themeColor="text1"/>
          <w:sz w:val="20"/>
          <w:szCs w:val="20"/>
        </w:rPr>
        <w:t xml:space="preserve"> a copy of any form that the committee has approved for the appointment of a proxy.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must be given to the secretary before the commencement of the general meeting for which the proxy is appointed.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lastRenderedPageBreak/>
        <w:t>Use of technology to be present at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general meeting as allowed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is taken to be present at the meeting and, if the member votes at the meeting, the member is taken to have voted in person.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Presiding member and quorum for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 chairperson must preside as chairperson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general meeting, the committee members at the meeting must choose one of them to act as chairperson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B5935"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 business is to be conducted at a general meeting unless a quorum is present</w:t>
      </w:r>
      <w:r w:rsidR="00AB5935">
        <w:rPr>
          <w:rFonts w:ascii="Arial" w:hAnsi="Arial" w:cs="Arial"/>
          <w:color w:val="000000" w:themeColor="text1"/>
          <w:sz w:val="20"/>
          <w:szCs w:val="20"/>
        </w:rPr>
        <w:t>.</w:t>
      </w:r>
    </w:p>
    <w:p w:rsidR="00AB5935" w:rsidRDefault="00AB5935" w:rsidP="00AB5935">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AB5935" w:rsidRDefault="00AB5935" w:rsidP="00AB5935">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The quorum will be 10% of members</w:t>
      </w:r>
      <w:r w:rsidR="00AC56D9" w:rsidRPr="00AB5935">
        <w:rPr>
          <w:rFonts w:ascii="Arial" w:hAnsi="Arial" w:cs="Arial"/>
          <w:color w:val="000000" w:themeColor="text1"/>
          <w:sz w:val="20"/>
          <w:szCs w:val="20"/>
        </w:rPr>
        <w: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general meeting —</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general meeting — the meeting lapses; or</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the annual general meeting — the meeting is adjourned to —</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time and day in the following week; and</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same place, unless the chairperson specifies another place at the time of the adjournment or written notice of another place is given to the members before the day to which the meeting is adjourned.</w:t>
      </w:r>
    </w:p>
    <w:p w:rsidR="00AC56D9" w:rsidRPr="00E6646F" w:rsidRDefault="00AC56D9" w:rsidP="00AC56D9">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 xml:space="preserve">a quorum is not present within 30 minutes after the commencement time of an annual general meeting held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(4)(b); and</w:t>
      </w:r>
    </w:p>
    <w:p w:rsidR="00AC56D9" w:rsidRPr="00E6646F" w:rsidRDefault="00AC56D9" w:rsidP="00AC56D9">
      <w:pPr>
        <w:pStyle w:val="ListParagraph"/>
        <w:ind w:left="1440"/>
        <w:rPr>
          <w:rFonts w:ascii="Arial" w:hAnsi="Arial" w:cs="Arial"/>
          <w:color w:val="000000" w:themeColor="text1"/>
          <w:sz w:val="20"/>
          <w:szCs w:val="20"/>
        </w:rPr>
      </w:pPr>
    </w:p>
    <w:p w:rsidR="00AC56D9" w:rsidRPr="00E6646F" w:rsidRDefault="000B2DAA" w:rsidP="00AC56D9">
      <w:pPr>
        <w:pStyle w:val="ListParagraph"/>
        <w:numPr>
          <w:ilvl w:val="1"/>
          <w:numId w:val="61"/>
        </w:numPr>
        <w:rPr>
          <w:rFonts w:ascii="Arial" w:hAnsi="Arial" w:cs="Arial"/>
          <w:color w:val="000000" w:themeColor="text1"/>
          <w:sz w:val="20"/>
          <w:szCs w:val="20"/>
        </w:rPr>
      </w:pPr>
      <w:r>
        <w:rPr>
          <w:rFonts w:ascii="Arial" w:hAnsi="Arial" w:cs="Arial"/>
          <w:color w:val="000000" w:themeColor="text1"/>
          <w:sz w:val="20"/>
          <w:szCs w:val="20"/>
        </w:rPr>
        <w:t>at least 3</w:t>
      </w:r>
      <w:r w:rsidR="00AC56D9" w:rsidRPr="00E6646F">
        <w:rPr>
          <w:rFonts w:ascii="Arial" w:hAnsi="Arial" w:cs="Arial"/>
          <w:color w:val="000000" w:themeColor="text1"/>
          <w:sz w:val="20"/>
          <w:szCs w:val="20"/>
        </w:rPr>
        <w:t xml:space="preserve"> ordinary members are present at the meeting,</w:t>
      </w:r>
    </w:p>
    <w:p w:rsidR="00AC56D9" w:rsidRPr="00E6646F" w:rsidRDefault="00AC56D9" w:rsidP="00AC56D9">
      <w:pPr>
        <w:ind w:left="720"/>
        <w:rPr>
          <w:rFonts w:ascii="Arial" w:hAnsi="Arial" w:cs="Arial"/>
          <w:color w:val="000000" w:themeColor="text1"/>
          <w:sz w:val="20"/>
          <w:szCs w:val="20"/>
        </w:rPr>
      </w:pPr>
      <w:proofErr w:type="gramStart"/>
      <w:r w:rsidRPr="00E6646F">
        <w:rPr>
          <w:rFonts w:ascii="Arial" w:hAnsi="Arial" w:cs="Arial"/>
          <w:color w:val="000000" w:themeColor="text1"/>
          <w:sz w:val="20"/>
          <w:szCs w:val="20"/>
        </w:rPr>
        <w:t>those</w:t>
      </w:r>
      <w:proofErr w:type="gramEnd"/>
      <w:r w:rsidRPr="00E6646F">
        <w:rPr>
          <w:rFonts w:ascii="Arial" w:hAnsi="Arial" w:cs="Arial"/>
          <w:color w:val="000000" w:themeColor="text1"/>
          <w:sz w:val="20"/>
          <w:szCs w:val="20"/>
        </w:rPr>
        <w:t xml:space="preserve"> members present are taken to constitute a quorum. </w:t>
      </w:r>
    </w:p>
    <w:p w:rsidR="00AC56D9" w:rsidRPr="00E6646F" w:rsidRDefault="00AC56D9" w:rsidP="00AC56D9">
      <w:pPr>
        <w:pStyle w:val="Heading3"/>
      </w:pPr>
      <w:r w:rsidRPr="00E6646F">
        <w:t>Adjournment of general meeting</w:t>
      </w:r>
    </w:p>
    <w:p w:rsidR="00AC56D9" w:rsidRPr="00E6646F" w:rsidRDefault="00AC56D9" w:rsidP="00AC56D9">
      <w:pPr>
        <w:pStyle w:val="ListParagraph"/>
        <w:autoSpaceDE w:val="0"/>
        <w:autoSpaceDN w:val="0"/>
        <w:adjustRightInd w:val="0"/>
        <w:spacing w:after="0" w:line="240" w:lineRule="auto"/>
        <w:ind w:left="0"/>
        <w:jc w:val="both"/>
        <w:rPr>
          <w:rFonts w:ascii="Arial" w:hAnsi="Arial" w:cs="Arial"/>
          <w:b/>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a general meeting at which a quorum is present may, with the consent of a majority of the ordinary members present at the meeting, adjourn the meeting to another time at the same place or at another place.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Without limiting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a meeting may be adjourned —</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insufficient time to deal with the business at hand; or</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to</w:t>
      </w:r>
      <w:proofErr w:type="gramEnd"/>
      <w:r w:rsidRPr="00E6646F">
        <w:rPr>
          <w:rFonts w:ascii="Arial" w:hAnsi="Arial" w:cs="Arial"/>
          <w:color w:val="000000" w:themeColor="text1"/>
          <w:sz w:val="20"/>
          <w:szCs w:val="20"/>
        </w:rPr>
        <w:t xml:space="preserve"> give the members more time to consider an item of business.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given in accordance with rule 52.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lastRenderedPageBreak/>
        <w:t>Voting at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 any question arising at a general meeting —</w:t>
      </w:r>
    </w:p>
    <w:p w:rsidR="00AC56D9" w:rsidRPr="00B63775" w:rsidRDefault="00AC56D9" w:rsidP="00B63775">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each</w:t>
      </w:r>
      <w:proofErr w:type="gramEnd"/>
      <w:r w:rsidRPr="00E6646F">
        <w:rPr>
          <w:rFonts w:ascii="Arial" w:hAnsi="Arial" w:cs="Arial"/>
          <w:color w:val="000000" w:themeColor="text1"/>
          <w:sz w:val="20"/>
          <w:szCs w:val="20"/>
        </w:rPr>
        <w:t xml:space="preserve"> ordinary mem</w:t>
      </w:r>
      <w:r w:rsidR="00B63775">
        <w:rPr>
          <w:rFonts w:ascii="Arial" w:hAnsi="Arial" w:cs="Arial"/>
          <w:color w:val="000000" w:themeColor="text1"/>
          <w:sz w:val="20"/>
          <w:szCs w:val="20"/>
        </w:rPr>
        <w:t>ber has one vote.</w:t>
      </w:r>
    </w:p>
    <w:p w:rsidR="00AC56D9" w:rsidRPr="00B63775" w:rsidRDefault="00AC56D9" w:rsidP="00B63775">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copy of the document by which the appointment is made must be given to the secretary before any general meeting to which the appointment applies.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has effect until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end of any general meeting to which the appointment applies; or</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appointment is revoked by the body corporate and written notice of the revocation is given to the secretary.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Except in the case of a special resolution, a motion is carried if a majority of the ordinary members present at a general meeting vote in favour of the motion.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votes are divided equally on a question, the chairperson of the meeting has a second or casting vote.</w:t>
      </w:r>
    </w:p>
    <w:p w:rsidR="00AC56D9" w:rsidRPr="00B63775" w:rsidRDefault="00AC56D9" w:rsidP="00B63775">
      <w:pPr>
        <w:autoSpaceDE w:val="0"/>
        <w:autoSpaceDN w:val="0"/>
        <w:adjustRightInd w:val="0"/>
        <w:spacing w:after="0" w:line="240" w:lineRule="auto"/>
        <w:jc w:val="both"/>
        <w:rPr>
          <w:rFonts w:ascii="Arial" w:hAnsi="Arial" w:cs="Arial"/>
          <w:color w:val="000000" w:themeColor="text1"/>
          <w:sz w:val="20"/>
          <w:szCs w:val="20"/>
        </w:rPr>
      </w:pPr>
    </w:p>
    <w:p w:rsidR="00AC56D9" w:rsidRPr="00B63775" w:rsidRDefault="00AC56D9" w:rsidP="00B63775">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When special resolutions are required</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resolution is required if it is proposed at a general meeting —</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affiliate the Association with another body; or</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to</w:t>
      </w:r>
      <w:proofErr w:type="gramEnd"/>
      <w:r w:rsidRPr="00E6646F">
        <w:rPr>
          <w:rFonts w:ascii="Arial" w:hAnsi="Arial" w:cs="Arial"/>
          <w:color w:val="000000" w:themeColor="text1"/>
          <w:sz w:val="20"/>
          <w:szCs w:val="20"/>
        </w:rPr>
        <w:t xml:space="preserve"> request the Commissioner to apply to the State Administrative Tribunal under section 109 of the Act for the appointment of a statutory manager.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does not limit the matters in relation to which a special resolution may be proposed.</w:t>
      </w:r>
    </w:p>
    <w:p w:rsidR="00AC56D9" w:rsidRPr="00E6646F" w:rsidRDefault="00AC56D9" w:rsidP="00AC56D9">
      <w:pPr>
        <w:pStyle w:val="ListParagraph"/>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Determining whether resolution carried</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poll</w:t>
      </w:r>
      <w:proofErr w:type="gramEnd"/>
      <w:r w:rsidRPr="00E6646F">
        <w:rPr>
          <w:rFonts w:ascii="Arial" w:hAnsi="Arial" w:cs="Arial"/>
          <w:color w:val="000000" w:themeColor="text1"/>
          <w:sz w:val="20"/>
          <w:szCs w:val="20"/>
        </w:rPr>
        <w:t xml:space="preserve"> means the process of voting in relation to a matter that is conducted in writing.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(4), the chairperson of a general meeting may, on the basis of general agreement or disagreement or by a show of hands, declare that a resolution has been —</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unanimously;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by a particular majority;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lost</w:t>
      </w:r>
      <w:proofErr w:type="gramEnd"/>
      <w:r w:rsidRPr="00E6646F">
        <w:rPr>
          <w:rFonts w:ascii="Arial" w:hAnsi="Arial" w:cs="Arial"/>
          <w:color w:val="000000" w:themeColor="text1"/>
          <w:sz w:val="20"/>
          <w:szCs w:val="20"/>
        </w:rPr>
        <w:t>.</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resolution is a special resolution, the declaration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must identify the resolution as a special resolution.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question by the chairperson of the meeting or by at least 3 other ordinary members present in person or by proxy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poll must be taken at the meeting in the manner determined by the chairperson;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the</w:t>
      </w:r>
      <w:proofErr w:type="gramEnd"/>
      <w:r w:rsidRPr="00E6646F">
        <w:rPr>
          <w:rFonts w:ascii="Arial" w:hAnsi="Arial" w:cs="Arial"/>
          <w:color w:val="000000" w:themeColor="text1"/>
          <w:sz w:val="20"/>
          <w:szCs w:val="20"/>
        </w:rPr>
        <w:t xml:space="preserve"> chairperson must declare the determination of the resolution on the basis of the poll.</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the election of the chairperson or on a question of an adjournment, the poll must be taken immediately.</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other question, the poll must be taken before the close of the meeting at a time determined by the chairperson.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declaration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or (4) must be entered in the minutes of the meeting, and the entry is, without proof of the voting in relation to the resolution, evidence of how the resolution was determined.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Minutes of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or a person authorised by the committee from time to time, must take and keep minutes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business considered at the meeting, any resolution on which a vote is taken and the result of the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the minutes of each annual general meeting must record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ordinary members attending the meeting;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proxy forms given to the chairperson of the meeting under rule 53(8);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statements or financial report presented at the meeting, as referred to in rule 50(3)(b)(ii) or (iii);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report of the review or auditor’s report on the financial statements or financial report presented at the meeting, as referred to in rule 50(3)(b)(iv).</w:t>
      </w:r>
    </w:p>
    <w:p w:rsidR="00AC56D9" w:rsidRPr="00E6646F" w:rsidRDefault="00AC56D9" w:rsidP="00AC56D9">
      <w:pPr>
        <w:pStyle w:val="ListParagraph"/>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65"/>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minutes of a general meeting must be entered in the Association’s minute book within 30 days after the meeting is held.</w:t>
      </w:r>
    </w:p>
    <w:p w:rsidR="00AC56D9" w:rsidRPr="00B63775" w:rsidRDefault="00AC56D9" w:rsidP="00B63775">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sz w:val="26"/>
          <w:szCs w:val="26"/>
        </w:rPr>
      </w:pPr>
      <w:r w:rsidRPr="00E6646F">
        <w:br w:type="page"/>
      </w:r>
    </w:p>
    <w:p w:rsidR="00AC56D9" w:rsidRPr="00E6646F" w:rsidRDefault="00AC56D9" w:rsidP="00AC56D9">
      <w:pPr>
        <w:pStyle w:val="Heading2"/>
      </w:pPr>
      <w:r w:rsidRPr="00E6646F">
        <w:lastRenderedPageBreak/>
        <w:t>PART 7 — FINANCIAL MATTERS</w:t>
      </w:r>
    </w:p>
    <w:p w:rsidR="00AC56D9" w:rsidRPr="00E6646F" w:rsidRDefault="00AC56D9" w:rsidP="00AC56D9">
      <w:pPr>
        <w:pStyle w:val="ListParagraph"/>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Source of funds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funds of the Association may be derived from entrance fees, annual subscriptions, donations, fund-raising activities, grants, interest and any other sources approved by the committee.</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Heading3"/>
      </w:pPr>
      <w:r w:rsidRPr="00E6646F">
        <w:t>Control of funds</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Association must open an account in the name of the Association with a financial institution from which all expenditure of the Association is made and into which all funds received by the Association are deposited.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restrictions imposed at a general meeting, the committee may approve expenditure on behalf of the Association.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authorise the treasurer to expend funds on behalf of the Association up to a specified limit without requiring approval from the committee for each item on which the funds are expended.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cheques, drafts, bills of exchange, promissory notes and other negotiable instruments of the Association must be signed by —</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one</w:t>
      </w:r>
      <w:proofErr w:type="gramEnd"/>
      <w:r w:rsidRPr="00E6646F">
        <w:rPr>
          <w:rFonts w:ascii="Arial" w:hAnsi="Arial" w:cs="Arial"/>
          <w:color w:val="000000" w:themeColor="text1"/>
          <w:sz w:val="20"/>
          <w:szCs w:val="20"/>
        </w:rPr>
        <w:t xml:space="preserve"> committee member and a person authorised by the committee.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funds of the Association must be deposited into the Association’s account within 5 working days after their receipt.</w:t>
      </w:r>
    </w:p>
    <w:p w:rsidR="00AC56D9" w:rsidRPr="00E6646F" w:rsidRDefault="00AC56D9" w:rsidP="00AC56D9">
      <w:pPr>
        <w:pStyle w:val="Heading3"/>
      </w:pPr>
      <w:r w:rsidRPr="00E6646F">
        <w:t>Financial statements and financial reports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each financial year, the committee must ensure that the requirements imposed on the Association under Part 5 of the Act relating to the financial statements or financial </w:t>
      </w:r>
      <w:proofErr w:type="gramStart"/>
      <w:r w:rsidRPr="00E6646F">
        <w:rPr>
          <w:rFonts w:ascii="Arial" w:hAnsi="Arial" w:cs="Arial"/>
          <w:color w:val="000000" w:themeColor="text1"/>
          <w:sz w:val="20"/>
          <w:szCs w:val="20"/>
        </w:rPr>
        <w:t>report of the Association are</w:t>
      </w:r>
      <w:proofErr w:type="gramEnd"/>
      <w:r w:rsidRPr="00E6646F">
        <w:rPr>
          <w:rFonts w:ascii="Arial" w:hAnsi="Arial" w:cs="Arial"/>
          <w:color w:val="000000" w:themeColor="text1"/>
          <w:sz w:val="20"/>
          <w:szCs w:val="20"/>
        </w:rPr>
        <w:t xml:space="preserve"> met. </w:t>
      </w:r>
    </w:p>
    <w:p w:rsidR="00AC56D9" w:rsidRPr="00E6646F" w:rsidRDefault="00AC56D9" w:rsidP="00AC56D9">
      <w:pPr>
        <w:pStyle w:val="ListParagraph"/>
        <w:autoSpaceDE w:val="0"/>
        <w:autoSpaceDN w:val="0"/>
        <w:adjustRightInd w:val="0"/>
        <w:spacing w:after="0" w:line="240" w:lineRule="auto"/>
        <w:ind w:left="1080"/>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Without limiting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those requirements include —</w:t>
      </w:r>
    </w:p>
    <w:p w:rsidR="00AC56D9" w:rsidRPr="00B63775" w:rsidRDefault="00AC56D9" w:rsidP="00B63775">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review or auditing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the presentation to the annual general meeting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Heading2"/>
      </w:pPr>
      <w:r w:rsidRPr="00E6646F">
        <w:t>PART 8 — GENERAL MATTERS</w:t>
      </w:r>
    </w:p>
    <w:p w:rsidR="00AC56D9" w:rsidRPr="00E6646F" w:rsidRDefault="00AC56D9" w:rsidP="00AC56D9">
      <w:pPr>
        <w:pStyle w:val="Heading3"/>
      </w:pPr>
      <w:r w:rsidRPr="00E6646F">
        <w:t>By-laws</w:t>
      </w:r>
    </w:p>
    <w:p w:rsidR="00AC56D9" w:rsidRPr="00E6646F" w:rsidRDefault="00AC56D9" w:rsidP="00AC56D9"/>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by resolution at a general meeting, make, amend or revoke by-laws.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By-laws may —</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the rights and obligations that apply to any classes of associate membership approved under rule 8(2);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impose restrictions on the committee’s powers, including the power to dispose of the association’s assets;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requirements relating to the financial reporting and financial accountability of the association and the auditing of the association’s accounts;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provide</w:t>
      </w:r>
      <w:proofErr w:type="gramEnd"/>
      <w:r w:rsidRPr="00E6646F">
        <w:rPr>
          <w:rFonts w:ascii="Arial" w:hAnsi="Arial" w:cs="Arial"/>
          <w:color w:val="000000" w:themeColor="text1"/>
          <w:sz w:val="20"/>
          <w:szCs w:val="20"/>
        </w:rPr>
        <w:t xml:space="preserve"> for any other matter the association considers necessary or convenient to be dealt with in the by-laws.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by-law is of no effect to the extent that it is inconsistent with the Act, the regulations or these rules.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Without limiting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(3), a by-law made for the purposes of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w:t>
      </w:r>
      <w:proofErr w:type="gramStart"/>
      <w:r w:rsidRPr="00E6646F">
        <w:rPr>
          <w:rFonts w:ascii="Arial" w:hAnsi="Arial" w:cs="Arial"/>
          <w:color w:val="000000" w:themeColor="text1"/>
          <w:sz w:val="20"/>
          <w:szCs w:val="20"/>
        </w:rPr>
        <w:t>)(</w:t>
      </w:r>
      <w:proofErr w:type="gramEnd"/>
      <w:r w:rsidRPr="00E6646F">
        <w:rPr>
          <w:rFonts w:ascii="Arial" w:hAnsi="Arial" w:cs="Arial"/>
          <w:color w:val="000000" w:themeColor="text1"/>
          <w:sz w:val="20"/>
          <w:szCs w:val="20"/>
        </w:rPr>
        <w:t>c) may only impose requirements on the Association that are additional to, and do not restrict, a requirement imposed on the Association under Part 5 of the Act.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request of a member, the Association must make a copy of the by-laws available for inspection by the member.</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Executing documents and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execute a document without using a common seal if the document is signed by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one</w:t>
      </w:r>
      <w:proofErr w:type="gramEnd"/>
      <w:r w:rsidRPr="00E6646F">
        <w:rPr>
          <w:rFonts w:ascii="Arial" w:hAnsi="Arial" w:cs="Arial"/>
          <w:color w:val="000000" w:themeColor="text1"/>
          <w:sz w:val="20"/>
          <w:szCs w:val="20"/>
        </w:rPr>
        <w:t xml:space="preserve"> committee member and a person authorised by the committee.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has a common seal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the Association must appear in legible characters on the common seal; and</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document may only be sealed with the common seal by the </w:t>
      </w:r>
      <w:r w:rsidR="00802AA0" w:rsidRPr="00E6646F">
        <w:rPr>
          <w:rFonts w:ascii="Arial" w:hAnsi="Arial" w:cs="Arial"/>
          <w:color w:val="000000" w:themeColor="text1"/>
          <w:sz w:val="20"/>
          <w:szCs w:val="20"/>
        </w:rPr>
        <w:t>authority of the c</w:t>
      </w:r>
      <w:r w:rsidRPr="00E6646F">
        <w:rPr>
          <w:rFonts w:ascii="Arial" w:hAnsi="Arial" w:cs="Arial"/>
          <w:color w:val="000000" w:themeColor="text1"/>
          <w:sz w:val="20"/>
          <w:szCs w:val="20"/>
        </w:rPr>
        <w:t>ommittee and in the presence of —</w:t>
      </w:r>
    </w:p>
    <w:p w:rsidR="00AC56D9" w:rsidRPr="00E6646F" w:rsidRDefault="00AC56D9" w:rsidP="00AC56D9">
      <w:pPr>
        <w:pStyle w:val="ListParagraph"/>
        <w:numPr>
          <w:ilvl w:val="2"/>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802AA0">
      <w:pPr>
        <w:pStyle w:val="ListParagraph"/>
        <w:numPr>
          <w:ilvl w:val="2"/>
          <w:numId w:val="69"/>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802AA0">
      <w:pPr>
        <w:autoSpaceDE w:val="0"/>
        <w:autoSpaceDN w:val="0"/>
        <w:adjustRightInd w:val="0"/>
        <w:spacing w:after="0" w:line="240" w:lineRule="auto"/>
        <w:ind w:left="1134"/>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and</w:t>
      </w:r>
      <w:proofErr w:type="gramEnd"/>
      <w:r w:rsidRPr="00E6646F">
        <w:rPr>
          <w:rFonts w:ascii="Arial" w:hAnsi="Arial" w:cs="Arial"/>
          <w:color w:val="000000" w:themeColor="text1"/>
          <w:sz w:val="20"/>
          <w:szCs w:val="20"/>
        </w:rPr>
        <w:t xml:space="preserve"> each of them is to sign the document to attest that the document was sealed in their presence.</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must make a written record of each use of the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common seal must be kept in the custody of the secretary or another committee member authorised by the committee.</w:t>
      </w:r>
    </w:p>
    <w:p w:rsidR="00AC56D9" w:rsidRPr="00E6646F" w:rsidRDefault="00AC56D9" w:rsidP="00AC56D9">
      <w:pPr>
        <w:pStyle w:val="ListParagraph"/>
        <w:rPr>
          <w:rFonts w:ascii="Arial" w:hAnsi="Arial" w:cs="Arial"/>
          <w:b/>
          <w:color w:val="000000" w:themeColor="text1"/>
          <w:sz w:val="20"/>
          <w:szCs w:val="20"/>
        </w:rPr>
      </w:pPr>
    </w:p>
    <w:p w:rsidR="00802AA0" w:rsidRPr="00E6646F" w:rsidRDefault="00802AA0" w:rsidP="00AC56D9">
      <w:pPr>
        <w:pStyle w:val="ListParagraph"/>
        <w:rPr>
          <w:rFonts w:ascii="Arial" w:hAnsi="Arial" w:cs="Arial"/>
          <w:b/>
          <w:color w:val="000000" w:themeColor="text1"/>
          <w:sz w:val="20"/>
          <w:szCs w:val="20"/>
        </w:rPr>
      </w:pPr>
    </w:p>
    <w:p w:rsidR="00AC56D9" w:rsidRPr="00E6646F" w:rsidRDefault="00AC56D9" w:rsidP="00AC56D9">
      <w:pPr>
        <w:pStyle w:val="Heading3"/>
      </w:pPr>
      <w:r w:rsidRPr="00E6646F">
        <w:t>Giving notices to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b/>
          <w:i/>
          <w:color w:val="000000" w:themeColor="text1"/>
          <w:sz w:val="20"/>
          <w:szCs w:val="20"/>
        </w:rPr>
        <w:t>recorded</w:t>
      </w:r>
      <w:proofErr w:type="gramEnd"/>
      <w:r w:rsidRPr="00E6646F">
        <w:rPr>
          <w:rFonts w:ascii="Arial" w:hAnsi="Arial" w:cs="Arial"/>
          <w:b/>
          <w:i/>
          <w:color w:val="000000" w:themeColor="text1"/>
          <w:sz w:val="20"/>
          <w:szCs w:val="20"/>
        </w:rPr>
        <w:t xml:space="preserve"> </w:t>
      </w:r>
      <w:r w:rsidRPr="00E6646F">
        <w:rPr>
          <w:rFonts w:ascii="Arial" w:hAnsi="Arial" w:cs="Arial"/>
          <w:i/>
          <w:color w:val="000000" w:themeColor="text1"/>
          <w:sz w:val="20"/>
          <w:szCs w:val="20"/>
        </w:rPr>
        <w:t>means</w:t>
      </w:r>
      <w:r w:rsidRPr="00E6646F">
        <w:rPr>
          <w:rFonts w:ascii="Arial" w:hAnsi="Arial" w:cs="Arial"/>
          <w:color w:val="000000" w:themeColor="text1"/>
          <w:sz w:val="20"/>
          <w:szCs w:val="20"/>
        </w:rPr>
        <w:t xml:space="preserve"> recorded in the register of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F56D54" w:rsidRDefault="00AC56D9" w:rsidP="00F56D54">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notice or other document that is to be given to a member under these rules is taken not to have been given to the member unless it is in writing and —</w:t>
      </w:r>
    </w:p>
    <w:p w:rsidR="00AC56D9" w:rsidRPr="00E6646F" w:rsidRDefault="00F56D54"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proofErr w:type="gramStart"/>
      <w:r>
        <w:rPr>
          <w:rFonts w:ascii="Arial" w:hAnsi="Arial" w:cs="Arial"/>
          <w:color w:val="000000" w:themeColor="text1"/>
          <w:sz w:val="20"/>
          <w:szCs w:val="20"/>
        </w:rPr>
        <w:t>sent</w:t>
      </w:r>
      <w:proofErr w:type="gramEnd"/>
      <w:r>
        <w:rPr>
          <w:rFonts w:ascii="Arial" w:hAnsi="Arial" w:cs="Arial"/>
          <w:color w:val="000000" w:themeColor="text1"/>
          <w:sz w:val="20"/>
          <w:szCs w:val="20"/>
        </w:rPr>
        <w:t xml:space="preserve"> by </w:t>
      </w:r>
      <w:r w:rsidR="00AC56D9" w:rsidRPr="00E6646F">
        <w:rPr>
          <w:rFonts w:ascii="Arial" w:hAnsi="Arial" w:cs="Arial"/>
          <w:color w:val="000000" w:themeColor="text1"/>
          <w:sz w:val="20"/>
          <w:szCs w:val="20"/>
        </w:rPr>
        <w:t>electronic transmission to an appropriate recorded number or recorded electronic address of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Heading3"/>
      </w:pPr>
      <w:r w:rsidRPr="00E6646F">
        <w:t>Custody of books and securities</w:t>
      </w: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the books and any securities of the Association must be kept in the secretary’s custody or under the secretary’s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financial records and, as applicable, the financial statements or financial reports of the Association must be kept in the treasurer’s custody or under the treasurer’s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proofErr w:type="spellStart"/>
      <w:r w:rsidRPr="00E6646F">
        <w:rPr>
          <w:rFonts w:ascii="Arial" w:hAnsi="Arial" w:cs="Arial"/>
          <w:color w:val="000000" w:themeColor="text1"/>
          <w:sz w:val="20"/>
          <w:szCs w:val="20"/>
        </w:rPr>
        <w:t>Subrules</w:t>
      </w:r>
      <w:proofErr w:type="spellEnd"/>
      <w:r w:rsidRPr="00E6646F">
        <w:rPr>
          <w:rFonts w:ascii="Arial" w:hAnsi="Arial" w:cs="Arial"/>
          <w:color w:val="000000" w:themeColor="text1"/>
          <w:sz w:val="20"/>
          <w:szCs w:val="20"/>
        </w:rPr>
        <w:t xml:space="preserve"> (1) and (2) have effect except as otherwise decided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books of the Association must be retained for at least 7 years.</w:t>
      </w:r>
    </w:p>
    <w:p w:rsidR="00AC56D9" w:rsidRPr="00E6646F" w:rsidRDefault="00AC56D9" w:rsidP="00AC56D9">
      <w:pPr>
        <w:rPr>
          <w:rFonts w:ascii="Arial" w:hAnsi="Arial" w:cs="Arial"/>
          <w:b/>
          <w:color w:val="000000" w:themeColor="text1"/>
          <w:sz w:val="20"/>
          <w:szCs w:val="20"/>
        </w:rPr>
      </w:pPr>
    </w:p>
    <w:p w:rsidR="00AC56D9" w:rsidRPr="00E6646F" w:rsidRDefault="00AC56D9" w:rsidP="00AC56D9">
      <w:pPr>
        <w:pStyle w:val="Heading3"/>
      </w:pPr>
      <w:r w:rsidRPr="00E6646F">
        <w:t>Record of office holders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record of committee members and other persons authorised to act on behalf of the Association that is required to be maintained under section 58(2) of the Act must be kept in the secretary’s custody or under the secretary’s control.</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rPr>
      </w:pPr>
    </w:p>
    <w:p w:rsidR="00AC56D9" w:rsidRPr="00E6646F" w:rsidRDefault="00AC56D9" w:rsidP="00AC56D9">
      <w:pPr>
        <w:pStyle w:val="Heading3"/>
      </w:pPr>
      <w:r w:rsidRPr="00E6646F">
        <w:t>Inspection of records and documents</w:t>
      </w:r>
    </w:p>
    <w:p w:rsidR="00AC56D9" w:rsidRPr="00E6646F" w:rsidRDefault="00AC56D9" w:rsidP="00AC56D9">
      <w:pPr>
        <w:pStyle w:val="ListParagraph"/>
        <w:ind w:left="360"/>
        <w:rPr>
          <w:rFonts w:ascii="Arial" w:hAnsi="Arial" w:cs="Arial"/>
          <w:b/>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applies to a member who wants to inspect —</w:t>
      </w:r>
    </w:p>
    <w:p w:rsidR="00AC56D9" w:rsidRPr="00E6646F" w:rsidRDefault="00AC56D9" w:rsidP="00AC56D9">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register of members under section 54(1)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record of the names and addresses of committee members, and other persons authorised to act on behalf of the Association, under section 58(3)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any</w:t>
      </w:r>
      <w:proofErr w:type="gramEnd"/>
      <w:r w:rsidRPr="00E6646F">
        <w:rPr>
          <w:rFonts w:ascii="Arial" w:hAnsi="Arial" w:cs="Arial"/>
          <w:color w:val="000000" w:themeColor="text1"/>
          <w:sz w:val="20"/>
          <w:szCs w:val="20"/>
        </w:rPr>
        <w:t xml:space="preserve"> other record or document of the association.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contact the secretary to make the necessary arrangements for the inspection.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inspection must be free of charge.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may make a copy of or take an extract from a record or document referred to in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w:t>
      </w:r>
      <w:proofErr w:type="gramStart"/>
      <w:r w:rsidRPr="00E6646F">
        <w:rPr>
          <w:rFonts w:ascii="Arial" w:hAnsi="Arial" w:cs="Arial"/>
          <w:color w:val="000000" w:themeColor="text1"/>
          <w:sz w:val="20"/>
          <w:szCs w:val="20"/>
        </w:rPr>
        <w:t>)(</w:t>
      </w:r>
      <w:proofErr w:type="gramEnd"/>
      <w:r w:rsidRPr="00E6646F">
        <w:rPr>
          <w:rFonts w:ascii="Arial" w:hAnsi="Arial" w:cs="Arial"/>
          <w:color w:val="000000" w:themeColor="text1"/>
          <w:sz w:val="20"/>
          <w:szCs w:val="20"/>
        </w:rPr>
        <w:t>c) but does not have a right to remove the record or document for that purpose.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802AA0">
      <w:pPr>
        <w:autoSpaceDE w:val="0"/>
        <w:autoSpaceDN w:val="0"/>
        <w:adjustRightInd w:val="0"/>
        <w:spacing w:after="0" w:line="240" w:lineRule="auto"/>
        <w:ind w:left="709"/>
        <w:jc w:val="both"/>
        <w:rPr>
          <w:rFonts w:ascii="Arial" w:hAnsi="Arial" w:cs="Arial"/>
          <w:color w:val="000000" w:themeColor="text1"/>
          <w:sz w:val="20"/>
          <w:szCs w:val="20"/>
        </w:rPr>
      </w:pPr>
    </w:p>
    <w:p w:rsidR="00AC56D9" w:rsidRPr="00E6646F" w:rsidRDefault="00AC56D9" w:rsidP="00802AA0">
      <w:pPr>
        <w:pStyle w:val="ListParagraph"/>
        <w:numPr>
          <w:ilvl w:val="0"/>
          <w:numId w:val="73"/>
        </w:num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not use or disclose information in a record or document referred to in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(1)(c) except for a purpose —</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directly connected with the affairs of the Association; or</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t>that</w:t>
      </w:r>
      <w:proofErr w:type="gramEnd"/>
      <w:r w:rsidRPr="00E6646F">
        <w:rPr>
          <w:rFonts w:ascii="Arial" w:hAnsi="Arial" w:cs="Arial"/>
          <w:color w:val="000000" w:themeColor="text1"/>
          <w:sz w:val="20"/>
          <w:szCs w:val="20"/>
        </w:rPr>
        <w:t xml:space="preserve"> is related to complying with a requirement of the Act.</w:t>
      </w:r>
    </w:p>
    <w:p w:rsidR="00AC56D9" w:rsidRPr="00E6646F" w:rsidRDefault="00AC56D9" w:rsidP="00AC56D9">
      <w:pPr>
        <w:pStyle w:val="ListParagraph"/>
        <w:autoSpaceDE w:val="0"/>
        <w:autoSpaceDN w:val="0"/>
        <w:adjustRightInd w:val="0"/>
        <w:spacing w:after="0" w:line="240" w:lineRule="auto"/>
        <w:ind w:left="1440"/>
        <w:jc w:val="both"/>
        <w:rPr>
          <w:rFonts w:cs="Arial"/>
          <w:color w:val="000000" w:themeColor="text1"/>
          <w:sz w:val="20"/>
          <w:szCs w:val="20"/>
        </w:rPr>
      </w:pP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Sections 57(1) and 58(5) of the Act impose restrictions on the use or disclosure of information in the register referred to in </w:t>
      </w:r>
      <w:proofErr w:type="spellStart"/>
      <w:r w:rsidRPr="00E6646F">
        <w:rPr>
          <w:rFonts w:cs="Arial"/>
          <w:color w:val="000000" w:themeColor="text1"/>
          <w:sz w:val="20"/>
          <w:szCs w:val="20"/>
        </w:rPr>
        <w:t>subrule</w:t>
      </w:r>
      <w:proofErr w:type="spellEnd"/>
      <w:r w:rsidRPr="00E6646F">
        <w:rPr>
          <w:rFonts w:cs="Arial"/>
          <w:color w:val="000000" w:themeColor="text1"/>
          <w:sz w:val="20"/>
          <w:szCs w:val="20"/>
        </w:rPr>
        <w:t xml:space="preserve"> (1</w:t>
      </w:r>
      <w:proofErr w:type="gramStart"/>
      <w:r w:rsidRPr="00E6646F">
        <w:rPr>
          <w:rFonts w:cs="Arial"/>
          <w:color w:val="000000" w:themeColor="text1"/>
          <w:sz w:val="20"/>
          <w:szCs w:val="20"/>
        </w:rPr>
        <w:t>)(</w:t>
      </w:r>
      <w:proofErr w:type="gramEnd"/>
      <w:r w:rsidRPr="00E6646F">
        <w:rPr>
          <w:rFonts w:cs="Arial"/>
          <w:color w:val="000000" w:themeColor="text1"/>
          <w:sz w:val="20"/>
          <w:szCs w:val="20"/>
        </w:rPr>
        <w:t xml:space="preserve">a) and the record referred to in </w:t>
      </w:r>
      <w:proofErr w:type="spellStart"/>
      <w:r w:rsidRPr="00E6646F">
        <w:rPr>
          <w:rFonts w:cs="Arial"/>
          <w:color w:val="000000" w:themeColor="text1"/>
          <w:sz w:val="20"/>
          <w:szCs w:val="20"/>
        </w:rPr>
        <w:t>subrule</w:t>
      </w:r>
      <w:proofErr w:type="spellEnd"/>
      <w:r w:rsidRPr="00E6646F">
        <w:rPr>
          <w:rFonts w:cs="Arial"/>
          <w:color w:val="000000" w:themeColor="text1"/>
          <w:sz w:val="20"/>
          <w:szCs w:val="20"/>
        </w:rPr>
        <w:t xml:space="preserve"> (1)(b).</w:t>
      </w:r>
    </w:p>
    <w:p w:rsidR="00AC56D9" w:rsidRPr="00E6646F" w:rsidRDefault="00AC56D9" w:rsidP="00AC56D9">
      <w:pPr>
        <w:autoSpaceDE w:val="0"/>
        <w:autoSpaceDN w:val="0"/>
        <w:adjustRightInd w:val="0"/>
        <w:spacing w:after="0" w:line="240" w:lineRule="auto"/>
        <w:rPr>
          <w:rFonts w:ascii="TT223o00" w:hAnsi="TT223o00" w:cs="TT223o00"/>
          <w:color w:val="000000"/>
        </w:rPr>
      </w:pPr>
    </w:p>
    <w:p w:rsidR="00AC56D9" w:rsidRPr="00E6646F" w:rsidRDefault="00AC56D9" w:rsidP="00AC56D9">
      <w:pPr>
        <w:pStyle w:val="Heading3"/>
      </w:pPr>
      <w:r w:rsidRPr="00E6646F">
        <w:t>Publication by committee members of statements about Association business prohibited</w:t>
      </w:r>
    </w:p>
    <w:p w:rsidR="00AC56D9" w:rsidRPr="00E6646F" w:rsidRDefault="00AC56D9" w:rsidP="00AC56D9">
      <w:pPr>
        <w:pStyle w:val="ListParagraph"/>
        <w:autoSpaceDE w:val="0"/>
        <w:autoSpaceDN w:val="0"/>
        <w:adjustRightInd w:val="0"/>
        <w:spacing w:after="0" w:line="240" w:lineRule="auto"/>
        <w:ind w:left="360"/>
        <w:rPr>
          <w:rFonts w:ascii="TT223o00" w:hAnsi="TT223o00" w:cs="TT223o00"/>
          <w:color w:val="000000"/>
        </w:rPr>
      </w:pPr>
    </w:p>
    <w:p w:rsidR="00AC56D9" w:rsidRPr="00E6646F" w:rsidRDefault="00AC56D9" w:rsidP="00AC56D9">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A committee member must not publish, or cause to be published, any statement about the business conducted by the Association at a general meetin</w:t>
      </w:r>
      <w:r w:rsidR="00D26197" w:rsidRPr="00E6646F">
        <w:rPr>
          <w:rFonts w:ascii="Arial" w:hAnsi="Arial" w:cs="Arial"/>
          <w:color w:val="000000"/>
          <w:sz w:val="20"/>
          <w:szCs w:val="20"/>
        </w:rPr>
        <w:t>g or committee meeting unless —</w:t>
      </w:r>
    </w:p>
    <w:p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committee member has been authorised to do so at a committee meeting; and </w:t>
      </w:r>
    </w:p>
    <w:p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proofErr w:type="gramStart"/>
      <w:r w:rsidRPr="00E6646F">
        <w:rPr>
          <w:rFonts w:ascii="Arial" w:hAnsi="Arial" w:cs="Arial"/>
          <w:color w:val="000000" w:themeColor="text1"/>
          <w:sz w:val="20"/>
          <w:szCs w:val="20"/>
        </w:rPr>
        <w:lastRenderedPageBreak/>
        <w:t>the</w:t>
      </w:r>
      <w:proofErr w:type="gramEnd"/>
      <w:r w:rsidRPr="00E6646F">
        <w:rPr>
          <w:rFonts w:ascii="Arial" w:hAnsi="Arial" w:cs="Arial"/>
          <w:color w:val="000000" w:themeColor="text1"/>
          <w:sz w:val="20"/>
          <w:szCs w:val="20"/>
        </w:rPr>
        <w:t xml:space="preserve"> authority given to the committee member has been recorded in the minutes of the committee meeting at which it was given.</w:t>
      </w:r>
    </w:p>
    <w:p w:rsidR="00AC56D9" w:rsidRPr="00E6646F" w:rsidRDefault="00AC56D9" w:rsidP="00AC56D9">
      <w:pPr>
        <w:rPr>
          <w:rFonts w:asciiTheme="majorHAnsi" w:eastAsiaTheme="majorEastAsia" w:hAnsiTheme="majorHAnsi" w:cstheme="majorBidi"/>
          <w:b/>
          <w:bCs/>
          <w:color w:val="4F81BD" w:themeColor="accent1"/>
        </w:rPr>
      </w:pPr>
    </w:p>
    <w:p w:rsidR="00AC56D9" w:rsidRPr="00E6646F" w:rsidRDefault="00AC56D9" w:rsidP="00AC56D9">
      <w:pPr>
        <w:pStyle w:val="Heading3"/>
      </w:pPr>
      <w:r w:rsidRPr="00E6646F">
        <w:t>Distribution of surplus property on cancellation of incorporation or winding up</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autoSpaceDE w:val="0"/>
        <w:autoSpaceDN w:val="0"/>
        <w:adjustRightInd w:val="0"/>
        <w:spacing w:after="0" w:line="240" w:lineRule="auto"/>
        <w:ind w:left="0"/>
        <w:rPr>
          <w:rFonts w:ascii="Arial" w:hAnsi="Arial" w:cs="Arial"/>
          <w:color w:val="000000"/>
          <w:sz w:val="20"/>
          <w:szCs w:val="20"/>
        </w:rPr>
      </w:pPr>
    </w:p>
    <w:p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In this rule —</w:t>
      </w:r>
    </w:p>
    <w:p w:rsidR="00AC56D9" w:rsidRPr="00E6646F" w:rsidRDefault="00AC56D9" w:rsidP="00AC56D9">
      <w:pPr>
        <w:pStyle w:val="ListParagraph"/>
        <w:autoSpaceDE w:val="0"/>
        <w:autoSpaceDN w:val="0"/>
        <w:adjustRightInd w:val="0"/>
        <w:spacing w:after="0" w:line="240" w:lineRule="auto"/>
        <w:ind w:left="1440"/>
        <w:rPr>
          <w:rFonts w:ascii="Arial" w:hAnsi="Arial" w:cs="Arial"/>
          <w:color w:val="000000"/>
          <w:sz w:val="20"/>
          <w:szCs w:val="20"/>
        </w:rPr>
      </w:pPr>
    </w:p>
    <w:p w:rsidR="00AC56D9" w:rsidRPr="00E6646F" w:rsidRDefault="00AC56D9" w:rsidP="00AC56D9">
      <w:pPr>
        <w:autoSpaceDE w:val="0"/>
        <w:autoSpaceDN w:val="0"/>
        <w:adjustRightInd w:val="0"/>
        <w:spacing w:after="0" w:line="240" w:lineRule="auto"/>
        <w:ind w:left="360"/>
        <w:rPr>
          <w:rFonts w:ascii="Arial" w:hAnsi="Arial" w:cs="Arial"/>
          <w:color w:val="000000"/>
          <w:sz w:val="20"/>
          <w:szCs w:val="20"/>
        </w:rPr>
      </w:pPr>
      <w:proofErr w:type="gramStart"/>
      <w:r w:rsidRPr="00E6646F">
        <w:rPr>
          <w:rFonts w:ascii="Arial" w:hAnsi="Arial" w:cs="Arial"/>
          <w:b/>
          <w:i/>
          <w:color w:val="000000"/>
          <w:sz w:val="20"/>
          <w:szCs w:val="20"/>
        </w:rPr>
        <w:t>surplus</w:t>
      </w:r>
      <w:proofErr w:type="gramEnd"/>
      <w:r w:rsidRPr="00E6646F">
        <w:rPr>
          <w:rFonts w:ascii="Arial" w:hAnsi="Arial" w:cs="Arial"/>
          <w:b/>
          <w:i/>
          <w:color w:val="000000"/>
          <w:sz w:val="20"/>
          <w:szCs w:val="20"/>
        </w:rPr>
        <w:t xml:space="preserve"> property</w:t>
      </w:r>
      <w:r w:rsidRPr="00E6646F">
        <w:rPr>
          <w:rFonts w:ascii="Arial" w:hAnsi="Arial" w:cs="Arial"/>
          <w:color w:val="000000"/>
          <w:sz w:val="20"/>
          <w:szCs w:val="20"/>
        </w:rPr>
        <w:t>, in relation to the Association, means property remaining after satisfaction of —</w:t>
      </w:r>
    </w:p>
    <w:p w:rsidR="00AC56D9" w:rsidRPr="00E6646F" w:rsidRDefault="00AC56D9" w:rsidP="00D26197">
      <w:pPr>
        <w:pStyle w:val="ListParagraph"/>
        <w:numPr>
          <w:ilvl w:val="1"/>
          <w:numId w:val="109"/>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debts and liabilities of the Association; and</w:t>
      </w:r>
    </w:p>
    <w:p w:rsidR="00AC56D9" w:rsidRPr="00E6646F" w:rsidRDefault="00AC56D9" w:rsidP="00D26197">
      <w:pPr>
        <w:pStyle w:val="ListParagraph"/>
        <w:numPr>
          <w:ilvl w:val="1"/>
          <w:numId w:val="109"/>
        </w:numPr>
        <w:autoSpaceDE w:val="0"/>
        <w:autoSpaceDN w:val="0"/>
        <w:adjustRightInd w:val="0"/>
        <w:spacing w:after="120" w:line="240" w:lineRule="auto"/>
        <w:ind w:left="1434" w:hanging="357"/>
        <w:contextualSpacing w:val="0"/>
        <w:rPr>
          <w:rFonts w:ascii="Arial" w:hAnsi="Arial" w:cs="Arial"/>
          <w:color w:val="000000"/>
          <w:sz w:val="20"/>
          <w:szCs w:val="20"/>
        </w:rPr>
      </w:pPr>
      <w:r w:rsidRPr="00E6646F">
        <w:rPr>
          <w:rFonts w:ascii="Arial" w:hAnsi="Arial" w:cs="Arial"/>
          <w:color w:val="000000"/>
          <w:sz w:val="20"/>
          <w:szCs w:val="20"/>
        </w:rPr>
        <w:t>the costs, charges and expenses of winding up or cancelling the incorporation of the Association</w:t>
      </w:r>
      <w:r w:rsidR="00D26197" w:rsidRPr="00E6646F">
        <w:rPr>
          <w:rFonts w:ascii="Arial" w:hAnsi="Arial" w:cs="Arial"/>
          <w:color w:val="000000"/>
          <w:sz w:val="20"/>
          <w:szCs w:val="20"/>
        </w:rPr>
        <w:t>,</w:t>
      </w:r>
    </w:p>
    <w:p w:rsidR="00AC56D9" w:rsidRPr="00E6646F" w:rsidRDefault="00AC56D9" w:rsidP="00AC56D9">
      <w:pPr>
        <w:autoSpaceDE w:val="0"/>
        <w:autoSpaceDN w:val="0"/>
        <w:adjustRightInd w:val="0"/>
        <w:spacing w:after="0" w:line="240" w:lineRule="auto"/>
        <w:ind w:left="1080"/>
        <w:rPr>
          <w:rFonts w:ascii="Arial" w:hAnsi="Arial" w:cs="Arial"/>
          <w:color w:val="000000"/>
          <w:sz w:val="20"/>
          <w:szCs w:val="20"/>
        </w:rPr>
      </w:pPr>
      <w:proofErr w:type="gramStart"/>
      <w:r w:rsidRPr="00E6646F">
        <w:rPr>
          <w:rFonts w:ascii="Arial" w:hAnsi="Arial" w:cs="Arial"/>
          <w:color w:val="000000"/>
          <w:sz w:val="20"/>
          <w:szCs w:val="20"/>
        </w:rPr>
        <w:t>but</w:t>
      </w:r>
      <w:proofErr w:type="gramEnd"/>
      <w:r w:rsidRPr="00E6646F">
        <w:rPr>
          <w:rFonts w:ascii="Arial" w:hAnsi="Arial" w:cs="Arial"/>
          <w:color w:val="000000"/>
          <w:sz w:val="20"/>
          <w:szCs w:val="20"/>
        </w:rPr>
        <w:t xml:space="preserve"> does not include books relating to the management of the Association.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On the cancellation of the incorporation or the winding up of the Association, its surplus property must be distributed as determined by special resolution by reference to the persons mentioned in section 24(1) of the Act.</w:t>
      </w:r>
    </w:p>
    <w:p w:rsidR="00AC56D9" w:rsidRPr="00E6646F" w:rsidRDefault="00AC56D9" w:rsidP="00AC56D9">
      <w:pPr>
        <w:autoSpaceDE w:val="0"/>
        <w:autoSpaceDN w:val="0"/>
        <w:adjustRightInd w:val="0"/>
        <w:spacing w:after="0" w:line="240" w:lineRule="auto"/>
        <w:rPr>
          <w:rFonts w:ascii="Arial" w:hAnsi="Arial" w:cs="Arial"/>
          <w:color w:val="000000"/>
          <w:sz w:val="20"/>
          <w:szCs w:val="20"/>
        </w:rPr>
      </w:pPr>
    </w:p>
    <w:p w:rsidR="00AC56D9" w:rsidRPr="00E6646F" w:rsidRDefault="00AC56D9" w:rsidP="00AC56D9">
      <w:pPr>
        <w:pStyle w:val="Heading3"/>
      </w:pPr>
      <w:r w:rsidRPr="00E6646F">
        <w:t>Alteration of rules</w:t>
      </w:r>
    </w:p>
    <w:p w:rsidR="00AC56D9"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wants to alter or rescind any of these rules, or to make additional rules, the Association may do so only by special resolution and by otherwise complying with Part 3 Division 2 of the Act.</w:t>
      </w: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A85E95" w:rsidRDefault="00A85E95" w:rsidP="00AC56D9">
      <w:pPr>
        <w:autoSpaceDE w:val="0"/>
        <w:autoSpaceDN w:val="0"/>
        <w:adjustRightInd w:val="0"/>
        <w:spacing w:after="0" w:line="240" w:lineRule="auto"/>
        <w:jc w:val="both"/>
        <w:rPr>
          <w:rFonts w:ascii="Arial" w:hAnsi="Arial" w:cs="Arial"/>
          <w:color w:val="000000" w:themeColor="text1"/>
          <w:sz w:val="20"/>
          <w:szCs w:val="20"/>
        </w:rPr>
      </w:pPr>
    </w:p>
    <w:p w:rsidR="00CB4F07" w:rsidRDefault="00CB4F07" w:rsidP="00CB4F07">
      <w:pPr>
        <w:pStyle w:val="Heading3"/>
        <w:numPr>
          <w:ilvl w:val="0"/>
          <w:numId w:val="0"/>
        </w:numPr>
        <w:ind w:left="1440" w:firstLine="720"/>
        <w:rPr>
          <w:sz w:val="48"/>
          <w:szCs w:val="48"/>
        </w:rPr>
      </w:pPr>
      <w:r w:rsidRPr="00F56D54">
        <w:rPr>
          <w:sz w:val="48"/>
          <w:szCs w:val="48"/>
        </w:rPr>
        <w:t>WEST OZ JET SPORT</w:t>
      </w:r>
      <w:r>
        <w:rPr>
          <w:sz w:val="48"/>
          <w:szCs w:val="48"/>
        </w:rPr>
        <w:t>S</w:t>
      </w:r>
    </w:p>
    <w:p w:rsidR="00CB4F07" w:rsidRDefault="00CB4F07" w:rsidP="00CB4F07">
      <w:r>
        <w:tab/>
      </w:r>
      <w:r>
        <w:tab/>
      </w:r>
    </w:p>
    <w:p w:rsidR="00CB4F07" w:rsidRDefault="00CB4F07" w:rsidP="00CB4F07">
      <w:pPr>
        <w:rPr>
          <w:rFonts w:ascii="Times New Roman" w:eastAsia="Times New Roman" w:hAnsi="Times New Roman" w:cs="Times New Roman"/>
          <w:sz w:val="24"/>
          <w:szCs w:val="24"/>
          <w:lang w:eastAsia="en-AU"/>
        </w:rPr>
      </w:pPr>
      <w:r w:rsidRPr="00764A7E">
        <w:rPr>
          <w:rFonts w:ascii="Times New Roman" w:eastAsia="Times New Roman" w:hAnsi="Times New Roman" w:cs="Times New Roman"/>
          <w:sz w:val="24"/>
          <w:szCs w:val="24"/>
          <w:lang w:eastAsia="en-AU"/>
        </w:rPr>
        <w:t>Subject: Formal Adoption of the Cons</w:t>
      </w:r>
      <w:r>
        <w:rPr>
          <w:rFonts w:ascii="Times New Roman" w:eastAsia="Times New Roman" w:hAnsi="Times New Roman" w:cs="Times New Roman"/>
          <w:sz w:val="24"/>
          <w:szCs w:val="24"/>
          <w:lang w:eastAsia="en-AU"/>
        </w:rPr>
        <w:t>titution of WEST OZ JET SPORT</w:t>
      </w:r>
      <w:r w:rsidRPr="00764A7E">
        <w:rPr>
          <w:rFonts w:ascii="Times New Roman" w:eastAsia="Times New Roman" w:hAnsi="Times New Roman" w:cs="Times New Roman"/>
          <w:sz w:val="24"/>
          <w:szCs w:val="24"/>
          <w:lang w:eastAsia="en-AU"/>
        </w:rPr>
        <w:t xml:space="preserve"> pleased</w:t>
      </w:r>
      <w:r>
        <w:rPr>
          <w:rFonts w:ascii="Times New Roman" w:eastAsia="Times New Roman" w:hAnsi="Times New Roman" w:cs="Times New Roman"/>
          <w:sz w:val="24"/>
          <w:szCs w:val="24"/>
          <w:lang w:eastAsia="en-AU"/>
        </w:rPr>
        <w:t xml:space="preserve"> to announce </w:t>
      </w:r>
      <w:r w:rsidRPr="00764A7E">
        <w:rPr>
          <w:rFonts w:ascii="Times New Roman" w:eastAsia="Times New Roman" w:hAnsi="Times New Roman" w:cs="Times New Roman"/>
          <w:sz w:val="24"/>
          <w:szCs w:val="24"/>
          <w:lang w:eastAsia="en-AU"/>
        </w:rPr>
        <w:t>the mem</w:t>
      </w:r>
      <w:r>
        <w:rPr>
          <w:rFonts w:ascii="Times New Roman" w:eastAsia="Times New Roman" w:hAnsi="Times New Roman" w:cs="Times New Roman"/>
          <w:sz w:val="24"/>
          <w:szCs w:val="24"/>
          <w:lang w:eastAsia="en-AU"/>
        </w:rPr>
        <w:t xml:space="preserve">bers of the </w:t>
      </w:r>
      <w:r w:rsidRPr="00764A7E">
        <w:rPr>
          <w:rFonts w:ascii="Times New Roman" w:eastAsia="Times New Roman" w:hAnsi="Times New Roman" w:cs="Times New Roman"/>
          <w:sz w:val="24"/>
          <w:szCs w:val="24"/>
          <w:lang w:eastAsia="en-AU"/>
        </w:rPr>
        <w:t>ha</w:t>
      </w:r>
      <w:r>
        <w:rPr>
          <w:rFonts w:ascii="Times New Roman" w:eastAsia="Times New Roman" w:hAnsi="Times New Roman" w:cs="Times New Roman"/>
          <w:sz w:val="24"/>
          <w:szCs w:val="24"/>
          <w:lang w:eastAsia="en-AU"/>
        </w:rPr>
        <w:t xml:space="preserve">ve unanimously </w:t>
      </w:r>
      <w:r w:rsidRPr="00764A7E">
        <w:rPr>
          <w:rFonts w:ascii="Times New Roman" w:eastAsia="Times New Roman" w:hAnsi="Times New Roman" w:cs="Times New Roman"/>
          <w:sz w:val="24"/>
          <w:szCs w:val="24"/>
          <w:lang w:eastAsia="en-AU"/>
        </w:rPr>
        <w:t xml:space="preserve">agreed to adopt the constitution that has </w:t>
      </w:r>
      <w:r>
        <w:rPr>
          <w:rFonts w:ascii="Times New Roman" w:eastAsia="Times New Roman" w:hAnsi="Times New Roman" w:cs="Times New Roman"/>
          <w:sz w:val="24"/>
          <w:szCs w:val="24"/>
          <w:lang w:eastAsia="en-AU"/>
        </w:rPr>
        <w:t>been under review</w:t>
      </w:r>
      <w:r w:rsidRPr="00764A7E">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764A7E">
        <w:rPr>
          <w:rFonts w:ascii="Times New Roman" w:eastAsia="Times New Roman" w:hAnsi="Times New Roman" w:cs="Times New Roman"/>
          <w:sz w:val="24"/>
          <w:szCs w:val="24"/>
          <w:lang w:eastAsia="en-AU"/>
        </w:rPr>
        <w:t xml:space="preserve">This constitution, which outlines the governance structure, roles and responsibilities, decision-making processes, and operational guidelines of our committee, represents a significant milestone in ensuring that our work is conducted in an organized, transparent, and effective manner. The adoption of this document reflects our collective commitment to the principles and objectives that we have established as a committee. We believe that the provisions in the constitution will provide a strong foundation for our ongoing and future activities, enabling us to operate with greater clarity and </w:t>
      </w:r>
      <w:proofErr w:type="spellStart"/>
      <w:r w:rsidRPr="00764A7E">
        <w:rPr>
          <w:rFonts w:ascii="Times New Roman" w:eastAsia="Times New Roman" w:hAnsi="Times New Roman" w:cs="Times New Roman"/>
          <w:sz w:val="24"/>
          <w:szCs w:val="24"/>
          <w:lang w:eastAsia="en-AU"/>
        </w:rPr>
        <w:t>purpose.Please</w:t>
      </w:r>
      <w:proofErr w:type="spellEnd"/>
      <w:r w:rsidRPr="00764A7E">
        <w:rPr>
          <w:rFonts w:ascii="Times New Roman" w:eastAsia="Times New Roman" w:hAnsi="Times New Roman" w:cs="Times New Roman"/>
          <w:sz w:val="24"/>
          <w:szCs w:val="24"/>
          <w:lang w:eastAsia="en-AU"/>
        </w:rPr>
        <w:t xml:space="preserve"> </w:t>
      </w:r>
      <w:proofErr w:type="gramStart"/>
      <w:r w:rsidRPr="00764A7E">
        <w:rPr>
          <w:rFonts w:ascii="Times New Roman" w:eastAsia="Times New Roman" w:hAnsi="Times New Roman" w:cs="Times New Roman"/>
          <w:sz w:val="24"/>
          <w:szCs w:val="24"/>
          <w:lang w:eastAsia="en-AU"/>
        </w:rPr>
        <w:t>be</w:t>
      </w:r>
      <w:proofErr w:type="gramEnd"/>
      <w:r w:rsidRPr="00764A7E">
        <w:rPr>
          <w:rFonts w:ascii="Times New Roman" w:eastAsia="Times New Roman" w:hAnsi="Times New Roman" w:cs="Times New Roman"/>
          <w:sz w:val="24"/>
          <w:szCs w:val="24"/>
          <w:lang w:eastAsia="en-AU"/>
        </w:rPr>
        <w:t xml:space="preserve"> informed that the const</w:t>
      </w:r>
      <w:r>
        <w:rPr>
          <w:rFonts w:ascii="Times New Roman" w:eastAsia="Times New Roman" w:hAnsi="Times New Roman" w:cs="Times New Roman"/>
          <w:sz w:val="24"/>
          <w:szCs w:val="24"/>
          <w:lang w:eastAsia="en-AU"/>
        </w:rPr>
        <w:t>itution is now in effect as of 1</w:t>
      </w:r>
      <w:r w:rsidRPr="00764A7E">
        <w:rPr>
          <w:rFonts w:ascii="Times New Roman" w:eastAsia="Times New Roman" w:hAnsi="Times New Roman" w:cs="Times New Roman"/>
          <w:sz w:val="24"/>
          <w:szCs w:val="24"/>
          <w:vertAlign w:val="superscript"/>
          <w:lang w:eastAsia="en-AU"/>
        </w:rPr>
        <w:t>st</w:t>
      </w:r>
      <w:r>
        <w:rPr>
          <w:rFonts w:ascii="Times New Roman" w:eastAsia="Times New Roman" w:hAnsi="Times New Roman" w:cs="Times New Roman"/>
          <w:sz w:val="24"/>
          <w:szCs w:val="24"/>
          <w:lang w:eastAsia="en-AU"/>
        </w:rPr>
        <w:t xml:space="preserve"> of September, 2024</w:t>
      </w:r>
      <w:r w:rsidRPr="00764A7E">
        <w:rPr>
          <w:rFonts w:ascii="Times New Roman" w:eastAsia="Times New Roman" w:hAnsi="Times New Roman" w:cs="Times New Roman"/>
          <w:sz w:val="24"/>
          <w:szCs w:val="24"/>
          <w:lang w:eastAsia="en-AU"/>
        </w:rPr>
        <w:t xml:space="preserve"> We expect all members to familiarize themselves with the document and adhere to the guidelines it contain</w:t>
      </w:r>
      <w:r>
        <w:rPr>
          <w:rFonts w:ascii="Times New Roman" w:eastAsia="Times New Roman" w:hAnsi="Times New Roman" w:cs="Times New Roman"/>
          <w:sz w:val="24"/>
          <w:szCs w:val="24"/>
          <w:lang w:eastAsia="en-AU"/>
        </w:rPr>
        <w:t>s.</w:t>
      </w:r>
    </w:p>
    <w:p w:rsidR="00CB4F07" w:rsidRDefault="00CB4F07" w:rsidP="00CB4F07">
      <w:pPr>
        <w:rPr>
          <w:rFonts w:ascii="Times New Roman" w:eastAsia="Times New Roman" w:hAnsi="Times New Roman" w:cs="Times New Roman"/>
          <w:sz w:val="24"/>
          <w:szCs w:val="24"/>
          <w:lang w:eastAsia="en-AU"/>
        </w:rPr>
      </w:pPr>
    </w:p>
    <w:p w:rsidR="00CB4F07" w:rsidRDefault="00CB4F07" w:rsidP="00CB4F07">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By Signing below, each committee entitled to vote hereby acknowledges that they have voted in favour of the above resolutions which are accordingly passed and adopted.</w:t>
      </w:r>
    </w:p>
    <w:p w:rsidR="00CB4F07" w:rsidRDefault="00CB4F07" w:rsidP="00CB4F07">
      <w:pPr>
        <w:rPr>
          <w:rFonts w:ascii="Times New Roman" w:eastAsia="Times New Roman" w:hAnsi="Times New Roman" w:cs="Times New Roman"/>
          <w:sz w:val="24"/>
          <w:szCs w:val="24"/>
          <w:lang w:eastAsia="en-AU"/>
        </w:rPr>
      </w:pPr>
    </w:p>
    <w:p w:rsidR="00CB4F07" w:rsidRDefault="00CB4F07" w:rsidP="00CB4F07">
      <w:pPr>
        <w:rPr>
          <w:rFonts w:ascii="Times New Roman" w:eastAsia="Times New Roman" w:hAnsi="Times New Roman" w:cs="Times New Roman"/>
          <w:sz w:val="24"/>
          <w:szCs w:val="24"/>
          <w:lang w:eastAsia="en-AU"/>
        </w:rPr>
      </w:pPr>
    </w:p>
    <w:p w:rsidR="00CB4F07" w:rsidRPr="00764A7E" w:rsidRDefault="00CB4F07" w:rsidP="00CB4F07">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Warren Roth</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t>Grant Busby</w:t>
      </w:r>
    </w:p>
    <w:p w:rsidR="00CB4F07" w:rsidRPr="00764A7E" w:rsidRDefault="00CB4F07" w:rsidP="00CB4F07">
      <w:pPr>
        <w:spacing w:after="0" w:line="240" w:lineRule="auto"/>
        <w:rPr>
          <w:rFonts w:ascii="Times New Roman" w:eastAsia="Times New Roman" w:hAnsi="Times New Roman" w:cs="Times New Roman"/>
          <w:sz w:val="24"/>
          <w:szCs w:val="24"/>
          <w:lang w:eastAsia="en-AU"/>
        </w:rPr>
      </w:pPr>
    </w:p>
    <w:p w:rsidR="00CB4F07" w:rsidRPr="00764A7E" w:rsidRDefault="00CB4F07" w:rsidP="00CB4F07">
      <w:pPr>
        <w:spacing w:after="0" w:line="240" w:lineRule="auto"/>
        <w:rPr>
          <w:rFonts w:ascii="Times New Roman" w:eastAsia="Times New Roman" w:hAnsi="Times New Roman" w:cs="Times New Roman"/>
          <w:sz w:val="24"/>
          <w:szCs w:val="24"/>
          <w:lang w:eastAsia="en-AU"/>
        </w:rPr>
      </w:pPr>
    </w:p>
    <w:p w:rsidR="00CB4F07" w:rsidRDefault="00CB4F07" w:rsidP="00CB4F07"/>
    <w:p w:rsidR="00CB4F07" w:rsidRDefault="00CB4F07" w:rsidP="00CB4F07">
      <w:proofErr w:type="spellStart"/>
      <w:proofErr w:type="gramStart"/>
      <w:r>
        <w:t>ian</w:t>
      </w:r>
      <w:proofErr w:type="spellEnd"/>
      <w:proofErr w:type="gramEnd"/>
      <w:r>
        <w:t xml:space="preserve"> Grant</w:t>
      </w:r>
      <w:r>
        <w:tab/>
      </w:r>
      <w:r>
        <w:tab/>
      </w:r>
      <w:r>
        <w:tab/>
      </w:r>
      <w:r>
        <w:tab/>
      </w:r>
      <w:r>
        <w:tab/>
      </w:r>
      <w:r>
        <w:tab/>
      </w:r>
      <w:r>
        <w:tab/>
      </w:r>
      <w:r>
        <w:tab/>
        <w:t>Shanna Dolling</w:t>
      </w:r>
    </w:p>
    <w:p w:rsidR="00CB4F07" w:rsidRDefault="00CB4F07" w:rsidP="00CB4F07"/>
    <w:p w:rsidR="00CB4F07" w:rsidRDefault="00CB4F07" w:rsidP="00CB4F07"/>
    <w:p w:rsidR="00CB4F07" w:rsidRPr="00002E84" w:rsidRDefault="00CB4F07" w:rsidP="00CB4F07">
      <w:r>
        <w:t xml:space="preserve">Kelly </w:t>
      </w:r>
      <w:proofErr w:type="spellStart"/>
      <w:r>
        <w:t>Scherbarth</w:t>
      </w:r>
      <w:proofErr w:type="spellEnd"/>
      <w:r>
        <w:tab/>
      </w:r>
      <w:r>
        <w:tab/>
      </w:r>
      <w:r>
        <w:tab/>
      </w:r>
      <w:r>
        <w:tab/>
      </w:r>
      <w:r>
        <w:tab/>
      </w:r>
      <w:r>
        <w:tab/>
      </w:r>
      <w:r>
        <w:tab/>
        <w:t xml:space="preserve">Brian </w:t>
      </w:r>
      <w:proofErr w:type="spellStart"/>
      <w:r>
        <w:t>Patchett</w:t>
      </w:r>
      <w:proofErr w:type="spellEnd"/>
    </w:p>
    <w:p w:rsidR="00A85E95" w:rsidRPr="00E6646F" w:rsidRDefault="00A85E95" w:rsidP="00AC56D9">
      <w:pPr>
        <w:autoSpaceDE w:val="0"/>
        <w:autoSpaceDN w:val="0"/>
        <w:adjustRightInd w:val="0"/>
        <w:spacing w:after="0" w:line="240" w:lineRule="auto"/>
        <w:jc w:val="both"/>
        <w:rPr>
          <w:rFonts w:ascii="Arial" w:hAnsi="Arial" w:cs="Arial"/>
          <w:color w:val="000000" w:themeColor="text1"/>
          <w:sz w:val="20"/>
          <w:szCs w:val="20"/>
        </w:rPr>
      </w:pPr>
    </w:p>
    <w:sectPr w:rsidR="00A85E95" w:rsidRPr="00E6646F" w:rsidSect="00B459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CCE" w:rsidRDefault="00572CCE" w:rsidP="00DA020C">
      <w:pPr>
        <w:spacing w:after="0" w:line="240" w:lineRule="auto"/>
      </w:pPr>
      <w:r>
        <w:separator/>
      </w:r>
    </w:p>
  </w:endnote>
  <w:endnote w:type="continuationSeparator" w:id="0">
    <w:p w:rsidR="00572CCE" w:rsidRDefault="00572CCE" w:rsidP="00DA0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TT223o00">
    <w:panose1 w:val="00000000000000000000"/>
    <w:charset w:val="00"/>
    <w:family w:val="swiss"/>
    <w:notTrueType/>
    <w:pitch w:val="default"/>
    <w:sig w:usb0="00000003" w:usb1="00000000" w:usb2="00000000" w:usb3="00000000" w:csb0="00000001" w:csb1="00000000"/>
  </w:font>
  <w:font w:name="TT220o00">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95" w:rsidRDefault="00A85E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867483"/>
      <w:docPartObj>
        <w:docPartGallery w:val="Page Numbers (Bottom of Page)"/>
        <w:docPartUnique/>
      </w:docPartObj>
    </w:sdtPr>
    <w:sdtEndPr>
      <w:rPr>
        <w:noProof/>
      </w:rPr>
    </w:sdtEndPr>
    <w:sdtContent>
      <w:p w:rsidR="00A85E95" w:rsidRDefault="00A85E95">
        <w:pPr>
          <w:pStyle w:val="Footer"/>
          <w:jc w:val="right"/>
        </w:pPr>
        <w:r>
          <w:t xml:space="preserve">Page </w:t>
        </w:r>
        <w:fldSimple w:instr=" PAGE   \* MERGEFORMAT ">
          <w:r w:rsidR="00CB4F07">
            <w:rPr>
              <w:noProof/>
            </w:rPr>
            <w:t>29</w:t>
          </w:r>
        </w:fldSimple>
      </w:p>
    </w:sdtContent>
  </w:sdt>
  <w:p w:rsidR="00A85E95" w:rsidRDefault="00A85E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95" w:rsidRDefault="00A85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CCE" w:rsidRDefault="00572CCE" w:rsidP="00DA020C">
      <w:pPr>
        <w:spacing w:after="0" w:line="240" w:lineRule="auto"/>
      </w:pPr>
      <w:r>
        <w:separator/>
      </w:r>
    </w:p>
  </w:footnote>
  <w:footnote w:type="continuationSeparator" w:id="0">
    <w:p w:rsidR="00572CCE" w:rsidRDefault="00572CCE" w:rsidP="00DA02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95" w:rsidRDefault="00A85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95" w:rsidRDefault="00A85E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95" w:rsidRDefault="00A85E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5552C89"/>
    <w:multiLevelType w:val="hybridMultilevel"/>
    <w:tmpl w:val="73BED3DE"/>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25A266CD"/>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212"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nsid w:val="4EAA069D"/>
    <w:multiLevelType w:val="hybridMultilevel"/>
    <w:tmpl w:val="E0BC2446"/>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5BD1303A"/>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60902F24"/>
    <w:multiLevelType w:val="hybridMultilevel"/>
    <w:tmpl w:val="69DECF50"/>
    <w:lvl w:ilvl="0" w:tplc="B460434A">
      <w:start w:val="1"/>
      <w:numFmt w:val="lowerLetter"/>
      <w:lvlText w:val="(%1)"/>
      <w:lvlJc w:val="left"/>
      <w:pPr>
        <w:ind w:left="360" w:hanging="360"/>
      </w:pPr>
      <w:rPr>
        <w:rFonts w:hint="default"/>
      </w:r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82">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7">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3">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3"/>
  </w:num>
  <w:num w:numId="2">
    <w:abstractNumId w:val="48"/>
  </w:num>
  <w:num w:numId="3">
    <w:abstractNumId w:val="65"/>
  </w:num>
  <w:num w:numId="4">
    <w:abstractNumId w:val="51"/>
  </w:num>
  <w:num w:numId="5">
    <w:abstractNumId w:val="88"/>
  </w:num>
  <w:num w:numId="6">
    <w:abstractNumId w:val="46"/>
  </w:num>
  <w:num w:numId="7">
    <w:abstractNumId w:val="79"/>
  </w:num>
  <w:num w:numId="8">
    <w:abstractNumId w:val="11"/>
  </w:num>
  <w:num w:numId="9">
    <w:abstractNumId w:val="86"/>
  </w:num>
  <w:num w:numId="10">
    <w:abstractNumId w:val="38"/>
  </w:num>
  <w:num w:numId="11">
    <w:abstractNumId w:val="31"/>
  </w:num>
  <w:num w:numId="12">
    <w:abstractNumId w:val="60"/>
  </w:num>
  <w:num w:numId="13">
    <w:abstractNumId w:val="87"/>
  </w:num>
  <w:num w:numId="14">
    <w:abstractNumId w:val="40"/>
  </w:num>
  <w:num w:numId="15">
    <w:abstractNumId w:val="21"/>
  </w:num>
  <w:num w:numId="16">
    <w:abstractNumId w:val="61"/>
  </w:num>
  <w:num w:numId="17">
    <w:abstractNumId w:val="72"/>
  </w:num>
  <w:num w:numId="18">
    <w:abstractNumId w:val="92"/>
  </w:num>
  <w:num w:numId="19">
    <w:abstractNumId w:val="33"/>
  </w:num>
  <w:num w:numId="20">
    <w:abstractNumId w:val="43"/>
  </w:num>
  <w:num w:numId="21">
    <w:abstractNumId w:val="54"/>
  </w:num>
  <w:num w:numId="22">
    <w:abstractNumId w:val="45"/>
  </w:num>
  <w:num w:numId="23">
    <w:abstractNumId w:val="71"/>
  </w:num>
  <w:num w:numId="24">
    <w:abstractNumId w:val="50"/>
  </w:num>
  <w:num w:numId="25">
    <w:abstractNumId w:val="9"/>
  </w:num>
  <w:num w:numId="26">
    <w:abstractNumId w:val="56"/>
  </w:num>
  <w:num w:numId="27">
    <w:abstractNumId w:val="80"/>
  </w:num>
  <w:num w:numId="28">
    <w:abstractNumId w:val="6"/>
  </w:num>
  <w:num w:numId="29">
    <w:abstractNumId w:val="83"/>
  </w:num>
  <w:num w:numId="30">
    <w:abstractNumId w:val="47"/>
  </w:num>
  <w:num w:numId="31">
    <w:abstractNumId w:val="20"/>
  </w:num>
  <w:num w:numId="32">
    <w:abstractNumId w:val="96"/>
  </w:num>
  <w:num w:numId="33">
    <w:abstractNumId w:val="3"/>
  </w:num>
  <w:num w:numId="34">
    <w:abstractNumId w:val="106"/>
  </w:num>
  <w:num w:numId="35">
    <w:abstractNumId w:val="93"/>
  </w:num>
  <w:num w:numId="36">
    <w:abstractNumId w:val="62"/>
  </w:num>
  <w:num w:numId="37">
    <w:abstractNumId w:val="105"/>
  </w:num>
  <w:num w:numId="38">
    <w:abstractNumId w:val="19"/>
  </w:num>
  <w:num w:numId="39">
    <w:abstractNumId w:val="13"/>
  </w:num>
  <w:num w:numId="40">
    <w:abstractNumId w:val="58"/>
  </w:num>
  <w:num w:numId="41">
    <w:abstractNumId w:val="66"/>
  </w:num>
  <w:num w:numId="42">
    <w:abstractNumId w:val="64"/>
  </w:num>
  <w:num w:numId="43">
    <w:abstractNumId w:val="63"/>
  </w:num>
  <w:num w:numId="44">
    <w:abstractNumId w:val="44"/>
  </w:num>
  <w:num w:numId="45">
    <w:abstractNumId w:val="26"/>
  </w:num>
  <w:num w:numId="46">
    <w:abstractNumId w:val="95"/>
  </w:num>
  <w:num w:numId="47">
    <w:abstractNumId w:val="32"/>
  </w:num>
  <w:num w:numId="48">
    <w:abstractNumId w:val="25"/>
  </w:num>
  <w:num w:numId="49">
    <w:abstractNumId w:val="82"/>
  </w:num>
  <w:num w:numId="50">
    <w:abstractNumId w:val="74"/>
  </w:num>
  <w:num w:numId="51">
    <w:abstractNumId w:val="59"/>
  </w:num>
  <w:num w:numId="52">
    <w:abstractNumId w:val="23"/>
  </w:num>
  <w:num w:numId="53">
    <w:abstractNumId w:val="15"/>
  </w:num>
  <w:num w:numId="54">
    <w:abstractNumId w:val="0"/>
  </w:num>
  <w:num w:numId="55">
    <w:abstractNumId w:val="84"/>
  </w:num>
  <w:num w:numId="56">
    <w:abstractNumId w:val="14"/>
  </w:num>
  <w:num w:numId="57">
    <w:abstractNumId w:val="7"/>
  </w:num>
  <w:num w:numId="58">
    <w:abstractNumId w:val="100"/>
  </w:num>
  <w:num w:numId="59">
    <w:abstractNumId w:val="108"/>
  </w:num>
  <w:num w:numId="60">
    <w:abstractNumId w:val="107"/>
  </w:num>
  <w:num w:numId="61">
    <w:abstractNumId w:val="36"/>
  </w:num>
  <w:num w:numId="62">
    <w:abstractNumId w:val="34"/>
  </w:num>
  <w:num w:numId="63">
    <w:abstractNumId w:val="77"/>
  </w:num>
  <w:num w:numId="64">
    <w:abstractNumId w:val="73"/>
  </w:num>
  <w:num w:numId="65">
    <w:abstractNumId w:val="76"/>
  </w:num>
  <w:num w:numId="66">
    <w:abstractNumId w:val="52"/>
  </w:num>
  <w:num w:numId="67">
    <w:abstractNumId w:val="8"/>
  </w:num>
  <w:num w:numId="68">
    <w:abstractNumId w:val="49"/>
  </w:num>
  <w:num w:numId="69">
    <w:abstractNumId w:val="75"/>
  </w:num>
  <w:num w:numId="70">
    <w:abstractNumId w:val="16"/>
  </w:num>
  <w:num w:numId="71">
    <w:abstractNumId w:val="104"/>
  </w:num>
  <w:num w:numId="72">
    <w:abstractNumId w:val="102"/>
  </w:num>
  <w:num w:numId="73">
    <w:abstractNumId w:val="2"/>
  </w:num>
  <w:num w:numId="74">
    <w:abstractNumId w:val="89"/>
  </w:num>
  <w:num w:numId="75">
    <w:abstractNumId w:val="18"/>
  </w:num>
  <w:num w:numId="76">
    <w:abstractNumId w:val="94"/>
  </w:num>
  <w:num w:numId="77">
    <w:abstractNumId w:val="30"/>
  </w:num>
  <w:num w:numId="78">
    <w:abstractNumId w:val="39"/>
  </w:num>
  <w:num w:numId="79">
    <w:abstractNumId w:val="17"/>
  </w:num>
  <w:num w:numId="80">
    <w:abstractNumId w:val="35"/>
  </w:num>
  <w:num w:numId="81">
    <w:abstractNumId w:val="70"/>
  </w:num>
  <w:num w:numId="82">
    <w:abstractNumId w:val="10"/>
  </w:num>
  <w:num w:numId="83">
    <w:abstractNumId w:val="28"/>
  </w:num>
  <w:num w:numId="84">
    <w:abstractNumId w:val="90"/>
  </w:num>
  <w:num w:numId="85">
    <w:abstractNumId w:val="101"/>
  </w:num>
  <w:num w:numId="86">
    <w:abstractNumId w:val="12"/>
  </w:num>
  <w:num w:numId="87">
    <w:abstractNumId w:val="53"/>
  </w:num>
  <w:num w:numId="88">
    <w:abstractNumId w:val="29"/>
  </w:num>
  <w:num w:numId="89">
    <w:abstractNumId w:val="4"/>
  </w:num>
  <w:num w:numId="90">
    <w:abstractNumId w:val="5"/>
  </w:num>
  <w:num w:numId="91">
    <w:abstractNumId w:val="27"/>
  </w:num>
  <w:num w:numId="92">
    <w:abstractNumId w:val="78"/>
  </w:num>
  <w:num w:numId="93">
    <w:abstractNumId w:val="1"/>
  </w:num>
  <w:num w:numId="94">
    <w:abstractNumId w:val="69"/>
  </w:num>
  <w:num w:numId="95">
    <w:abstractNumId w:val="37"/>
  </w:num>
  <w:num w:numId="96">
    <w:abstractNumId w:val="97"/>
  </w:num>
  <w:num w:numId="97">
    <w:abstractNumId w:val="99"/>
  </w:num>
  <w:num w:numId="98">
    <w:abstractNumId w:val="22"/>
  </w:num>
  <w:num w:numId="99">
    <w:abstractNumId w:val="91"/>
  </w:num>
  <w:num w:numId="100">
    <w:abstractNumId w:val="55"/>
  </w:num>
  <w:num w:numId="101">
    <w:abstractNumId w:val="41"/>
  </w:num>
  <w:num w:numId="102">
    <w:abstractNumId w:val="98"/>
  </w:num>
  <w:num w:numId="103">
    <w:abstractNumId w:val="68"/>
  </w:num>
  <w:num w:numId="104">
    <w:abstractNumId w:val="42"/>
  </w:num>
  <w:num w:numId="105">
    <w:abstractNumId w:val="81"/>
  </w:num>
  <w:num w:numId="106">
    <w:abstractNumId w:val="85"/>
  </w:num>
  <w:num w:numId="107">
    <w:abstractNumId w:val="67"/>
  </w:num>
  <w:num w:numId="108">
    <w:abstractNumId w:val="57"/>
  </w:num>
  <w:num w:numId="109">
    <w:abstractNumId w:val="24"/>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removePersonalInformation/>
  <w:removeDateAndTime/>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AD3A34"/>
    <w:rsid w:val="00002472"/>
    <w:rsid w:val="00002E84"/>
    <w:rsid w:val="0000335A"/>
    <w:rsid w:val="000060BE"/>
    <w:rsid w:val="00010F50"/>
    <w:rsid w:val="000229A7"/>
    <w:rsid w:val="00042CD0"/>
    <w:rsid w:val="00045C8E"/>
    <w:rsid w:val="00051918"/>
    <w:rsid w:val="000577B5"/>
    <w:rsid w:val="00062860"/>
    <w:rsid w:val="00067F6E"/>
    <w:rsid w:val="0008460B"/>
    <w:rsid w:val="000B2DAA"/>
    <w:rsid w:val="000C3B61"/>
    <w:rsid w:val="000F0D7B"/>
    <w:rsid w:val="000F2EA9"/>
    <w:rsid w:val="00103488"/>
    <w:rsid w:val="00112043"/>
    <w:rsid w:val="001234D1"/>
    <w:rsid w:val="001349AB"/>
    <w:rsid w:val="0013701E"/>
    <w:rsid w:val="0014338A"/>
    <w:rsid w:val="00147E6B"/>
    <w:rsid w:val="00163FCC"/>
    <w:rsid w:val="00166AF2"/>
    <w:rsid w:val="001670D9"/>
    <w:rsid w:val="00172D5F"/>
    <w:rsid w:val="00196C3C"/>
    <w:rsid w:val="001A19B8"/>
    <w:rsid w:val="001A6296"/>
    <w:rsid w:val="001A6B21"/>
    <w:rsid w:val="001A7606"/>
    <w:rsid w:val="001B1856"/>
    <w:rsid w:val="001B2999"/>
    <w:rsid w:val="001B3E21"/>
    <w:rsid w:val="001B6CC7"/>
    <w:rsid w:val="001C6F02"/>
    <w:rsid w:val="001D603B"/>
    <w:rsid w:val="001E1A5D"/>
    <w:rsid w:val="001E25F3"/>
    <w:rsid w:val="001E464A"/>
    <w:rsid w:val="001F5A2B"/>
    <w:rsid w:val="0020074C"/>
    <w:rsid w:val="00203523"/>
    <w:rsid w:val="0021711E"/>
    <w:rsid w:val="0022236E"/>
    <w:rsid w:val="00223A2D"/>
    <w:rsid w:val="00244C86"/>
    <w:rsid w:val="002574D8"/>
    <w:rsid w:val="00272F16"/>
    <w:rsid w:val="002853D6"/>
    <w:rsid w:val="002A29C0"/>
    <w:rsid w:val="002A4459"/>
    <w:rsid w:val="002A4591"/>
    <w:rsid w:val="002B0176"/>
    <w:rsid w:val="002B1CB2"/>
    <w:rsid w:val="002C0CC7"/>
    <w:rsid w:val="002C4805"/>
    <w:rsid w:val="002C5C22"/>
    <w:rsid w:val="002E727F"/>
    <w:rsid w:val="00304EBE"/>
    <w:rsid w:val="00313697"/>
    <w:rsid w:val="00334569"/>
    <w:rsid w:val="003442C1"/>
    <w:rsid w:val="003529AE"/>
    <w:rsid w:val="00360A87"/>
    <w:rsid w:val="00365FFE"/>
    <w:rsid w:val="00374385"/>
    <w:rsid w:val="00374DEB"/>
    <w:rsid w:val="003754BE"/>
    <w:rsid w:val="0037600B"/>
    <w:rsid w:val="003777E8"/>
    <w:rsid w:val="003853E7"/>
    <w:rsid w:val="00386578"/>
    <w:rsid w:val="00386986"/>
    <w:rsid w:val="003902CA"/>
    <w:rsid w:val="003908E9"/>
    <w:rsid w:val="0039140E"/>
    <w:rsid w:val="003C7CFC"/>
    <w:rsid w:val="003D026D"/>
    <w:rsid w:val="003F20F9"/>
    <w:rsid w:val="00406A8C"/>
    <w:rsid w:val="004106BD"/>
    <w:rsid w:val="00410FC0"/>
    <w:rsid w:val="00437931"/>
    <w:rsid w:val="00442357"/>
    <w:rsid w:val="00443287"/>
    <w:rsid w:val="00454689"/>
    <w:rsid w:val="00455148"/>
    <w:rsid w:val="00455AE7"/>
    <w:rsid w:val="00472C56"/>
    <w:rsid w:val="0047645F"/>
    <w:rsid w:val="00477BD1"/>
    <w:rsid w:val="00497DAF"/>
    <w:rsid w:val="004A15BC"/>
    <w:rsid w:val="004A6277"/>
    <w:rsid w:val="004B6742"/>
    <w:rsid w:val="004D21D1"/>
    <w:rsid w:val="004D22A8"/>
    <w:rsid w:val="004D3ADC"/>
    <w:rsid w:val="004D413E"/>
    <w:rsid w:val="004D6B3E"/>
    <w:rsid w:val="004E2FEE"/>
    <w:rsid w:val="004E5AA4"/>
    <w:rsid w:val="004F283F"/>
    <w:rsid w:val="004F41CA"/>
    <w:rsid w:val="004F733B"/>
    <w:rsid w:val="005233D8"/>
    <w:rsid w:val="00525099"/>
    <w:rsid w:val="00526368"/>
    <w:rsid w:val="00540B63"/>
    <w:rsid w:val="00557B93"/>
    <w:rsid w:val="00564B1E"/>
    <w:rsid w:val="0056679B"/>
    <w:rsid w:val="005704C9"/>
    <w:rsid w:val="00572CCE"/>
    <w:rsid w:val="00576A58"/>
    <w:rsid w:val="005822BC"/>
    <w:rsid w:val="00584EFA"/>
    <w:rsid w:val="00594835"/>
    <w:rsid w:val="005958F2"/>
    <w:rsid w:val="00597A9E"/>
    <w:rsid w:val="005C0573"/>
    <w:rsid w:val="005C473A"/>
    <w:rsid w:val="005D7D11"/>
    <w:rsid w:val="005F73E6"/>
    <w:rsid w:val="00602773"/>
    <w:rsid w:val="006033A7"/>
    <w:rsid w:val="0064549F"/>
    <w:rsid w:val="0065573A"/>
    <w:rsid w:val="00655EF8"/>
    <w:rsid w:val="00664309"/>
    <w:rsid w:val="0067108B"/>
    <w:rsid w:val="00680F97"/>
    <w:rsid w:val="00691A30"/>
    <w:rsid w:val="00697260"/>
    <w:rsid w:val="006A69F2"/>
    <w:rsid w:val="006F4E40"/>
    <w:rsid w:val="00706428"/>
    <w:rsid w:val="00712F72"/>
    <w:rsid w:val="00716A70"/>
    <w:rsid w:val="0072000F"/>
    <w:rsid w:val="0072052E"/>
    <w:rsid w:val="00725FC3"/>
    <w:rsid w:val="007268CC"/>
    <w:rsid w:val="00731CEB"/>
    <w:rsid w:val="007354A1"/>
    <w:rsid w:val="007375E9"/>
    <w:rsid w:val="0074423A"/>
    <w:rsid w:val="0075616F"/>
    <w:rsid w:val="00764A7E"/>
    <w:rsid w:val="00770566"/>
    <w:rsid w:val="00775267"/>
    <w:rsid w:val="007A005D"/>
    <w:rsid w:val="007A2137"/>
    <w:rsid w:val="007A3409"/>
    <w:rsid w:val="007B4974"/>
    <w:rsid w:val="007B49A4"/>
    <w:rsid w:val="007B5FBF"/>
    <w:rsid w:val="007C1B4F"/>
    <w:rsid w:val="007C4970"/>
    <w:rsid w:val="007C74FC"/>
    <w:rsid w:val="007D2DE7"/>
    <w:rsid w:val="007E2285"/>
    <w:rsid w:val="007E4762"/>
    <w:rsid w:val="007F122E"/>
    <w:rsid w:val="00802AA0"/>
    <w:rsid w:val="00802E62"/>
    <w:rsid w:val="00804E6A"/>
    <w:rsid w:val="00816829"/>
    <w:rsid w:val="0083526E"/>
    <w:rsid w:val="008406A9"/>
    <w:rsid w:val="00854E6C"/>
    <w:rsid w:val="00857396"/>
    <w:rsid w:val="00866A46"/>
    <w:rsid w:val="00871334"/>
    <w:rsid w:val="00885089"/>
    <w:rsid w:val="008876C0"/>
    <w:rsid w:val="008A422D"/>
    <w:rsid w:val="008A5902"/>
    <w:rsid w:val="008C00FD"/>
    <w:rsid w:val="008C07F7"/>
    <w:rsid w:val="008C0C42"/>
    <w:rsid w:val="008C30DC"/>
    <w:rsid w:val="00900A20"/>
    <w:rsid w:val="00905D5C"/>
    <w:rsid w:val="00907534"/>
    <w:rsid w:val="0091426F"/>
    <w:rsid w:val="00916671"/>
    <w:rsid w:val="00921722"/>
    <w:rsid w:val="00924431"/>
    <w:rsid w:val="00930448"/>
    <w:rsid w:val="00934940"/>
    <w:rsid w:val="0094314F"/>
    <w:rsid w:val="0094394A"/>
    <w:rsid w:val="00954E22"/>
    <w:rsid w:val="009603AC"/>
    <w:rsid w:val="00962621"/>
    <w:rsid w:val="0097405D"/>
    <w:rsid w:val="009775EA"/>
    <w:rsid w:val="00980AEB"/>
    <w:rsid w:val="009810C0"/>
    <w:rsid w:val="00982BB3"/>
    <w:rsid w:val="00984D3D"/>
    <w:rsid w:val="0099258A"/>
    <w:rsid w:val="009A1035"/>
    <w:rsid w:val="009A20EE"/>
    <w:rsid w:val="009B0721"/>
    <w:rsid w:val="009B3AEA"/>
    <w:rsid w:val="009D0879"/>
    <w:rsid w:val="009D1C6F"/>
    <w:rsid w:val="009D2C8F"/>
    <w:rsid w:val="009D472B"/>
    <w:rsid w:val="009D6175"/>
    <w:rsid w:val="009D62DC"/>
    <w:rsid w:val="009E2E63"/>
    <w:rsid w:val="009E4FAC"/>
    <w:rsid w:val="009E5F99"/>
    <w:rsid w:val="009E7739"/>
    <w:rsid w:val="009F002C"/>
    <w:rsid w:val="00A07867"/>
    <w:rsid w:val="00A0799A"/>
    <w:rsid w:val="00A274DE"/>
    <w:rsid w:val="00A319B3"/>
    <w:rsid w:val="00A37DB3"/>
    <w:rsid w:val="00A4626C"/>
    <w:rsid w:val="00A52C4D"/>
    <w:rsid w:val="00A55F10"/>
    <w:rsid w:val="00A62132"/>
    <w:rsid w:val="00A6641A"/>
    <w:rsid w:val="00A67757"/>
    <w:rsid w:val="00A67B53"/>
    <w:rsid w:val="00A7437E"/>
    <w:rsid w:val="00A85E95"/>
    <w:rsid w:val="00A87083"/>
    <w:rsid w:val="00AB118B"/>
    <w:rsid w:val="00AB5935"/>
    <w:rsid w:val="00AB7587"/>
    <w:rsid w:val="00AB7A60"/>
    <w:rsid w:val="00AC1F20"/>
    <w:rsid w:val="00AC4056"/>
    <w:rsid w:val="00AC56D9"/>
    <w:rsid w:val="00AD3A34"/>
    <w:rsid w:val="00AD4540"/>
    <w:rsid w:val="00AE5956"/>
    <w:rsid w:val="00B12846"/>
    <w:rsid w:val="00B14844"/>
    <w:rsid w:val="00B24858"/>
    <w:rsid w:val="00B2721E"/>
    <w:rsid w:val="00B42E46"/>
    <w:rsid w:val="00B45967"/>
    <w:rsid w:val="00B466AA"/>
    <w:rsid w:val="00B50FF9"/>
    <w:rsid w:val="00B5728C"/>
    <w:rsid w:val="00B6170D"/>
    <w:rsid w:val="00B63775"/>
    <w:rsid w:val="00B67FA8"/>
    <w:rsid w:val="00B72FEC"/>
    <w:rsid w:val="00BA1874"/>
    <w:rsid w:val="00BA481E"/>
    <w:rsid w:val="00BA4A8F"/>
    <w:rsid w:val="00BB2213"/>
    <w:rsid w:val="00BB54FF"/>
    <w:rsid w:val="00BC4DD0"/>
    <w:rsid w:val="00BD3DBE"/>
    <w:rsid w:val="00BF045A"/>
    <w:rsid w:val="00BF6856"/>
    <w:rsid w:val="00BF7763"/>
    <w:rsid w:val="00C0422D"/>
    <w:rsid w:val="00C068D9"/>
    <w:rsid w:val="00C24E52"/>
    <w:rsid w:val="00C252E3"/>
    <w:rsid w:val="00C401CD"/>
    <w:rsid w:val="00C44E3D"/>
    <w:rsid w:val="00C61DBE"/>
    <w:rsid w:val="00C812AE"/>
    <w:rsid w:val="00C842D8"/>
    <w:rsid w:val="00C91AC6"/>
    <w:rsid w:val="00CA2587"/>
    <w:rsid w:val="00CA5B7D"/>
    <w:rsid w:val="00CB378D"/>
    <w:rsid w:val="00CB4F07"/>
    <w:rsid w:val="00CC2C3B"/>
    <w:rsid w:val="00CE1BAE"/>
    <w:rsid w:val="00CE39FC"/>
    <w:rsid w:val="00D07C98"/>
    <w:rsid w:val="00D14A15"/>
    <w:rsid w:val="00D14F37"/>
    <w:rsid w:val="00D20872"/>
    <w:rsid w:val="00D24390"/>
    <w:rsid w:val="00D26197"/>
    <w:rsid w:val="00D3328A"/>
    <w:rsid w:val="00D43718"/>
    <w:rsid w:val="00D454E6"/>
    <w:rsid w:val="00D45C1F"/>
    <w:rsid w:val="00D4697F"/>
    <w:rsid w:val="00D87A11"/>
    <w:rsid w:val="00D963F5"/>
    <w:rsid w:val="00D97E98"/>
    <w:rsid w:val="00DA020C"/>
    <w:rsid w:val="00DA064A"/>
    <w:rsid w:val="00DA2452"/>
    <w:rsid w:val="00DA714F"/>
    <w:rsid w:val="00DB089A"/>
    <w:rsid w:val="00DB50A0"/>
    <w:rsid w:val="00DF4D52"/>
    <w:rsid w:val="00E049E1"/>
    <w:rsid w:val="00E16BC0"/>
    <w:rsid w:val="00E26525"/>
    <w:rsid w:val="00E35408"/>
    <w:rsid w:val="00E46B29"/>
    <w:rsid w:val="00E640FE"/>
    <w:rsid w:val="00E6646F"/>
    <w:rsid w:val="00E81390"/>
    <w:rsid w:val="00E85026"/>
    <w:rsid w:val="00EA1413"/>
    <w:rsid w:val="00EA1581"/>
    <w:rsid w:val="00EA3BE3"/>
    <w:rsid w:val="00EA7F06"/>
    <w:rsid w:val="00EB7A88"/>
    <w:rsid w:val="00EC3D6F"/>
    <w:rsid w:val="00ED5F06"/>
    <w:rsid w:val="00ED67B4"/>
    <w:rsid w:val="00ED706E"/>
    <w:rsid w:val="00EE3417"/>
    <w:rsid w:val="00EF2E56"/>
    <w:rsid w:val="00EF484E"/>
    <w:rsid w:val="00EF4D40"/>
    <w:rsid w:val="00F0152A"/>
    <w:rsid w:val="00F01D5E"/>
    <w:rsid w:val="00F04924"/>
    <w:rsid w:val="00F07384"/>
    <w:rsid w:val="00F12695"/>
    <w:rsid w:val="00F17106"/>
    <w:rsid w:val="00F377BF"/>
    <w:rsid w:val="00F423B1"/>
    <w:rsid w:val="00F42DC1"/>
    <w:rsid w:val="00F45491"/>
    <w:rsid w:val="00F56D54"/>
    <w:rsid w:val="00F63FAF"/>
    <w:rsid w:val="00F979D0"/>
    <w:rsid w:val="00FB1D11"/>
    <w:rsid w:val="00FB5CCE"/>
    <w:rsid w:val="00FD14B1"/>
    <w:rsid w:val="00FD36CE"/>
    <w:rsid w:val="00FD3DB4"/>
    <w:rsid w:val="00FD5065"/>
    <w:rsid w:val="00FD7652"/>
    <w:rsid w:val="00FE01A7"/>
    <w:rsid w:val="00FE206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67"/>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8"/>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8"/>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74233240">
      <w:bodyDiv w:val="1"/>
      <w:marLeft w:val="0"/>
      <w:marRight w:val="0"/>
      <w:marTop w:val="0"/>
      <w:marBottom w:val="0"/>
      <w:divBdr>
        <w:top w:val="none" w:sz="0" w:space="0" w:color="auto"/>
        <w:left w:val="none" w:sz="0" w:space="0" w:color="auto"/>
        <w:bottom w:val="none" w:sz="0" w:space="0" w:color="auto"/>
        <w:right w:val="none" w:sz="0" w:space="0" w:color="auto"/>
      </w:divBdr>
      <w:divsChild>
        <w:div w:id="793017745">
          <w:marLeft w:val="0"/>
          <w:marRight w:val="0"/>
          <w:marTop w:val="0"/>
          <w:marBottom w:val="0"/>
          <w:divBdr>
            <w:top w:val="none" w:sz="0" w:space="0" w:color="auto"/>
            <w:left w:val="none" w:sz="0" w:space="0" w:color="auto"/>
            <w:bottom w:val="none" w:sz="0" w:space="0" w:color="auto"/>
            <w:right w:val="none" w:sz="0" w:space="0" w:color="auto"/>
          </w:divBdr>
        </w:div>
        <w:div w:id="1357121172">
          <w:marLeft w:val="0"/>
          <w:marRight w:val="0"/>
          <w:marTop w:val="0"/>
          <w:marBottom w:val="0"/>
          <w:divBdr>
            <w:top w:val="none" w:sz="0" w:space="0" w:color="auto"/>
            <w:left w:val="none" w:sz="0" w:space="0" w:color="auto"/>
            <w:bottom w:val="none" w:sz="0" w:space="0" w:color="auto"/>
            <w:right w:val="none" w:sz="0" w:space="0" w:color="auto"/>
          </w:divBdr>
        </w:div>
        <w:div w:id="1860704227">
          <w:marLeft w:val="0"/>
          <w:marRight w:val="0"/>
          <w:marTop w:val="0"/>
          <w:marBottom w:val="0"/>
          <w:divBdr>
            <w:top w:val="none" w:sz="0" w:space="0" w:color="auto"/>
            <w:left w:val="none" w:sz="0" w:space="0" w:color="auto"/>
            <w:bottom w:val="none" w:sz="0" w:space="0" w:color="auto"/>
            <w:right w:val="none" w:sz="0" w:space="0" w:color="auto"/>
          </w:divBdr>
        </w:div>
        <w:div w:id="2141682026">
          <w:marLeft w:val="0"/>
          <w:marRight w:val="0"/>
          <w:marTop w:val="0"/>
          <w:marBottom w:val="0"/>
          <w:divBdr>
            <w:top w:val="none" w:sz="0" w:space="0" w:color="auto"/>
            <w:left w:val="none" w:sz="0" w:space="0" w:color="auto"/>
            <w:bottom w:val="none" w:sz="0" w:space="0" w:color="auto"/>
            <w:right w:val="none" w:sz="0" w:space="0" w:color="auto"/>
          </w:divBdr>
        </w:div>
        <w:div w:id="133719833">
          <w:marLeft w:val="0"/>
          <w:marRight w:val="0"/>
          <w:marTop w:val="0"/>
          <w:marBottom w:val="0"/>
          <w:divBdr>
            <w:top w:val="none" w:sz="0" w:space="0" w:color="auto"/>
            <w:left w:val="none" w:sz="0" w:space="0" w:color="auto"/>
            <w:bottom w:val="none" w:sz="0" w:space="0" w:color="auto"/>
            <w:right w:val="none" w:sz="0" w:space="0" w:color="auto"/>
          </w:divBdr>
        </w:div>
        <w:div w:id="1095590431">
          <w:marLeft w:val="0"/>
          <w:marRight w:val="0"/>
          <w:marTop w:val="0"/>
          <w:marBottom w:val="0"/>
          <w:divBdr>
            <w:top w:val="none" w:sz="0" w:space="0" w:color="auto"/>
            <w:left w:val="none" w:sz="0" w:space="0" w:color="auto"/>
            <w:bottom w:val="none" w:sz="0" w:space="0" w:color="auto"/>
            <w:right w:val="none" w:sz="0" w:space="0" w:color="auto"/>
          </w:divBdr>
        </w:div>
        <w:div w:id="1512061430">
          <w:marLeft w:val="0"/>
          <w:marRight w:val="0"/>
          <w:marTop w:val="0"/>
          <w:marBottom w:val="0"/>
          <w:divBdr>
            <w:top w:val="none" w:sz="0" w:space="0" w:color="auto"/>
            <w:left w:val="none" w:sz="0" w:space="0" w:color="auto"/>
            <w:bottom w:val="none" w:sz="0" w:space="0" w:color="auto"/>
            <w:right w:val="none" w:sz="0" w:space="0" w:color="auto"/>
          </w:divBdr>
        </w:div>
        <w:div w:id="979505003">
          <w:marLeft w:val="0"/>
          <w:marRight w:val="0"/>
          <w:marTop w:val="0"/>
          <w:marBottom w:val="0"/>
          <w:divBdr>
            <w:top w:val="none" w:sz="0" w:space="0" w:color="auto"/>
            <w:left w:val="none" w:sz="0" w:space="0" w:color="auto"/>
            <w:bottom w:val="none" w:sz="0" w:space="0" w:color="auto"/>
            <w:right w:val="none" w:sz="0" w:space="0" w:color="auto"/>
          </w:divBdr>
        </w:div>
        <w:div w:id="304362017">
          <w:marLeft w:val="0"/>
          <w:marRight w:val="0"/>
          <w:marTop w:val="0"/>
          <w:marBottom w:val="0"/>
          <w:divBdr>
            <w:top w:val="none" w:sz="0" w:space="0" w:color="auto"/>
            <w:left w:val="none" w:sz="0" w:space="0" w:color="auto"/>
            <w:bottom w:val="none" w:sz="0" w:space="0" w:color="auto"/>
            <w:right w:val="none" w:sz="0" w:space="0" w:color="auto"/>
          </w:divBdr>
        </w:div>
        <w:div w:id="1120609027">
          <w:marLeft w:val="0"/>
          <w:marRight w:val="0"/>
          <w:marTop w:val="0"/>
          <w:marBottom w:val="0"/>
          <w:divBdr>
            <w:top w:val="none" w:sz="0" w:space="0" w:color="auto"/>
            <w:left w:val="none" w:sz="0" w:space="0" w:color="auto"/>
            <w:bottom w:val="none" w:sz="0" w:space="0" w:color="auto"/>
            <w:right w:val="none" w:sz="0" w:space="0" w:color="auto"/>
          </w:divBdr>
        </w:div>
        <w:div w:id="1274899632">
          <w:marLeft w:val="0"/>
          <w:marRight w:val="0"/>
          <w:marTop w:val="0"/>
          <w:marBottom w:val="0"/>
          <w:divBdr>
            <w:top w:val="none" w:sz="0" w:space="0" w:color="auto"/>
            <w:left w:val="none" w:sz="0" w:space="0" w:color="auto"/>
            <w:bottom w:val="none" w:sz="0" w:space="0" w:color="auto"/>
            <w:right w:val="none" w:sz="0" w:space="0" w:color="auto"/>
          </w:divBdr>
        </w:div>
        <w:div w:id="1235121569">
          <w:marLeft w:val="0"/>
          <w:marRight w:val="0"/>
          <w:marTop w:val="0"/>
          <w:marBottom w:val="0"/>
          <w:divBdr>
            <w:top w:val="none" w:sz="0" w:space="0" w:color="auto"/>
            <w:left w:val="none" w:sz="0" w:space="0" w:color="auto"/>
            <w:bottom w:val="none" w:sz="0" w:space="0" w:color="auto"/>
            <w:right w:val="none" w:sz="0" w:space="0" w:color="auto"/>
          </w:divBdr>
        </w:div>
        <w:div w:id="1439789063">
          <w:marLeft w:val="0"/>
          <w:marRight w:val="0"/>
          <w:marTop w:val="0"/>
          <w:marBottom w:val="0"/>
          <w:divBdr>
            <w:top w:val="none" w:sz="0" w:space="0" w:color="auto"/>
            <w:left w:val="none" w:sz="0" w:space="0" w:color="auto"/>
            <w:bottom w:val="none" w:sz="0" w:space="0" w:color="auto"/>
            <w:right w:val="none" w:sz="0" w:space="0" w:color="auto"/>
          </w:divBdr>
        </w:div>
        <w:div w:id="1978411424">
          <w:marLeft w:val="0"/>
          <w:marRight w:val="0"/>
          <w:marTop w:val="0"/>
          <w:marBottom w:val="0"/>
          <w:divBdr>
            <w:top w:val="none" w:sz="0" w:space="0" w:color="auto"/>
            <w:left w:val="none" w:sz="0" w:space="0" w:color="auto"/>
            <w:bottom w:val="none" w:sz="0" w:space="0" w:color="auto"/>
            <w:right w:val="none" w:sz="0" w:space="0" w:color="auto"/>
          </w:divBdr>
        </w:div>
        <w:div w:id="2022971213">
          <w:marLeft w:val="0"/>
          <w:marRight w:val="0"/>
          <w:marTop w:val="0"/>
          <w:marBottom w:val="0"/>
          <w:divBdr>
            <w:top w:val="none" w:sz="0" w:space="0" w:color="auto"/>
            <w:left w:val="none" w:sz="0" w:space="0" w:color="auto"/>
            <w:bottom w:val="none" w:sz="0" w:space="0" w:color="auto"/>
            <w:right w:val="none" w:sz="0" w:space="0" w:color="auto"/>
          </w:divBdr>
        </w:div>
        <w:div w:id="1886330265">
          <w:marLeft w:val="0"/>
          <w:marRight w:val="0"/>
          <w:marTop w:val="0"/>
          <w:marBottom w:val="0"/>
          <w:divBdr>
            <w:top w:val="none" w:sz="0" w:space="0" w:color="auto"/>
            <w:left w:val="none" w:sz="0" w:space="0" w:color="auto"/>
            <w:bottom w:val="none" w:sz="0" w:space="0" w:color="auto"/>
            <w:right w:val="none" w:sz="0" w:space="0" w:color="auto"/>
          </w:divBdr>
        </w:div>
        <w:div w:id="225385809">
          <w:marLeft w:val="0"/>
          <w:marRight w:val="0"/>
          <w:marTop w:val="0"/>
          <w:marBottom w:val="0"/>
          <w:divBdr>
            <w:top w:val="none" w:sz="0" w:space="0" w:color="auto"/>
            <w:left w:val="none" w:sz="0" w:space="0" w:color="auto"/>
            <w:bottom w:val="none" w:sz="0" w:space="0" w:color="auto"/>
            <w:right w:val="none" w:sz="0" w:space="0" w:color="auto"/>
          </w:divBdr>
        </w:div>
      </w:divsChild>
    </w:div>
    <w:div w:id="2118677376">
      <w:bodyDiv w:val="1"/>
      <w:marLeft w:val="0"/>
      <w:marRight w:val="0"/>
      <w:marTop w:val="0"/>
      <w:marBottom w:val="0"/>
      <w:divBdr>
        <w:top w:val="none" w:sz="0" w:space="0" w:color="auto"/>
        <w:left w:val="none" w:sz="0" w:space="0" w:color="auto"/>
        <w:bottom w:val="none" w:sz="0" w:space="0" w:color="auto"/>
        <w:right w:val="none" w:sz="0" w:space="0" w:color="auto"/>
      </w:divBdr>
      <w:divsChild>
        <w:div w:id="1564875613">
          <w:marLeft w:val="0"/>
          <w:marRight w:val="0"/>
          <w:marTop w:val="0"/>
          <w:marBottom w:val="0"/>
          <w:divBdr>
            <w:top w:val="none" w:sz="0" w:space="0" w:color="auto"/>
            <w:left w:val="none" w:sz="0" w:space="0" w:color="auto"/>
            <w:bottom w:val="none" w:sz="0" w:space="0" w:color="auto"/>
            <w:right w:val="none" w:sz="0" w:space="0" w:color="auto"/>
          </w:divBdr>
        </w:div>
        <w:div w:id="1341664563">
          <w:marLeft w:val="0"/>
          <w:marRight w:val="0"/>
          <w:marTop w:val="0"/>
          <w:marBottom w:val="0"/>
          <w:divBdr>
            <w:top w:val="none" w:sz="0" w:space="0" w:color="auto"/>
            <w:left w:val="none" w:sz="0" w:space="0" w:color="auto"/>
            <w:bottom w:val="none" w:sz="0" w:space="0" w:color="auto"/>
            <w:right w:val="none" w:sz="0" w:space="0" w:color="auto"/>
          </w:divBdr>
        </w:div>
        <w:div w:id="631205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9DE4-E2F2-479A-B1B5-6F8FC752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8294</Words>
  <Characters>47277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2024-09-11T22:47:00Z</dcterms:created>
  <dcterms:modified xsi:type="dcterms:W3CDTF">2024-10-09T11:44:00Z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