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76B00" w14:textId="24660BB3" w:rsidR="00F50256" w:rsidRPr="00F50256" w:rsidRDefault="00F50256" w:rsidP="00F50256">
      <w:pPr>
        <w:jc w:val="center"/>
        <w:rPr>
          <w:rFonts w:ascii="Arial" w:hAnsi="Arial" w:cs="Arial"/>
          <w:b/>
          <w:bCs/>
          <w:sz w:val="72"/>
          <w:szCs w:val="72"/>
        </w:rPr>
      </w:pPr>
      <w:r w:rsidRPr="00F50256">
        <w:rPr>
          <w:rFonts w:ascii="Arial" w:hAnsi="Arial" w:cs="Arial"/>
          <w:b/>
          <w:bCs/>
          <w:sz w:val="72"/>
          <w:szCs w:val="72"/>
        </w:rPr>
        <w:t>SOCIAL MEDIA</w:t>
      </w:r>
    </w:p>
    <w:p w14:paraId="75A33746" w14:textId="390022AE" w:rsidR="00F50256" w:rsidRPr="00F50256" w:rsidRDefault="00F50256" w:rsidP="00F50256">
      <w:pPr>
        <w:jc w:val="center"/>
        <w:rPr>
          <w:rFonts w:ascii="Arial" w:hAnsi="Arial" w:cs="Arial"/>
          <w:b/>
          <w:bCs/>
          <w:sz w:val="72"/>
          <w:szCs w:val="72"/>
        </w:rPr>
      </w:pPr>
      <w:r w:rsidRPr="00F50256">
        <w:rPr>
          <w:rFonts w:ascii="Arial" w:hAnsi="Arial" w:cs="Arial"/>
          <w:b/>
          <w:bCs/>
          <w:sz w:val="72"/>
          <w:szCs w:val="72"/>
        </w:rPr>
        <w:t>POLICES &amp; PROCEDURES</w:t>
      </w:r>
    </w:p>
    <w:p w14:paraId="75C3E458" w14:textId="76873AF4" w:rsidR="00F50256" w:rsidRDefault="00F50256" w:rsidP="00F50256">
      <w:pPr>
        <w:jc w:val="center"/>
        <w:rPr>
          <w:rFonts w:ascii="Arial" w:hAnsi="Arial" w:cs="Arial"/>
          <w:b/>
          <w:bCs/>
          <w:sz w:val="72"/>
          <w:szCs w:val="72"/>
        </w:rPr>
      </w:pPr>
      <w:r w:rsidRPr="00F50256">
        <w:rPr>
          <w:rFonts w:ascii="Arial" w:hAnsi="Arial" w:cs="Arial"/>
          <w:b/>
          <w:bCs/>
          <w:sz w:val="72"/>
          <w:szCs w:val="72"/>
        </w:rPr>
        <w:t>2026</w:t>
      </w:r>
    </w:p>
    <w:p w14:paraId="15456696" w14:textId="77777777" w:rsidR="00F50256" w:rsidRPr="00F50256" w:rsidRDefault="00F50256" w:rsidP="00F50256">
      <w:pPr>
        <w:rPr>
          <w:rFonts w:ascii="Arial" w:hAnsi="Arial" w:cs="Arial"/>
          <w:b/>
          <w:bCs/>
          <w:sz w:val="72"/>
          <w:szCs w:val="72"/>
        </w:rPr>
      </w:pPr>
    </w:p>
    <w:p w14:paraId="39612B8B" w14:textId="5DEE8369" w:rsidR="00F50256" w:rsidRPr="00F50256" w:rsidRDefault="00F50256" w:rsidP="00A912EB">
      <w:pPr>
        <w:jc w:val="center"/>
        <w:rPr>
          <w:rFonts w:ascii="Arial" w:hAnsi="Arial" w:cs="Arial"/>
          <w:b/>
          <w:bCs/>
          <w:sz w:val="72"/>
          <w:szCs w:val="72"/>
        </w:rPr>
      </w:pPr>
      <w:r w:rsidRPr="00F50256">
        <w:rPr>
          <w:rFonts w:ascii="Arial" w:hAnsi="Arial" w:cs="Arial"/>
          <w:b/>
          <w:bCs/>
          <w:noProof/>
          <w:sz w:val="72"/>
          <w:szCs w:val="72"/>
        </w:rPr>
        <w:drawing>
          <wp:inline distT="0" distB="0" distL="0" distR="0" wp14:anchorId="3C7CA7FD" wp14:editId="7DD647F4">
            <wp:extent cx="2546350" cy="2628900"/>
            <wp:effectExtent l="0" t="0" r="6350" b="0"/>
            <wp:docPr id="198941621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6350" cy="2628900"/>
                    </a:xfrm>
                    <a:prstGeom prst="rect">
                      <a:avLst/>
                    </a:prstGeom>
                    <a:noFill/>
                    <a:ln>
                      <a:noFill/>
                    </a:ln>
                  </pic:spPr>
                </pic:pic>
              </a:graphicData>
            </a:graphic>
          </wp:inline>
        </w:drawing>
      </w:r>
    </w:p>
    <w:p w14:paraId="5FD03F3F" w14:textId="77777777" w:rsidR="00F50256" w:rsidRPr="00F50256" w:rsidRDefault="00F50256" w:rsidP="00F50256">
      <w:pPr>
        <w:jc w:val="center"/>
        <w:rPr>
          <w:rFonts w:ascii="Arial" w:hAnsi="Arial" w:cs="Arial"/>
          <w:b/>
          <w:bCs/>
          <w:sz w:val="44"/>
          <w:szCs w:val="44"/>
        </w:rPr>
      </w:pPr>
      <w:r w:rsidRPr="00F50256">
        <w:rPr>
          <w:rFonts w:ascii="Microsoft JhengHei" w:eastAsia="Microsoft JhengHei" w:hAnsi="Microsoft JhengHei" w:cs="Microsoft JhengHei" w:hint="eastAsia"/>
          <w:b/>
          <w:bCs/>
          <w:sz w:val="44"/>
          <w:szCs w:val="44"/>
        </w:rPr>
        <w:t>凯</w:t>
      </w:r>
      <w:r w:rsidRPr="00F50256">
        <w:rPr>
          <w:rFonts w:ascii="Arial" w:hAnsi="Arial" w:cs="Arial"/>
          <w:b/>
          <w:bCs/>
          <w:sz w:val="44"/>
          <w:szCs w:val="44"/>
        </w:rPr>
        <w:t xml:space="preserve"> </w:t>
      </w:r>
      <w:r w:rsidRPr="00F50256">
        <w:rPr>
          <w:rFonts w:ascii="MS Gothic" w:eastAsia="MS Gothic" w:hAnsi="MS Gothic" w:cs="MS Gothic" w:hint="eastAsia"/>
          <w:b/>
          <w:bCs/>
          <w:sz w:val="44"/>
          <w:szCs w:val="44"/>
        </w:rPr>
        <w:t>恩</w:t>
      </w:r>
      <w:r w:rsidRPr="00F50256">
        <w:rPr>
          <w:rFonts w:ascii="Arial" w:hAnsi="Arial" w:cs="Arial"/>
          <w:b/>
          <w:bCs/>
          <w:sz w:val="44"/>
          <w:szCs w:val="44"/>
        </w:rPr>
        <w:t xml:space="preserve"> </w:t>
      </w:r>
      <w:r w:rsidRPr="00F50256">
        <w:rPr>
          <w:rFonts w:ascii="MS Gothic" w:eastAsia="MS Gothic" w:hAnsi="MS Gothic" w:cs="MS Gothic" w:hint="eastAsia"/>
          <w:b/>
          <w:bCs/>
          <w:sz w:val="44"/>
          <w:szCs w:val="44"/>
        </w:rPr>
        <w:t>斯</w:t>
      </w:r>
      <w:r w:rsidRPr="00F50256">
        <w:rPr>
          <w:rFonts w:ascii="Arial" w:hAnsi="Arial" w:cs="Arial"/>
          <w:b/>
          <w:bCs/>
          <w:sz w:val="44"/>
          <w:szCs w:val="44"/>
        </w:rPr>
        <w:t xml:space="preserve"> </w:t>
      </w:r>
      <w:r w:rsidRPr="00F50256">
        <w:rPr>
          <w:rFonts w:ascii="MS Gothic" w:eastAsia="MS Gothic" w:hAnsi="MS Gothic" w:cs="MS Gothic" w:hint="eastAsia"/>
          <w:b/>
          <w:bCs/>
          <w:sz w:val="44"/>
          <w:szCs w:val="44"/>
        </w:rPr>
        <w:t>区</w:t>
      </w:r>
      <w:r w:rsidRPr="00F50256">
        <w:rPr>
          <w:rFonts w:ascii="Arial" w:hAnsi="Arial" w:cs="Arial"/>
          <w:b/>
          <w:bCs/>
          <w:sz w:val="44"/>
          <w:szCs w:val="44"/>
        </w:rPr>
        <w:t xml:space="preserve"> </w:t>
      </w:r>
      <w:r w:rsidRPr="00F50256">
        <w:rPr>
          <w:rFonts w:ascii="Microsoft JhengHei" w:eastAsia="Microsoft JhengHei" w:hAnsi="Microsoft JhengHei" w:cs="Microsoft JhengHei" w:hint="eastAsia"/>
          <w:b/>
          <w:bCs/>
          <w:sz w:val="44"/>
          <w:szCs w:val="44"/>
        </w:rPr>
        <w:t>华</w:t>
      </w:r>
      <w:r w:rsidRPr="00F50256">
        <w:rPr>
          <w:rFonts w:ascii="Arial" w:hAnsi="Arial" w:cs="Arial"/>
          <w:b/>
          <w:bCs/>
          <w:sz w:val="44"/>
          <w:szCs w:val="44"/>
        </w:rPr>
        <w:t xml:space="preserve"> </w:t>
      </w:r>
      <w:proofErr w:type="spellStart"/>
      <w:r w:rsidRPr="00F50256">
        <w:rPr>
          <w:rFonts w:ascii="MS Gothic" w:eastAsia="MS Gothic" w:hAnsi="MS Gothic" w:cs="MS Gothic" w:hint="eastAsia"/>
          <w:b/>
          <w:bCs/>
          <w:sz w:val="44"/>
          <w:szCs w:val="44"/>
        </w:rPr>
        <w:t>人会</w:t>
      </w:r>
      <w:proofErr w:type="spellEnd"/>
    </w:p>
    <w:p w14:paraId="5317463A" w14:textId="77777777" w:rsidR="00F50256" w:rsidRPr="00F50256" w:rsidRDefault="00F50256" w:rsidP="00F50256">
      <w:pPr>
        <w:jc w:val="center"/>
        <w:rPr>
          <w:rFonts w:ascii="Arial" w:hAnsi="Arial" w:cs="Arial"/>
          <w:b/>
          <w:bCs/>
          <w:sz w:val="44"/>
          <w:szCs w:val="44"/>
        </w:rPr>
      </w:pPr>
      <w:r w:rsidRPr="00F50256">
        <w:rPr>
          <w:rFonts w:ascii="Arial" w:hAnsi="Arial" w:cs="Arial"/>
          <w:b/>
          <w:bCs/>
          <w:sz w:val="44"/>
          <w:szCs w:val="44"/>
        </w:rPr>
        <w:t>Cairns and District Chinese Association Inc</w:t>
      </w:r>
    </w:p>
    <w:p w14:paraId="3EEDFFF4" w14:textId="77777777" w:rsidR="00F50256" w:rsidRPr="00F50256" w:rsidRDefault="00F50256" w:rsidP="00F50256">
      <w:pPr>
        <w:jc w:val="center"/>
        <w:rPr>
          <w:rFonts w:ascii="Arial" w:hAnsi="Arial" w:cs="Arial"/>
          <w:b/>
          <w:bCs/>
          <w:sz w:val="44"/>
          <w:szCs w:val="44"/>
        </w:rPr>
      </w:pPr>
      <w:r w:rsidRPr="00F50256">
        <w:rPr>
          <w:rFonts w:ascii="Arial" w:hAnsi="Arial" w:cs="Arial"/>
          <w:b/>
          <w:bCs/>
          <w:sz w:val="44"/>
          <w:szCs w:val="44"/>
        </w:rPr>
        <w:t>ABN: 56 640 387 405</w:t>
      </w:r>
    </w:p>
    <w:p w14:paraId="4B810829" w14:textId="77777777" w:rsidR="00F50256" w:rsidRPr="00F50256" w:rsidRDefault="00F50256" w:rsidP="00F50256">
      <w:pPr>
        <w:jc w:val="center"/>
        <w:rPr>
          <w:rFonts w:ascii="Arial" w:hAnsi="Arial" w:cs="Arial"/>
          <w:b/>
          <w:bCs/>
          <w:sz w:val="32"/>
          <w:szCs w:val="32"/>
        </w:rPr>
      </w:pPr>
    </w:p>
    <w:p w14:paraId="3022E28A" w14:textId="77777777" w:rsidR="00F50256" w:rsidRDefault="00F50256" w:rsidP="00F50256">
      <w:pPr>
        <w:jc w:val="center"/>
        <w:rPr>
          <w:rFonts w:ascii="Arial" w:hAnsi="Arial" w:cs="Arial"/>
          <w:b/>
          <w:bCs/>
          <w:sz w:val="32"/>
          <w:szCs w:val="32"/>
        </w:rPr>
      </w:pPr>
      <w:r w:rsidRPr="00F50256">
        <w:rPr>
          <w:rFonts w:ascii="Arial" w:hAnsi="Arial" w:cs="Arial"/>
          <w:b/>
          <w:bCs/>
          <w:i/>
          <w:iCs/>
          <w:sz w:val="32"/>
          <w:szCs w:val="32"/>
        </w:rPr>
        <w:t xml:space="preserve">PO Box 5951 Cairns 4870, </w:t>
      </w:r>
      <w:hyperlink r:id="rId8" w:history="1">
        <w:r w:rsidRPr="00F50256">
          <w:rPr>
            <w:rStyle w:val="Hyperlink"/>
            <w:rFonts w:ascii="Arial" w:hAnsi="Arial" w:cs="Arial"/>
            <w:b/>
            <w:bCs/>
            <w:i/>
            <w:iCs/>
            <w:sz w:val="32"/>
            <w:szCs w:val="32"/>
          </w:rPr>
          <w:t>info@cadcai.org.au,</w:t>
        </w:r>
      </w:hyperlink>
      <w:r w:rsidRPr="00F50256">
        <w:rPr>
          <w:rFonts w:ascii="Arial" w:hAnsi="Arial" w:cs="Arial"/>
          <w:b/>
          <w:bCs/>
          <w:i/>
          <w:iCs/>
          <w:sz w:val="32"/>
          <w:szCs w:val="32"/>
        </w:rPr>
        <w:t xml:space="preserve"> </w:t>
      </w:r>
      <w:hyperlink r:id="rId9" w:history="1">
        <w:r w:rsidRPr="00F50256">
          <w:rPr>
            <w:rStyle w:val="Hyperlink"/>
            <w:rFonts w:ascii="Arial" w:hAnsi="Arial" w:cs="Arial"/>
            <w:b/>
            <w:bCs/>
            <w:i/>
            <w:iCs/>
            <w:sz w:val="32"/>
            <w:szCs w:val="32"/>
          </w:rPr>
          <w:t>http://www.cadcai.org.au</w:t>
        </w:r>
      </w:hyperlink>
    </w:p>
    <w:p w14:paraId="2E17B103" w14:textId="08EEEB84" w:rsidR="00F50256" w:rsidRPr="00C721D6" w:rsidRDefault="00A912EB" w:rsidP="00C721D6">
      <w:pPr>
        <w:jc w:val="center"/>
        <w:rPr>
          <w:rFonts w:ascii="Arial" w:hAnsi="Arial" w:cs="Arial"/>
          <w:b/>
          <w:bCs/>
          <w:sz w:val="32"/>
          <w:szCs w:val="32"/>
        </w:rPr>
      </w:pPr>
      <w:r>
        <w:rPr>
          <w:rFonts w:ascii="Arial" w:hAnsi="Arial" w:cs="Arial"/>
          <w:b/>
          <w:bCs/>
          <w:sz w:val="32"/>
          <w:szCs w:val="32"/>
        </w:rPr>
        <w:br w:type="page"/>
      </w:r>
    </w:p>
    <w:p w14:paraId="1B4B5CF6" w14:textId="3FF0B886" w:rsidR="00D5672B" w:rsidRDefault="00D5672B" w:rsidP="00F50256">
      <w:pPr>
        <w:jc w:val="center"/>
        <w:rPr>
          <w:rFonts w:ascii="Arial" w:hAnsi="Arial" w:cs="Arial"/>
          <w:b/>
          <w:bCs/>
          <w:sz w:val="72"/>
          <w:szCs w:val="72"/>
        </w:rPr>
      </w:pPr>
      <w:r>
        <w:rPr>
          <w:rFonts w:ascii="Arial" w:hAnsi="Arial" w:cs="Arial"/>
          <w:b/>
          <w:bCs/>
          <w:sz w:val="72"/>
          <w:szCs w:val="72"/>
        </w:rPr>
        <w:t>CONTENTS</w:t>
      </w:r>
    </w:p>
    <w:p w14:paraId="0C40F9A2" w14:textId="77777777" w:rsidR="00D5672B" w:rsidRDefault="00D5672B" w:rsidP="00F50256">
      <w:pPr>
        <w:jc w:val="center"/>
        <w:rPr>
          <w:rFonts w:ascii="Arial" w:hAnsi="Arial" w:cs="Arial"/>
          <w:b/>
          <w:bCs/>
          <w:sz w:val="72"/>
          <w:szCs w:val="72"/>
        </w:rPr>
      </w:pPr>
    </w:p>
    <w:p w14:paraId="22183FF2" w14:textId="63DB11A5" w:rsidR="00A912EB" w:rsidRPr="00BF3CB6" w:rsidRDefault="00D5672B" w:rsidP="00BF3CB6">
      <w:pPr>
        <w:pStyle w:val="ListParagraph"/>
        <w:numPr>
          <w:ilvl w:val="0"/>
          <w:numId w:val="37"/>
        </w:numPr>
        <w:rPr>
          <w:rFonts w:ascii="Arial" w:hAnsi="Arial" w:cs="Arial"/>
          <w:b/>
          <w:bCs/>
          <w:sz w:val="28"/>
          <w:szCs w:val="28"/>
        </w:rPr>
      </w:pPr>
      <w:r w:rsidRPr="00BF3CB6">
        <w:rPr>
          <w:rFonts w:ascii="Arial" w:hAnsi="Arial" w:cs="Arial"/>
          <w:b/>
          <w:bCs/>
          <w:sz w:val="28"/>
          <w:szCs w:val="28"/>
        </w:rPr>
        <w:t>Social Media Policy and Procedures</w:t>
      </w:r>
      <w:r w:rsidR="00A912EB" w:rsidRPr="00BF3CB6">
        <w:rPr>
          <w:rFonts w:ascii="Arial" w:hAnsi="Arial" w:cs="Arial"/>
          <w:b/>
          <w:bCs/>
          <w:sz w:val="28"/>
          <w:szCs w:val="28"/>
        </w:rPr>
        <w:tab/>
      </w:r>
      <w:r w:rsidR="00A912EB" w:rsidRPr="00BF3CB6">
        <w:rPr>
          <w:rFonts w:ascii="Arial" w:hAnsi="Arial" w:cs="Arial"/>
          <w:b/>
          <w:bCs/>
          <w:sz w:val="28"/>
          <w:szCs w:val="28"/>
        </w:rPr>
        <w:tab/>
      </w:r>
      <w:r w:rsidR="00A912EB" w:rsidRPr="00BF3CB6">
        <w:rPr>
          <w:rFonts w:ascii="Arial" w:hAnsi="Arial" w:cs="Arial"/>
          <w:b/>
          <w:bCs/>
          <w:sz w:val="28"/>
          <w:szCs w:val="28"/>
        </w:rPr>
        <w:tab/>
      </w:r>
      <w:r w:rsidR="00A912EB" w:rsidRPr="00BF3CB6">
        <w:rPr>
          <w:rFonts w:ascii="Arial" w:hAnsi="Arial" w:cs="Arial"/>
          <w:b/>
          <w:bCs/>
          <w:sz w:val="28"/>
          <w:szCs w:val="28"/>
        </w:rPr>
        <w:tab/>
      </w:r>
      <w:r w:rsidR="00A912EB" w:rsidRPr="00BF3CB6">
        <w:rPr>
          <w:rFonts w:ascii="Arial" w:hAnsi="Arial" w:cs="Arial"/>
          <w:b/>
          <w:bCs/>
          <w:sz w:val="28"/>
          <w:szCs w:val="28"/>
        </w:rPr>
        <w:tab/>
      </w:r>
    </w:p>
    <w:p w14:paraId="217431B1" w14:textId="5FC1FAE3" w:rsidR="00A912EB" w:rsidRPr="00BF3CB6" w:rsidRDefault="00A912EB" w:rsidP="00BF3CB6">
      <w:pPr>
        <w:pStyle w:val="ListParagraph"/>
        <w:numPr>
          <w:ilvl w:val="0"/>
          <w:numId w:val="37"/>
        </w:numPr>
        <w:rPr>
          <w:rFonts w:ascii="Arial" w:hAnsi="Arial" w:cs="Arial"/>
          <w:b/>
          <w:bCs/>
          <w:sz w:val="28"/>
          <w:szCs w:val="28"/>
        </w:rPr>
      </w:pPr>
      <w:r w:rsidRPr="00BF3CB6">
        <w:rPr>
          <w:rFonts w:ascii="Arial" w:hAnsi="Arial" w:cs="Arial"/>
          <w:b/>
          <w:bCs/>
          <w:sz w:val="28"/>
          <w:szCs w:val="28"/>
        </w:rPr>
        <w:t>Social Media Guide</w:t>
      </w:r>
      <w:r w:rsidRPr="00BF3CB6">
        <w:rPr>
          <w:rFonts w:ascii="Arial" w:hAnsi="Arial" w:cs="Arial"/>
          <w:b/>
          <w:bCs/>
          <w:sz w:val="28"/>
          <w:szCs w:val="28"/>
        </w:rPr>
        <w:tab/>
      </w:r>
      <w:r w:rsidRPr="00BF3CB6">
        <w:rPr>
          <w:rFonts w:ascii="Arial" w:hAnsi="Arial" w:cs="Arial"/>
          <w:b/>
          <w:bCs/>
          <w:sz w:val="28"/>
          <w:szCs w:val="28"/>
        </w:rPr>
        <w:tab/>
      </w:r>
      <w:r w:rsidRPr="00BF3CB6">
        <w:rPr>
          <w:rFonts w:ascii="Arial" w:hAnsi="Arial" w:cs="Arial"/>
          <w:b/>
          <w:bCs/>
          <w:sz w:val="28"/>
          <w:szCs w:val="28"/>
        </w:rPr>
        <w:tab/>
      </w:r>
      <w:r w:rsidRPr="00BF3CB6">
        <w:rPr>
          <w:rFonts w:ascii="Arial" w:hAnsi="Arial" w:cs="Arial"/>
          <w:b/>
          <w:bCs/>
          <w:sz w:val="28"/>
          <w:szCs w:val="28"/>
        </w:rPr>
        <w:tab/>
      </w:r>
      <w:r w:rsidRPr="00BF3CB6">
        <w:rPr>
          <w:rFonts w:ascii="Arial" w:hAnsi="Arial" w:cs="Arial"/>
          <w:b/>
          <w:bCs/>
          <w:sz w:val="28"/>
          <w:szCs w:val="28"/>
        </w:rPr>
        <w:tab/>
      </w:r>
      <w:r w:rsidRPr="00BF3CB6">
        <w:rPr>
          <w:rFonts w:ascii="Arial" w:hAnsi="Arial" w:cs="Arial"/>
          <w:b/>
          <w:bCs/>
          <w:sz w:val="28"/>
          <w:szCs w:val="28"/>
        </w:rPr>
        <w:tab/>
      </w:r>
      <w:r w:rsidRPr="00BF3CB6">
        <w:rPr>
          <w:rFonts w:ascii="Arial" w:hAnsi="Arial" w:cs="Arial"/>
          <w:b/>
          <w:bCs/>
          <w:sz w:val="28"/>
          <w:szCs w:val="28"/>
        </w:rPr>
        <w:tab/>
      </w:r>
      <w:r w:rsidRPr="00BF3CB6">
        <w:rPr>
          <w:rFonts w:ascii="Arial" w:hAnsi="Arial" w:cs="Arial"/>
          <w:b/>
          <w:bCs/>
          <w:sz w:val="28"/>
          <w:szCs w:val="28"/>
        </w:rPr>
        <w:tab/>
      </w:r>
    </w:p>
    <w:p w14:paraId="4E568057" w14:textId="590B6D1C" w:rsidR="00C721D6" w:rsidRPr="005915AF" w:rsidRDefault="00A912EB" w:rsidP="005915AF">
      <w:pPr>
        <w:pStyle w:val="ListParagraph"/>
        <w:numPr>
          <w:ilvl w:val="0"/>
          <w:numId w:val="37"/>
        </w:numPr>
        <w:rPr>
          <w:rFonts w:ascii="Arial" w:hAnsi="Arial" w:cs="Arial"/>
          <w:b/>
          <w:bCs/>
          <w:sz w:val="28"/>
          <w:szCs w:val="28"/>
        </w:rPr>
        <w:sectPr w:rsidR="00C721D6" w:rsidRPr="005915AF">
          <w:footerReference w:type="default" r:id="rId10"/>
          <w:pgSz w:w="11906" w:h="16838"/>
          <w:pgMar w:top="1440" w:right="1440" w:bottom="1440" w:left="1440" w:header="708" w:footer="708" w:gutter="0"/>
          <w:cols w:space="708"/>
          <w:docGrid w:linePitch="360"/>
        </w:sectPr>
      </w:pPr>
      <w:r w:rsidRPr="005915AF">
        <w:rPr>
          <w:rFonts w:ascii="Arial" w:hAnsi="Arial" w:cs="Arial"/>
          <w:b/>
          <w:bCs/>
          <w:sz w:val="28"/>
          <w:szCs w:val="28"/>
        </w:rPr>
        <w:t>Photo and Media Consent Form</w:t>
      </w:r>
      <w:r w:rsidRPr="005915AF">
        <w:rPr>
          <w:rFonts w:ascii="Arial" w:hAnsi="Arial" w:cs="Arial"/>
          <w:b/>
          <w:bCs/>
          <w:sz w:val="28"/>
          <w:szCs w:val="28"/>
        </w:rPr>
        <w:tab/>
      </w:r>
      <w:r w:rsidRPr="005915AF">
        <w:rPr>
          <w:rFonts w:ascii="Arial" w:hAnsi="Arial" w:cs="Arial"/>
          <w:b/>
          <w:bCs/>
          <w:sz w:val="28"/>
          <w:szCs w:val="28"/>
        </w:rPr>
        <w:tab/>
      </w:r>
      <w:r w:rsidRPr="005915AF">
        <w:rPr>
          <w:rFonts w:ascii="Arial" w:hAnsi="Arial" w:cs="Arial"/>
          <w:b/>
          <w:bCs/>
          <w:sz w:val="28"/>
          <w:szCs w:val="28"/>
        </w:rPr>
        <w:tab/>
      </w:r>
      <w:r w:rsidRPr="005915AF">
        <w:rPr>
          <w:rFonts w:ascii="Arial" w:hAnsi="Arial" w:cs="Arial"/>
          <w:b/>
          <w:bCs/>
          <w:sz w:val="28"/>
          <w:szCs w:val="28"/>
        </w:rPr>
        <w:tab/>
      </w:r>
      <w:r w:rsidRPr="005915AF">
        <w:rPr>
          <w:rFonts w:ascii="Arial" w:hAnsi="Arial" w:cs="Arial"/>
          <w:b/>
          <w:bCs/>
          <w:sz w:val="28"/>
          <w:szCs w:val="28"/>
        </w:rPr>
        <w:tab/>
      </w:r>
      <w:r w:rsidRPr="005915AF">
        <w:rPr>
          <w:rFonts w:ascii="Arial" w:hAnsi="Arial" w:cs="Arial"/>
          <w:b/>
          <w:bCs/>
          <w:sz w:val="28"/>
          <w:szCs w:val="28"/>
        </w:rPr>
        <w:tab/>
      </w:r>
    </w:p>
    <w:p w14:paraId="1ADF3DD7" w14:textId="38536FAE" w:rsidR="00A912EB" w:rsidRDefault="00A912EB" w:rsidP="007C1616">
      <w:pPr>
        <w:tabs>
          <w:tab w:val="left" w:pos="4368"/>
        </w:tabs>
        <w:rPr>
          <w:rFonts w:ascii="Arial" w:hAnsi="Arial" w:cs="Arial"/>
          <w:b/>
          <w:bCs/>
          <w:sz w:val="28"/>
          <w:szCs w:val="28"/>
        </w:rPr>
      </w:pPr>
    </w:p>
    <w:p w14:paraId="143F287F" w14:textId="31A5DD54" w:rsidR="00A912EB" w:rsidRPr="00A912EB" w:rsidRDefault="00A912EB" w:rsidP="00A912EB">
      <w:pPr>
        <w:pStyle w:val="ListParagraph"/>
        <w:numPr>
          <w:ilvl w:val="0"/>
          <w:numId w:val="16"/>
        </w:numPr>
        <w:spacing w:before="120" w:after="120" w:line="276" w:lineRule="auto"/>
        <w:rPr>
          <w:rFonts w:ascii="Calibri" w:eastAsia="Times New Roman" w:hAnsi="Calibri" w:cs="Calibri"/>
          <w:b/>
          <w:bCs/>
          <w:color w:val="000000"/>
          <w:kern w:val="0"/>
          <w:sz w:val="28"/>
          <w:szCs w:val="28"/>
          <w:lang w:val="en-US"/>
          <w14:ligatures w14:val="none"/>
        </w:rPr>
      </w:pPr>
      <w:r w:rsidRPr="00A912EB">
        <w:rPr>
          <w:rFonts w:ascii="Calibri" w:eastAsia="Times New Roman" w:hAnsi="Calibri" w:cs="Calibri"/>
          <w:b/>
          <w:bCs/>
          <w:color w:val="000000"/>
          <w:kern w:val="0"/>
          <w:sz w:val="28"/>
          <w:szCs w:val="28"/>
          <w:lang w:val="en-US"/>
          <w14:ligatures w14:val="none"/>
        </w:rPr>
        <w:t>Social media policy and procedures</w:t>
      </w:r>
    </w:p>
    <w:p w14:paraId="560159F1" w14:textId="77777777" w:rsidR="00A912EB" w:rsidRPr="00A912EB" w:rsidRDefault="00A912EB" w:rsidP="00A912EB">
      <w:pPr>
        <w:spacing w:before="120" w:after="120" w:line="276" w:lineRule="auto"/>
        <w:rPr>
          <w:rFonts w:ascii="Calibri" w:eastAsia="Times New Roman" w:hAnsi="Calibri" w:cs="Calibri"/>
          <w:b/>
          <w:bCs/>
          <w:color w:val="000000"/>
          <w:kern w:val="0"/>
          <w:sz w:val="24"/>
          <w:szCs w:val="24"/>
          <w14:ligatures w14:val="none"/>
        </w:rPr>
      </w:pPr>
      <w:r w:rsidRPr="00A912EB">
        <w:rPr>
          <w:rFonts w:ascii="Calibri" w:eastAsia="Times New Roman" w:hAnsi="Calibri" w:cs="Calibri"/>
          <w:b/>
          <w:bCs/>
          <w:color w:val="000000"/>
          <w:kern w:val="0"/>
          <w:sz w:val="24"/>
          <w:szCs w:val="24"/>
          <w14:ligatures w14:val="none"/>
        </w:rPr>
        <w:t>Purpose</w:t>
      </w:r>
    </w:p>
    <w:p w14:paraId="2CD7CF90" w14:textId="6B60CBE8" w:rsidR="00A912EB" w:rsidRPr="00A912EB" w:rsidRDefault="00A912EB" w:rsidP="00A912EB">
      <w:p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This policy sets out how social media is used, managed and monitored by the Cairns and District Chinese Association Inc. to support its objects, promote activities, and protect the organisation, its members and the community.</w:t>
      </w:r>
    </w:p>
    <w:p w14:paraId="6E429217" w14:textId="77777777" w:rsidR="00A912EB" w:rsidRPr="00A912EB" w:rsidRDefault="00A912EB" w:rsidP="00A912EB">
      <w:pPr>
        <w:spacing w:before="120" w:after="120" w:line="276" w:lineRule="auto"/>
        <w:rPr>
          <w:rFonts w:ascii="Calibri" w:eastAsia="Times New Roman" w:hAnsi="Calibri" w:cs="Calibri"/>
          <w:b/>
          <w:bCs/>
          <w:color w:val="000000"/>
          <w:kern w:val="0"/>
          <w:sz w:val="24"/>
          <w:szCs w:val="24"/>
          <w14:ligatures w14:val="none"/>
        </w:rPr>
      </w:pPr>
      <w:r w:rsidRPr="00A912EB">
        <w:rPr>
          <w:rFonts w:ascii="Calibri" w:eastAsia="Times New Roman" w:hAnsi="Calibri" w:cs="Calibri"/>
          <w:b/>
          <w:bCs/>
          <w:color w:val="000000"/>
          <w:kern w:val="0"/>
          <w:sz w:val="24"/>
          <w:szCs w:val="24"/>
          <w14:ligatures w14:val="none"/>
        </w:rPr>
        <w:t>Scope</w:t>
      </w:r>
    </w:p>
    <w:p w14:paraId="0AEB60D6" w14:textId="77777777" w:rsidR="00A912EB" w:rsidRPr="00A912EB" w:rsidRDefault="00A912EB" w:rsidP="00A912EB">
      <w:p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This policy applies to:</w:t>
      </w:r>
    </w:p>
    <w:p w14:paraId="02EEBB8D" w14:textId="77777777" w:rsidR="00A912EB" w:rsidRPr="00A912EB" w:rsidRDefault="00A912EB" w:rsidP="00A912EB">
      <w:pPr>
        <w:numPr>
          <w:ilvl w:val="0"/>
          <w:numId w:val="2"/>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All official social media accounts operated by the association </w:t>
      </w:r>
    </w:p>
    <w:p w14:paraId="1B9DC07B" w14:textId="77777777" w:rsidR="00A912EB" w:rsidRPr="00A912EB" w:rsidRDefault="00A912EB" w:rsidP="00A912EB">
      <w:pPr>
        <w:numPr>
          <w:ilvl w:val="0"/>
          <w:numId w:val="2"/>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All Management Committee members, volunteers and any person authorised to post or manage content on behalf of the association </w:t>
      </w:r>
    </w:p>
    <w:p w14:paraId="79E7A91E" w14:textId="759B63F7" w:rsidR="00A912EB" w:rsidRPr="00A912EB" w:rsidRDefault="00A912EB" w:rsidP="00A912EB">
      <w:pPr>
        <w:numPr>
          <w:ilvl w:val="0"/>
          <w:numId w:val="2"/>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Any use of the association’s name, logo or identity on social media </w:t>
      </w:r>
    </w:p>
    <w:p w14:paraId="474FE5AD" w14:textId="77777777" w:rsidR="00A912EB" w:rsidRPr="00A912EB" w:rsidRDefault="00A912EB" w:rsidP="00A912EB">
      <w:pPr>
        <w:spacing w:before="120" w:after="120" w:line="276" w:lineRule="auto"/>
        <w:rPr>
          <w:rFonts w:ascii="Calibri" w:eastAsia="Times New Roman" w:hAnsi="Calibri" w:cs="Calibri"/>
          <w:b/>
          <w:bCs/>
          <w:color w:val="000000"/>
          <w:kern w:val="0"/>
          <w:sz w:val="24"/>
          <w:szCs w:val="24"/>
          <w14:ligatures w14:val="none"/>
        </w:rPr>
      </w:pPr>
      <w:r w:rsidRPr="00A912EB">
        <w:rPr>
          <w:rFonts w:ascii="Calibri" w:eastAsia="Times New Roman" w:hAnsi="Calibri" w:cs="Calibri"/>
          <w:b/>
          <w:bCs/>
          <w:color w:val="000000"/>
          <w:kern w:val="0"/>
          <w:sz w:val="24"/>
          <w:szCs w:val="24"/>
          <w14:ligatures w14:val="none"/>
        </w:rPr>
        <w:t>Policy statement</w:t>
      </w:r>
    </w:p>
    <w:p w14:paraId="5F2AE866" w14:textId="77777777" w:rsidR="00A912EB" w:rsidRPr="00A912EB" w:rsidRDefault="00A912EB" w:rsidP="00A912EB">
      <w:p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The association uses social media to:</w:t>
      </w:r>
    </w:p>
    <w:p w14:paraId="0C2286FF" w14:textId="77777777" w:rsidR="00A912EB" w:rsidRPr="00A912EB" w:rsidRDefault="00A912EB" w:rsidP="00A912EB">
      <w:pPr>
        <w:numPr>
          <w:ilvl w:val="0"/>
          <w:numId w:val="3"/>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Promote its activities, events and services </w:t>
      </w:r>
    </w:p>
    <w:p w14:paraId="23A1945E" w14:textId="77777777" w:rsidR="00A912EB" w:rsidRPr="00A912EB" w:rsidRDefault="00A912EB" w:rsidP="00A912EB">
      <w:pPr>
        <w:numPr>
          <w:ilvl w:val="0"/>
          <w:numId w:val="3"/>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Engage with members and the broader community </w:t>
      </w:r>
    </w:p>
    <w:p w14:paraId="21E4B61D" w14:textId="7221895B" w:rsidR="00A912EB" w:rsidRDefault="00A912EB" w:rsidP="00A912EB">
      <w:pPr>
        <w:numPr>
          <w:ilvl w:val="0"/>
          <w:numId w:val="3"/>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Strengthen community connection and cultural celebration </w:t>
      </w:r>
    </w:p>
    <w:p w14:paraId="7C58D0B4" w14:textId="77777777" w:rsidR="00A912EB" w:rsidRPr="00A912EB" w:rsidRDefault="00A912EB" w:rsidP="00A912EB">
      <w:pPr>
        <w:spacing w:before="120" w:after="120" w:line="276" w:lineRule="auto"/>
        <w:ind w:left="720"/>
        <w:rPr>
          <w:rFonts w:ascii="Calibri" w:eastAsia="Times New Roman" w:hAnsi="Calibri" w:cs="Calibri"/>
          <w:color w:val="000000"/>
          <w:kern w:val="0"/>
          <w14:ligatures w14:val="none"/>
        </w:rPr>
      </w:pPr>
    </w:p>
    <w:p w14:paraId="3A2B18ED" w14:textId="6556FC81" w:rsidR="00A912EB" w:rsidRPr="00A912EB" w:rsidRDefault="00A912EB" w:rsidP="00A912EB">
      <w:p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All social media use must reflect the association’s values, protect its reputation, and ensure a safe and respectful online environment.</w:t>
      </w:r>
    </w:p>
    <w:p w14:paraId="22680288" w14:textId="77777777" w:rsidR="00A912EB" w:rsidRPr="00A912EB" w:rsidRDefault="00A912EB" w:rsidP="00A912EB">
      <w:pPr>
        <w:spacing w:before="120" w:after="120" w:line="276" w:lineRule="auto"/>
        <w:rPr>
          <w:rFonts w:ascii="Calibri" w:eastAsia="Times New Roman" w:hAnsi="Calibri" w:cs="Calibri"/>
          <w:b/>
          <w:bCs/>
          <w:color w:val="000000"/>
          <w:kern w:val="0"/>
          <w:sz w:val="24"/>
          <w:szCs w:val="24"/>
          <w14:ligatures w14:val="none"/>
        </w:rPr>
      </w:pPr>
      <w:r w:rsidRPr="00A912EB">
        <w:rPr>
          <w:rFonts w:ascii="Calibri" w:eastAsia="Times New Roman" w:hAnsi="Calibri" w:cs="Calibri"/>
          <w:b/>
          <w:bCs/>
          <w:color w:val="000000"/>
          <w:kern w:val="0"/>
          <w:sz w:val="24"/>
          <w:szCs w:val="24"/>
          <w14:ligatures w14:val="none"/>
        </w:rPr>
        <w:t>Responsibilities</w:t>
      </w:r>
    </w:p>
    <w:p w14:paraId="0B35EB5C" w14:textId="77777777" w:rsidR="00A912EB" w:rsidRPr="00A912EB" w:rsidRDefault="00A912EB" w:rsidP="00A912EB">
      <w:p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The </w:t>
      </w:r>
      <w:r w:rsidRPr="00A912EB">
        <w:rPr>
          <w:rFonts w:ascii="Calibri" w:eastAsia="Times New Roman" w:hAnsi="Calibri" w:cs="Calibri"/>
          <w:b/>
          <w:bCs/>
          <w:color w:val="000000"/>
          <w:kern w:val="0"/>
          <w14:ligatures w14:val="none"/>
        </w:rPr>
        <w:t>Management Committee</w:t>
      </w:r>
      <w:r w:rsidRPr="00A912EB">
        <w:rPr>
          <w:rFonts w:ascii="Calibri" w:eastAsia="Times New Roman" w:hAnsi="Calibri" w:cs="Calibri"/>
          <w:color w:val="000000"/>
          <w:kern w:val="0"/>
          <w14:ligatures w14:val="none"/>
        </w:rPr>
        <w:t xml:space="preserve"> is responsible for:</w:t>
      </w:r>
    </w:p>
    <w:p w14:paraId="2E92D4A2" w14:textId="77777777" w:rsidR="00A912EB" w:rsidRPr="00A912EB" w:rsidRDefault="00A912EB" w:rsidP="00A912EB">
      <w:pPr>
        <w:numPr>
          <w:ilvl w:val="0"/>
          <w:numId w:val="4"/>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Oversight of social media use </w:t>
      </w:r>
    </w:p>
    <w:p w14:paraId="51F404C5" w14:textId="77777777" w:rsidR="00A912EB" w:rsidRPr="00A912EB" w:rsidRDefault="00A912EB" w:rsidP="00A912EB">
      <w:pPr>
        <w:numPr>
          <w:ilvl w:val="0"/>
          <w:numId w:val="4"/>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Approving platforms and administrators </w:t>
      </w:r>
    </w:p>
    <w:p w14:paraId="1967E311" w14:textId="77777777" w:rsidR="00A912EB" w:rsidRPr="00A912EB" w:rsidRDefault="00A912EB" w:rsidP="00A912EB">
      <w:pPr>
        <w:numPr>
          <w:ilvl w:val="0"/>
          <w:numId w:val="4"/>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Managing high-risk issues </w:t>
      </w:r>
    </w:p>
    <w:p w14:paraId="417ED36D" w14:textId="77777777" w:rsidR="00A912EB" w:rsidRPr="00A912EB" w:rsidRDefault="00A912EB" w:rsidP="00A912EB">
      <w:pPr>
        <w:spacing w:before="120" w:after="120" w:line="276" w:lineRule="auto"/>
        <w:rPr>
          <w:rFonts w:ascii="Calibri" w:eastAsia="Times New Roman" w:hAnsi="Calibri" w:cs="Calibri"/>
          <w:b/>
          <w:bCs/>
          <w:color w:val="000000"/>
          <w:kern w:val="0"/>
          <w:sz w:val="24"/>
          <w:szCs w:val="24"/>
          <w14:ligatures w14:val="none"/>
        </w:rPr>
      </w:pPr>
    </w:p>
    <w:p w14:paraId="3981C4AE" w14:textId="77777777" w:rsidR="00A912EB" w:rsidRPr="00A912EB" w:rsidRDefault="00A912EB" w:rsidP="00A912EB">
      <w:p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b/>
          <w:bCs/>
          <w:color w:val="000000"/>
          <w:kern w:val="0"/>
          <w14:ligatures w14:val="none"/>
        </w:rPr>
        <w:t xml:space="preserve">Administrators </w:t>
      </w:r>
      <w:r w:rsidRPr="00A912EB">
        <w:rPr>
          <w:rFonts w:ascii="Calibri" w:eastAsia="Times New Roman" w:hAnsi="Calibri" w:cs="Calibri"/>
          <w:color w:val="000000"/>
          <w:kern w:val="0"/>
          <w14:ligatures w14:val="none"/>
        </w:rPr>
        <w:t>are responsible for:</w:t>
      </w:r>
    </w:p>
    <w:p w14:paraId="42631702" w14:textId="77777777" w:rsidR="00A912EB" w:rsidRPr="00A912EB" w:rsidRDefault="00A912EB" w:rsidP="00A912EB">
      <w:pPr>
        <w:numPr>
          <w:ilvl w:val="0"/>
          <w:numId w:val="5"/>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Posting appropriate content </w:t>
      </w:r>
    </w:p>
    <w:p w14:paraId="6E7692B9" w14:textId="77777777" w:rsidR="00A912EB" w:rsidRPr="00A912EB" w:rsidRDefault="00A912EB" w:rsidP="00A912EB">
      <w:pPr>
        <w:numPr>
          <w:ilvl w:val="0"/>
          <w:numId w:val="5"/>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Monitoring and moderating accounts </w:t>
      </w:r>
    </w:p>
    <w:p w14:paraId="55E7ABBB" w14:textId="77777777" w:rsidR="00A912EB" w:rsidRPr="00A912EB" w:rsidRDefault="00A912EB" w:rsidP="00A912EB">
      <w:pPr>
        <w:numPr>
          <w:ilvl w:val="0"/>
          <w:numId w:val="5"/>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Escalating issues where needed </w:t>
      </w:r>
    </w:p>
    <w:p w14:paraId="33B40DC2" w14:textId="77777777" w:rsidR="00A912EB" w:rsidRPr="00A912EB" w:rsidRDefault="00A912EB" w:rsidP="00A912EB">
      <w:pPr>
        <w:spacing w:before="120" w:after="120" w:line="276" w:lineRule="auto"/>
        <w:rPr>
          <w:rFonts w:ascii="Calibri" w:eastAsia="Times New Roman" w:hAnsi="Calibri" w:cs="Calibri"/>
          <w:b/>
          <w:bCs/>
          <w:color w:val="000000"/>
          <w:kern w:val="0"/>
          <w:sz w:val="24"/>
          <w:szCs w:val="24"/>
          <w14:ligatures w14:val="none"/>
        </w:rPr>
      </w:pPr>
    </w:p>
    <w:p w14:paraId="1D80A9BD" w14:textId="77777777" w:rsidR="00A912EB" w:rsidRPr="00A912EB" w:rsidRDefault="00A912EB" w:rsidP="00A912EB">
      <w:p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b/>
          <w:bCs/>
          <w:color w:val="000000"/>
          <w:kern w:val="0"/>
          <w14:ligatures w14:val="none"/>
        </w:rPr>
        <w:t>All members and volunteers</w:t>
      </w:r>
      <w:r w:rsidRPr="00A912EB">
        <w:rPr>
          <w:rFonts w:ascii="Calibri" w:eastAsia="Times New Roman" w:hAnsi="Calibri" w:cs="Calibri"/>
          <w:color w:val="000000"/>
          <w:kern w:val="0"/>
          <w14:ligatures w14:val="none"/>
        </w:rPr>
        <w:t xml:space="preserve"> must:</w:t>
      </w:r>
    </w:p>
    <w:p w14:paraId="6BFC7E77" w14:textId="77777777" w:rsidR="00A912EB" w:rsidRPr="00A912EB" w:rsidRDefault="00A912EB" w:rsidP="00A912EB">
      <w:pPr>
        <w:numPr>
          <w:ilvl w:val="0"/>
          <w:numId w:val="6"/>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Not represent the association on social media unless authorised </w:t>
      </w:r>
    </w:p>
    <w:p w14:paraId="3B313A25" w14:textId="3C3E808B" w:rsidR="00A912EB" w:rsidRPr="00A912EB" w:rsidRDefault="00A912EB" w:rsidP="00A912EB">
      <w:pPr>
        <w:numPr>
          <w:ilvl w:val="0"/>
          <w:numId w:val="6"/>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Use respectful and appropriate language when referencing the association </w:t>
      </w:r>
    </w:p>
    <w:p w14:paraId="6A907F98" w14:textId="77777777" w:rsidR="00A912EB" w:rsidRPr="00A912EB" w:rsidRDefault="00A912EB" w:rsidP="00A912EB">
      <w:pPr>
        <w:spacing w:before="120" w:after="120" w:line="276" w:lineRule="auto"/>
        <w:rPr>
          <w:rFonts w:ascii="Calibri" w:eastAsia="Times New Roman" w:hAnsi="Calibri" w:cs="Calibri"/>
          <w:b/>
          <w:bCs/>
          <w:color w:val="000000"/>
          <w:kern w:val="0"/>
          <w:sz w:val="24"/>
          <w:szCs w:val="24"/>
          <w14:ligatures w14:val="none"/>
        </w:rPr>
      </w:pPr>
      <w:r w:rsidRPr="00A912EB">
        <w:rPr>
          <w:rFonts w:ascii="Calibri" w:eastAsia="Times New Roman" w:hAnsi="Calibri" w:cs="Calibri"/>
          <w:b/>
          <w:bCs/>
          <w:color w:val="000000"/>
          <w:kern w:val="0"/>
          <w:sz w:val="24"/>
          <w:szCs w:val="24"/>
          <w14:ligatures w14:val="none"/>
        </w:rPr>
        <w:t xml:space="preserve">Procedures </w:t>
      </w:r>
    </w:p>
    <w:p w14:paraId="447BE879" w14:textId="77777777" w:rsidR="00A912EB" w:rsidRPr="00A912EB" w:rsidRDefault="00A912EB" w:rsidP="00A912EB">
      <w:pPr>
        <w:spacing w:before="120" w:after="120" w:line="276" w:lineRule="auto"/>
        <w:rPr>
          <w:rFonts w:ascii="Calibri" w:eastAsia="Times New Roman" w:hAnsi="Calibri" w:cs="Calibri"/>
          <w:b/>
          <w:bCs/>
          <w:color w:val="000000"/>
          <w:kern w:val="0"/>
          <w:sz w:val="24"/>
          <w:szCs w:val="24"/>
          <w14:ligatures w14:val="none"/>
        </w:rPr>
      </w:pPr>
      <w:r w:rsidRPr="00A912EB">
        <w:rPr>
          <w:rFonts w:ascii="Calibri" w:eastAsia="Times New Roman" w:hAnsi="Calibri" w:cs="Calibri"/>
          <w:b/>
          <w:bCs/>
          <w:color w:val="000000"/>
          <w:kern w:val="0"/>
          <w:sz w:val="24"/>
          <w:szCs w:val="24"/>
          <w14:ligatures w14:val="none"/>
        </w:rPr>
        <w:t>Approved platforms and use</w:t>
      </w:r>
    </w:p>
    <w:p w14:paraId="60924644" w14:textId="77777777" w:rsidR="00A912EB" w:rsidRPr="00A912EB" w:rsidRDefault="00A912EB" w:rsidP="00A912EB">
      <w:p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The Management Committee is responsible for:</w:t>
      </w:r>
    </w:p>
    <w:p w14:paraId="669E9683" w14:textId="77777777" w:rsidR="00A912EB" w:rsidRPr="00A912EB" w:rsidRDefault="00A912EB" w:rsidP="00A912EB">
      <w:pPr>
        <w:numPr>
          <w:ilvl w:val="0"/>
          <w:numId w:val="7"/>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Approving all social media platforms used by the association </w:t>
      </w:r>
    </w:p>
    <w:p w14:paraId="6D010A6F" w14:textId="77777777" w:rsidR="00A912EB" w:rsidRPr="00A912EB" w:rsidRDefault="00A912EB" w:rsidP="00A912EB">
      <w:pPr>
        <w:numPr>
          <w:ilvl w:val="0"/>
          <w:numId w:val="7"/>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Deciding when to commence or cease use of any platform </w:t>
      </w:r>
    </w:p>
    <w:p w14:paraId="5BFA4546" w14:textId="77777777" w:rsidR="00A912EB" w:rsidRPr="00A912EB" w:rsidRDefault="00A912EB" w:rsidP="00A912EB">
      <w:pPr>
        <w:spacing w:before="120" w:after="120" w:line="276" w:lineRule="auto"/>
        <w:rPr>
          <w:rFonts w:ascii="Calibri" w:eastAsia="Times New Roman" w:hAnsi="Calibri" w:cs="Calibri"/>
          <w:color w:val="000000"/>
          <w:kern w:val="0"/>
          <w14:ligatures w14:val="none"/>
        </w:rPr>
      </w:pPr>
    </w:p>
    <w:p w14:paraId="2B407F80" w14:textId="77777777" w:rsidR="00A912EB" w:rsidRPr="00A912EB" w:rsidRDefault="00A912EB" w:rsidP="00A912EB">
      <w:p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Social media content must:</w:t>
      </w:r>
    </w:p>
    <w:p w14:paraId="646808A5" w14:textId="77777777" w:rsidR="00A912EB" w:rsidRPr="00A912EB" w:rsidRDefault="00A912EB" w:rsidP="00A912EB">
      <w:pPr>
        <w:numPr>
          <w:ilvl w:val="0"/>
          <w:numId w:val="8"/>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Be consistent with the association’s objects and activities </w:t>
      </w:r>
    </w:p>
    <w:p w14:paraId="06209629" w14:textId="77777777" w:rsidR="00A912EB" w:rsidRPr="00A912EB" w:rsidRDefault="00A912EB" w:rsidP="00A912EB">
      <w:pPr>
        <w:numPr>
          <w:ilvl w:val="0"/>
          <w:numId w:val="8"/>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Be respectful, inclusive and culturally appropriate </w:t>
      </w:r>
    </w:p>
    <w:p w14:paraId="2B2D4BCF" w14:textId="77777777" w:rsidR="00A912EB" w:rsidRPr="00A912EB" w:rsidRDefault="00A912EB" w:rsidP="00A912EB">
      <w:pPr>
        <w:numPr>
          <w:ilvl w:val="0"/>
          <w:numId w:val="8"/>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Be apolitical and not support or oppose political parties, candidates or campaigns </w:t>
      </w:r>
    </w:p>
    <w:p w14:paraId="03C1FE6C" w14:textId="77777777" w:rsidR="00A912EB" w:rsidRPr="00A912EB" w:rsidRDefault="00A912EB" w:rsidP="00A912EB">
      <w:pPr>
        <w:numPr>
          <w:ilvl w:val="0"/>
          <w:numId w:val="8"/>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Not advocate for or against government policy, except where acknowledging support or funding relevant to the association </w:t>
      </w:r>
    </w:p>
    <w:p w14:paraId="444A2DE1" w14:textId="77777777" w:rsidR="00A912EB" w:rsidRPr="00A912EB" w:rsidRDefault="00A912EB" w:rsidP="00A912EB">
      <w:pPr>
        <w:numPr>
          <w:ilvl w:val="0"/>
          <w:numId w:val="8"/>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Meet any obligations under sponsorship or funding agreements </w:t>
      </w:r>
    </w:p>
    <w:p w14:paraId="6CCEF6DD" w14:textId="77777777" w:rsidR="00A912EB" w:rsidRPr="00A912EB" w:rsidRDefault="00A912EB" w:rsidP="00A912EB">
      <w:pPr>
        <w:spacing w:before="120" w:after="120" w:line="276" w:lineRule="auto"/>
        <w:rPr>
          <w:rFonts w:ascii="Calibri" w:eastAsia="Times New Roman" w:hAnsi="Calibri" w:cs="Calibri"/>
          <w:b/>
          <w:bCs/>
          <w:color w:val="000000"/>
          <w:kern w:val="0"/>
          <w:sz w:val="24"/>
          <w:szCs w:val="24"/>
          <w14:ligatures w14:val="none"/>
        </w:rPr>
      </w:pPr>
    </w:p>
    <w:p w14:paraId="5AE16C3A" w14:textId="77777777" w:rsidR="00A912EB" w:rsidRPr="00A912EB" w:rsidRDefault="00A912EB" w:rsidP="00A912EB">
      <w:pPr>
        <w:spacing w:before="120" w:after="120" w:line="276" w:lineRule="auto"/>
        <w:rPr>
          <w:rFonts w:ascii="Calibri" w:eastAsia="Times New Roman" w:hAnsi="Calibri" w:cs="Calibri"/>
          <w:b/>
          <w:bCs/>
          <w:color w:val="000000"/>
          <w:kern w:val="0"/>
          <w:sz w:val="24"/>
          <w:szCs w:val="24"/>
          <w14:ligatures w14:val="none"/>
        </w:rPr>
      </w:pPr>
      <w:r w:rsidRPr="00A912EB">
        <w:rPr>
          <w:rFonts w:ascii="Calibri" w:eastAsia="Times New Roman" w:hAnsi="Calibri" w:cs="Calibri"/>
          <w:b/>
          <w:bCs/>
          <w:color w:val="000000"/>
          <w:kern w:val="0"/>
          <w:sz w:val="24"/>
          <w:szCs w:val="24"/>
          <w14:ligatures w14:val="none"/>
        </w:rPr>
        <w:t>Content standards</w:t>
      </w:r>
    </w:p>
    <w:p w14:paraId="1501D54C" w14:textId="77777777" w:rsidR="00A912EB" w:rsidRPr="00A912EB" w:rsidRDefault="00A912EB" w:rsidP="00A912EB">
      <w:p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All content published must:</w:t>
      </w:r>
    </w:p>
    <w:p w14:paraId="0260917D" w14:textId="77777777" w:rsidR="00A912EB" w:rsidRPr="00A912EB" w:rsidRDefault="00A912EB" w:rsidP="00A912EB">
      <w:pPr>
        <w:numPr>
          <w:ilvl w:val="0"/>
          <w:numId w:val="9"/>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Be accurate and not misleading </w:t>
      </w:r>
    </w:p>
    <w:p w14:paraId="4DBA29D2" w14:textId="77777777" w:rsidR="00A912EB" w:rsidRPr="00A912EB" w:rsidRDefault="00A912EB" w:rsidP="00A912EB">
      <w:pPr>
        <w:numPr>
          <w:ilvl w:val="0"/>
          <w:numId w:val="9"/>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Respect the privacy and dignity of individuals </w:t>
      </w:r>
    </w:p>
    <w:p w14:paraId="79E34D15" w14:textId="77777777" w:rsidR="00A912EB" w:rsidRPr="00A912EB" w:rsidRDefault="00A912EB" w:rsidP="00A912EB">
      <w:pPr>
        <w:numPr>
          <w:ilvl w:val="0"/>
          <w:numId w:val="9"/>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Not include offensive, discriminatory, bullying or harassing material </w:t>
      </w:r>
    </w:p>
    <w:p w14:paraId="20110FC6" w14:textId="77777777" w:rsidR="00A912EB" w:rsidRPr="00A912EB" w:rsidRDefault="00A912EB" w:rsidP="00A912EB">
      <w:pPr>
        <w:numPr>
          <w:ilvl w:val="0"/>
          <w:numId w:val="9"/>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Not disclose confidential or sensitive information </w:t>
      </w:r>
    </w:p>
    <w:p w14:paraId="4996DD32" w14:textId="77777777" w:rsidR="00A912EB" w:rsidRPr="00A912EB" w:rsidRDefault="00A912EB" w:rsidP="00A912EB">
      <w:p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Content should reflect positively on the association and the community it represents.</w:t>
      </w:r>
    </w:p>
    <w:p w14:paraId="3BB09ED5" w14:textId="77777777" w:rsidR="00A912EB" w:rsidRPr="00A912EB" w:rsidRDefault="00A912EB" w:rsidP="00A912EB">
      <w:pPr>
        <w:spacing w:before="120" w:after="120" w:line="276" w:lineRule="auto"/>
        <w:rPr>
          <w:rFonts w:ascii="Calibri" w:eastAsia="Times New Roman" w:hAnsi="Calibri" w:cs="Calibri"/>
          <w:b/>
          <w:bCs/>
          <w:color w:val="000000"/>
          <w:kern w:val="0"/>
          <w:sz w:val="24"/>
          <w:szCs w:val="24"/>
          <w14:ligatures w14:val="none"/>
        </w:rPr>
      </w:pPr>
    </w:p>
    <w:p w14:paraId="01CA18CA" w14:textId="77777777" w:rsidR="00A912EB" w:rsidRPr="00A912EB" w:rsidRDefault="00A912EB" w:rsidP="00A912EB">
      <w:pPr>
        <w:spacing w:before="120" w:after="120" w:line="276" w:lineRule="auto"/>
        <w:rPr>
          <w:rFonts w:ascii="Calibri" w:eastAsia="Times New Roman" w:hAnsi="Calibri" w:cs="Calibri"/>
          <w:b/>
          <w:bCs/>
          <w:color w:val="000000"/>
          <w:kern w:val="0"/>
          <w:sz w:val="24"/>
          <w:szCs w:val="24"/>
          <w14:ligatures w14:val="none"/>
        </w:rPr>
      </w:pPr>
      <w:r w:rsidRPr="00A912EB">
        <w:rPr>
          <w:rFonts w:ascii="Calibri" w:eastAsia="Times New Roman" w:hAnsi="Calibri" w:cs="Calibri"/>
          <w:b/>
          <w:bCs/>
          <w:color w:val="000000"/>
          <w:kern w:val="0"/>
          <w:sz w:val="24"/>
          <w:szCs w:val="24"/>
          <w14:ligatures w14:val="none"/>
        </w:rPr>
        <w:t>Use of images and media</w:t>
      </w:r>
    </w:p>
    <w:p w14:paraId="4125B4D4" w14:textId="77777777" w:rsidR="00A912EB" w:rsidRPr="00A912EB" w:rsidRDefault="00A912EB" w:rsidP="00A912EB">
      <w:p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The association will:</w:t>
      </w:r>
    </w:p>
    <w:p w14:paraId="5E9712BE" w14:textId="77777777" w:rsidR="00A912EB" w:rsidRPr="00A912EB" w:rsidRDefault="00A912EB" w:rsidP="00A912EB">
      <w:pPr>
        <w:numPr>
          <w:ilvl w:val="0"/>
          <w:numId w:val="10"/>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Obtain consent before using images or videos of individuals, particularly children and young people </w:t>
      </w:r>
    </w:p>
    <w:p w14:paraId="64B6D8D0" w14:textId="77777777" w:rsidR="00A912EB" w:rsidRPr="00A912EB" w:rsidRDefault="00A912EB" w:rsidP="00A912EB">
      <w:pPr>
        <w:numPr>
          <w:ilvl w:val="0"/>
          <w:numId w:val="10"/>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Use a simple, practical consent approach (e.g. event sign-in consent or prior agreement) </w:t>
      </w:r>
    </w:p>
    <w:p w14:paraId="55A8A2F1" w14:textId="77777777" w:rsidR="00A912EB" w:rsidRPr="00A912EB" w:rsidRDefault="00A912EB" w:rsidP="00A912EB">
      <w:pPr>
        <w:numPr>
          <w:ilvl w:val="0"/>
          <w:numId w:val="10"/>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Avoid publishing identifying information about children unless appropriate consent is clearly in place </w:t>
      </w:r>
    </w:p>
    <w:p w14:paraId="417FC94C" w14:textId="77777777" w:rsidR="00A912EB" w:rsidRPr="00A912EB" w:rsidRDefault="00A912EB" w:rsidP="00A912EB">
      <w:pPr>
        <w:numPr>
          <w:ilvl w:val="0"/>
          <w:numId w:val="10"/>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Provide credit where images or content are not owned by the association </w:t>
      </w:r>
    </w:p>
    <w:p w14:paraId="5E5A48F7" w14:textId="77777777" w:rsidR="00A912EB" w:rsidRPr="00A912EB" w:rsidRDefault="00A912EB" w:rsidP="00A912EB">
      <w:p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Participation in performances or official roles may imply consent for general promotional use, however this should be clearly communicated and documented where possible.</w:t>
      </w:r>
    </w:p>
    <w:p w14:paraId="48AE1C33" w14:textId="77777777" w:rsidR="00A912EB" w:rsidRPr="00A912EB" w:rsidRDefault="00A912EB" w:rsidP="00A912EB">
      <w:pPr>
        <w:spacing w:before="120" w:after="120" w:line="276" w:lineRule="auto"/>
        <w:rPr>
          <w:rFonts w:ascii="Calibri" w:eastAsia="Times New Roman" w:hAnsi="Calibri" w:cs="Calibri"/>
          <w:b/>
          <w:bCs/>
          <w:color w:val="000000"/>
          <w:kern w:val="0"/>
          <w:sz w:val="24"/>
          <w:szCs w:val="24"/>
          <w14:ligatures w14:val="none"/>
        </w:rPr>
      </w:pPr>
    </w:p>
    <w:p w14:paraId="5A7C9CA7" w14:textId="77777777" w:rsidR="00A912EB" w:rsidRPr="00A912EB" w:rsidRDefault="00A912EB" w:rsidP="00A912EB">
      <w:pPr>
        <w:spacing w:before="120" w:after="120" w:line="276" w:lineRule="auto"/>
        <w:rPr>
          <w:rFonts w:ascii="Calibri" w:eastAsia="Times New Roman" w:hAnsi="Calibri" w:cs="Calibri"/>
          <w:b/>
          <w:bCs/>
          <w:color w:val="000000"/>
          <w:kern w:val="0"/>
          <w:sz w:val="24"/>
          <w:szCs w:val="24"/>
          <w14:ligatures w14:val="none"/>
        </w:rPr>
      </w:pPr>
      <w:r w:rsidRPr="00A912EB">
        <w:rPr>
          <w:rFonts w:ascii="Calibri" w:eastAsia="Times New Roman" w:hAnsi="Calibri" w:cs="Calibri"/>
          <w:b/>
          <w:bCs/>
          <w:color w:val="000000"/>
          <w:kern w:val="0"/>
          <w:sz w:val="24"/>
          <w:szCs w:val="24"/>
          <w14:ligatures w14:val="none"/>
        </w:rPr>
        <w:t>Administration and access</w:t>
      </w:r>
    </w:p>
    <w:p w14:paraId="7992A17C" w14:textId="77777777" w:rsidR="00A912EB" w:rsidRPr="00A912EB" w:rsidRDefault="00A912EB" w:rsidP="00A912EB">
      <w:p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The Management Committee will:</w:t>
      </w:r>
    </w:p>
    <w:p w14:paraId="094A04B1" w14:textId="77777777" w:rsidR="00A912EB" w:rsidRPr="00A912EB" w:rsidRDefault="00A912EB" w:rsidP="00A912EB">
      <w:pPr>
        <w:numPr>
          <w:ilvl w:val="0"/>
          <w:numId w:val="11"/>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Appoint authorised administrators for each social media account </w:t>
      </w:r>
    </w:p>
    <w:p w14:paraId="77A2AA7A" w14:textId="77777777" w:rsidR="00A912EB" w:rsidRPr="00A912EB" w:rsidRDefault="00A912EB" w:rsidP="00A912EB">
      <w:pPr>
        <w:numPr>
          <w:ilvl w:val="0"/>
          <w:numId w:val="11"/>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Maintain a current list of account access and passwords </w:t>
      </w:r>
    </w:p>
    <w:p w14:paraId="367302A8" w14:textId="77777777" w:rsidR="00A912EB" w:rsidRPr="00A912EB" w:rsidRDefault="00A912EB" w:rsidP="00A912EB">
      <w:pPr>
        <w:numPr>
          <w:ilvl w:val="0"/>
          <w:numId w:val="11"/>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Ensure access is removed promptly when a person ceases their role </w:t>
      </w:r>
    </w:p>
    <w:p w14:paraId="7539B614" w14:textId="77777777" w:rsidR="00A912EB" w:rsidRPr="00A912EB" w:rsidRDefault="00A912EB" w:rsidP="00A912EB">
      <w:p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At least two people should have administrative access to each account to ensure continuity.</w:t>
      </w:r>
    </w:p>
    <w:p w14:paraId="420B0F4F" w14:textId="77777777" w:rsidR="00A912EB" w:rsidRPr="00A912EB" w:rsidRDefault="00A912EB" w:rsidP="00A912EB">
      <w:pPr>
        <w:spacing w:before="120" w:after="120" w:line="276" w:lineRule="auto"/>
        <w:rPr>
          <w:rFonts w:ascii="Calibri" w:eastAsia="Times New Roman" w:hAnsi="Calibri" w:cs="Calibri"/>
          <w:b/>
          <w:bCs/>
          <w:color w:val="000000"/>
          <w:kern w:val="0"/>
          <w:sz w:val="24"/>
          <w:szCs w:val="24"/>
          <w14:ligatures w14:val="none"/>
        </w:rPr>
      </w:pPr>
    </w:p>
    <w:p w14:paraId="3D570EDC" w14:textId="77777777" w:rsidR="00A912EB" w:rsidRPr="00A912EB" w:rsidRDefault="00A912EB" w:rsidP="00A912EB">
      <w:pPr>
        <w:spacing w:before="120" w:after="120" w:line="276" w:lineRule="auto"/>
        <w:rPr>
          <w:rFonts w:ascii="Calibri" w:eastAsia="Times New Roman" w:hAnsi="Calibri" w:cs="Calibri"/>
          <w:b/>
          <w:bCs/>
          <w:color w:val="000000"/>
          <w:kern w:val="0"/>
          <w:sz w:val="24"/>
          <w:szCs w:val="24"/>
          <w14:ligatures w14:val="none"/>
        </w:rPr>
      </w:pPr>
      <w:r w:rsidRPr="00A912EB">
        <w:rPr>
          <w:rFonts w:ascii="Calibri" w:eastAsia="Times New Roman" w:hAnsi="Calibri" w:cs="Calibri"/>
          <w:b/>
          <w:bCs/>
          <w:color w:val="000000"/>
          <w:kern w:val="0"/>
          <w:sz w:val="24"/>
          <w:szCs w:val="24"/>
          <w14:ligatures w14:val="none"/>
        </w:rPr>
        <w:t>Monitoring and moderation</w:t>
      </w:r>
    </w:p>
    <w:p w14:paraId="4FE1DA7F" w14:textId="77777777" w:rsidR="00A912EB" w:rsidRPr="00A912EB" w:rsidRDefault="00A912EB" w:rsidP="00A912EB">
      <w:p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Social media accounts will be monitored regularly.</w:t>
      </w:r>
    </w:p>
    <w:p w14:paraId="26882C67" w14:textId="77777777" w:rsidR="00A912EB" w:rsidRPr="00A912EB" w:rsidRDefault="00A912EB" w:rsidP="00A912EB">
      <w:p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Public engagement is encouraged; however, the association reserves the right to manage comments to maintain a safe and respectful environment.</w:t>
      </w:r>
    </w:p>
    <w:p w14:paraId="511C4555" w14:textId="77777777" w:rsidR="00A912EB" w:rsidRPr="00A912EB" w:rsidRDefault="00A912EB" w:rsidP="00A912EB">
      <w:p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Comments may be hidden, removed or restricted where they:</w:t>
      </w:r>
    </w:p>
    <w:p w14:paraId="449CA685" w14:textId="77777777" w:rsidR="00A912EB" w:rsidRPr="00A912EB" w:rsidRDefault="00A912EB" w:rsidP="00A912EB">
      <w:pPr>
        <w:numPr>
          <w:ilvl w:val="0"/>
          <w:numId w:val="12"/>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Are offensive, abusive, discriminatory or threatening </w:t>
      </w:r>
    </w:p>
    <w:p w14:paraId="48AD1196" w14:textId="77777777" w:rsidR="00A912EB" w:rsidRPr="00A912EB" w:rsidRDefault="00A912EB" w:rsidP="00A912EB">
      <w:pPr>
        <w:numPr>
          <w:ilvl w:val="0"/>
          <w:numId w:val="12"/>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Are not relevant to the post </w:t>
      </w:r>
    </w:p>
    <w:p w14:paraId="32887618" w14:textId="77777777" w:rsidR="00A912EB" w:rsidRPr="00A912EB" w:rsidRDefault="00A912EB" w:rsidP="00A912EB">
      <w:pPr>
        <w:numPr>
          <w:ilvl w:val="0"/>
          <w:numId w:val="12"/>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Are political in nature </w:t>
      </w:r>
    </w:p>
    <w:p w14:paraId="38273EF3" w14:textId="77777777" w:rsidR="00A912EB" w:rsidRPr="00A912EB" w:rsidRDefault="00A912EB" w:rsidP="00A912EB">
      <w:pPr>
        <w:numPr>
          <w:ilvl w:val="0"/>
          <w:numId w:val="12"/>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Misrepresent the association or spread misinformation </w:t>
      </w:r>
    </w:p>
    <w:p w14:paraId="54A6CE03" w14:textId="77777777" w:rsidR="00A912EB" w:rsidRPr="00A912EB" w:rsidRDefault="00A912EB" w:rsidP="00A912EB">
      <w:pPr>
        <w:numPr>
          <w:ilvl w:val="0"/>
          <w:numId w:val="12"/>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Breach privacy or confidentiality </w:t>
      </w:r>
    </w:p>
    <w:p w14:paraId="1E3A2BD9" w14:textId="77777777" w:rsidR="00A912EB" w:rsidRPr="00A912EB" w:rsidRDefault="00A912EB" w:rsidP="00A912EB">
      <w:p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Repeated inappropriate behaviour may result in a user being blocked.</w:t>
      </w:r>
    </w:p>
    <w:p w14:paraId="38B0E6BE" w14:textId="77777777" w:rsidR="00A912EB" w:rsidRPr="00A912EB" w:rsidRDefault="00A912EB" w:rsidP="00A912EB">
      <w:pPr>
        <w:spacing w:before="120" w:after="120" w:line="276" w:lineRule="auto"/>
        <w:rPr>
          <w:rFonts w:ascii="Calibri" w:eastAsia="Times New Roman" w:hAnsi="Calibri" w:cs="Calibri"/>
          <w:b/>
          <w:bCs/>
          <w:color w:val="000000"/>
          <w:kern w:val="0"/>
          <w:sz w:val="24"/>
          <w:szCs w:val="24"/>
          <w14:ligatures w14:val="none"/>
        </w:rPr>
      </w:pPr>
    </w:p>
    <w:p w14:paraId="7590E8BA" w14:textId="77777777" w:rsidR="00A912EB" w:rsidRPr="00A912EB" w:rsidRDefault="00A912EB" w:rsidP="00A912EB">
      <w:pPr>
        <w:spacing w:before="120" w:after="120" w:line="276" w:lineRule="auto"/>
        <w:rPr>
          <w:rFonts w:ascii="Calibri" w:eastAsia="Times New Roman" w:hAnsi="Calibri" w:cs="Calibri"/>
          <w:b/>
          <w:bCs/>
          <w:color w:val="000000"/>
          <w:kern w:val="0"/>
          <w:sz w:val="24"/>
          <w:szCs w:val="24"/>
          <w14:ligatures w14:val="none"/>
        </w:rPr>
      </w:pPr>
      <w:r w:rsidRPr="00A912EB">
        <w:rPr>
          <w:rFonts w:ascii="Calibri" w:eastAsia="Times New Roman" w:hAnsi="Calibri" w:cs="Calibri"/>
          <w:b/>
          <w:bCs/>
          <w:color w:val="000000"/>
          <w:kern w:val="0"/>
          <w:sz w:val="24"/>
          <w:szCs w:val="24"/>
          <w14:ligatures w14:val="none"/>
        </w:rPr>
        <w:t>Managing issues and complaints</w:t>
      </w:r>
    </w:p>
    <w:p w14:paraId="533D2260" w14:textId="77777777" w:rsidR="00A912EB" w:rsidRPr="00A912EB" w:rsidRDefault="00A912EB" w:rsidP="00A912EB">
      <w:p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Where a social media issue arises (e.g. complaint, negative comment, reputational risk):</w:t>
      </w:r>
    </w:p>
    <w:p w14:paraId="6B5CB1FC" w14:textId="77777777" w:rsidR="00A912EB" w:rsidRPr="00A912EB" w:rsidRDefault="00A912EB" w:rsidP="00A912EB">
      <w:pPr>
        <w:numPr>
          <w:ilvl w:val="0"/>
          <w:numId w:val="13"/>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Administrators should not engage in arguments or respond emotionally </w:t>
      </w:r>
    </w:p>
    <w:p w14:paraId="5E250D14" w14:textId="77777777" w:rsidR="00A912EB" w:rsidRPr="00A912EB" w:rsidRDefault="00A912EB" w:rsidP="00A912EB">
      <w:pPr>
        <w:numPr>
          <w:ilvl w:val="0"/>
          <w:numId w:val="13"/>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Matters should be escalated to the Management Committee where appropriate </w:t>
      </w:r>
    </w:p>
    <w:p w14:paraId="4E738DE8" w14:textId="77777777" w:rsidR="00A912EB" w:rsidRPr="00A912EB" w:rsidRDefault="00A912EB" w:rsidP="00A912EB">
      <w:pPr>
        <w:numPr>
          <w:ilvl w:val="0"/>
          <w:numId w:val="13"/>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A considered, consistent response should be provided, aligned with the association’s values </w:t>
      </w:r>
    </w:p>
    <w:p w14:paraId="4217EEB9" w14:textId="77777777" w:rsidR="00A912EB" w:rsidRPr="00A912EB" w:rsidRDefault="00A912EB" w:rsidP="00A912EB">
      <w:p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Serious matters (e.g. allegations of harm, child safety concerns, or legal risks) must be escalated immediately to the Management Committee.</w:t>
      </w:r>
    </w:p>
    <w:p w14:paraId="2B2E0933" w14:textId="77777777" w:rsidR="00A912EB" w:rsidRPr="00A912EB" w:rsidRDefault="00A912EB" w:rsidP="00A912EB">
      <w:pPr>
        <w:spacing w:before="120" w:after="120" w:line="276" w:lineRule="auto"/>
        <w:rPr>
          <w:rFonts w:ascii="Calibri" w:eastAsia="Times New Roman" w:hAnsi="Calibri" w:cs="Calibri"/>
          <w:b/>
          <w:bCs/>
          <w:color w:val="000000"/>
          <w:kern w:val="0"/>
          <w:sz w:val="24"/>
          <w:szCs w:val="24"/>
          <w14:ligatures w14:val="none"/>
        </w:rPr>
      </w:pPr>
      <w:r w:rsidRPr="00A912EB">
        <w:rPr>
          <w:rFonts w:ascii="Calibri" w:eastAsia="Times New Roman" w:hAnsi="Calibri" w:cs="Calibri"/>
          <w:b/>
          <w:bCs/>
          <w:color w:val="000000"/>
          <w:kern w:val="0"/>
          <w:sz w:val="24"/>
          <w:szCs w:val="24"/>
          <w14:ligatures w14:val="none"/>
        </w:rPr>
        <w:t>Privacy and confidentiality</w:t>
      </w:r>
    </w:p>
    <w:p w14:paraId="2023A2C6" w14:textId="77777777" w:rsidR="00A912EB" w:rsidRPr="00A912EB" w:rsidRDefault="00A912EB" w:rsidP="00A912EB">
      <w:p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The association will take reasonable steps to:</w:t>
      </w:r>
    </w:p>
    <w:p w14:paraId="12285715" w14:textId="77777777" w:rsidR="00A912EB" w:rsidRPr="00A912EB" w:rsidRDefault="00A912EB" w:rsidP="00A912EB">
      <w:pPr>
        <w:numPr>
          <w:ilvl w:val="0"/>
          <w:numId w:val="14"/>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Protect personal information shared through social media </w:t>
      </w:r>
    </w:p>
    <w:p w14:paraId="30A1693E" w14:textId="77777777" w:rsidR="00A912EB" w:rsidRPr="00A912EB" w:rsidRDefault="00A912EB" w:rsidP="00A912EB">
      <w:pPr>
        <w:numPr>
          <w:ilvl w:val="0"/>
          <w:numId w:val="14"/>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Ensure private information is not disclosed without consent </w:t>
      </w:r>
    </w:p>
    <w:p w14:paraId="3B4F343C" w14:textId="77777777" w:rsidR="00A912EB" w:rsidRPr="00A912EB" w:rsidRDefault="00A912EB" w:rsidP="00A912EB">
      <w:pPr>
        <w:numPr>
          <w:ilvl w:val="0"/>
          <w:numId w:val="14"/>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Manage messages and enquiries appropriately </w:t>
      </w:r>
    </w:p>
    <w:p w14:paraId="6893AAED" w14:textId="77777777" w:rsidR="00A912EB" w:rsidRPr="00A912EB" w:rsidRDefault="00A912EB" w:rsidP="00A912EB">
      <w:pPr>
        <w:spacing w:before="120" w:after="120" w:line="276" w:lineRule="auto"/>
        <w:rPr>
          <w:rFonts w:ascii="Calibri" w:eastAsia="Times New Roman" w:hAnsi="Calibri" w:cs="Calibri"/>
          <w:b/>
          <w:bCs/>
          <w:color w:val="000000"/>
          <w:kern w:val="0"/>
          <w:sz w:val="24"/>
          <w:szCs w:val="24"/>
          <w14:ligatures w14:val="none"/>
        </w:rPr>
      </w:pPr>
    </w:p>
    <w:p w14:paraId="04112ABB" w14:textId="77777777" w:rsidR="00A912EB" w:rsidRPr="00A912EB" w:rsidRDefault="00A912EB" w:rsidP="00A912EB">
      <w:pPr>
        <w:spacing w:before="120" w:after="120" w:line="276" w:lineRule="auto"/>
        <w:rPr>
          <w:rFonts w:ascii="Calibri" w:eastAsia="Times New Roman" w:hAnsi="Calibri" w:cs="Calibri"/>
          <w:b/>
          <w:bCs/>
          <w:color w:val="000000"/>
          <w:kern w:val="0"/>
          <w:sz w:val="24"/>
          <w:szCs w:val="24"/>
          <w14:ligatures w14:val="none"/>
        </w:rPr>
      </w:pPr>
      <w:r w:rsidRPr="00A912EB">
        <w:rPr>
          <w:rFonts w:ascii="Calibri" w:eastAsia="Times New Roman" w:hAnsi="Calibri" w:cs="Calibri"/>
          <w:b/>
          <w:bCs/>
          <w:color w:val="000000"/>
          <w:kern w:val="0"/>
          <w:sz w:val="24"/>
          <w:szCs w:val="24"/>
          <w14:ligatures w14:val="none"/>
        </w:rPr>
        <w:t>Breaches</w:t>
      </w:r>
    </w:p>
    <w:p w14:paraId="21A0F93D" w14:textId="77777777" w:rsidR="00A912EB" w:rsidRPr="00A912EB" w:rsidRDefault="00A912EB" w:rsidP="00A912EB">
      <w:p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Failure to comply with this policy may result in:</w:t>
      </w:r>
    </w:p>
    <w:p w14:paraId="37866091" w14:textId="77777777" w:rsidR="00A912EB" w:rsidRPr="00A912EB" w:rsidRDefault="00A912EB" w:rsidP="00A912EB">
      <w:pPr>
        <w:numPr>
          <w:ilvl w:val="0"/>
          <w:numId w:val="15"/>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Removal of social media access </w:t>
      </w:r>
    </w:p>
    <w:p w14:paraId="3933787D" w14:textId="77777777" w:rsidR="00A912EB" w:rsidRPr="00A912EB" w:rsidRDefault="00A912EB" w:rsidP="00A912EB">
      <w:pPr>
        <w:numPr>
          <w:ilvl w:val="0"/>
          <w:numId w:val="15"/>
        </w:num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 xml:space="preserve">Further action in line with the association’s governance processes </w:t>
      </w:r>
    </w:p>
    <w:p w14:paraId="06A216C6" w14:textId="77777777" w:rsidR="00A912EB" w:rsidRPr="00A912EB" w:rsidRDefault="00A912EB" w:rsidP="00A912EB">
      <w:pPr>
        <w:spacing w:before="120" w:after="120" w:line="276" w:lineRule="auto"/>
        <w:rPr>
          <w:rFonts w:ascii="Calibri" w:eastAsia="Times New Roman" w:hAnsi="Calibri" w:cs="Calibri"/>
          <w:b/>
          <w:bCs/>
          <w:color w:val="000000"/>
          <w:kern w:val="0"/>
          <w:sz w:val="24"/>
          <w:szCs w:val="24"/>
          <w14:ligatures w14:val="none"/>
        </w:rPr>
      </w:pPr>
    </w:p>
    <w:p w14:paraId="135068B9" w14:textId="77777777" w:rsidR="00A912EB" w:rsidRPr="00A912EB" w:rsidRDefault="00A912EB" w:rsidP="00A912EB">
      <w:pPr>
        <w:spacing w:before="120" w:after="120" w:line="276" w:lineRule="auto"/>
        <w:rPr>
          <w:rFonts w:ascii="Calibri" w:eastAsia="Times New Roman" w:hAnsi="Calibri" w:cs="Calibri"/>
          <w:b/>
          <w:bCs/>
          <w:color w:val="000000"/>
          <w:kern w:val="0"/>
          <w:sz w:val="24"/>
          <w:szCs w:val="24"/>
          <w14:ligatures w14:val="none"/>
        </w:rPr>
      </w:pPr>
      <w:r w:rsidRPr="00A912EB">
        <w:rPr>
          <w:rFonts w:ascii="Calibri" w:eastAsia="Times New Roman" w:hAnsi="Calibri" w:cs="Calibri"/>
          <w:b/>
          <w:bCs/>
          <w:color w:val="000000"/>
          <w:kern w:val="0"/>
          <w:sz w:val="24"/>
          <w:szCs w:val="24"/>
          <w14:ligatures w14:val="none"/>
        </w:rPr>
        <w:t>Review</w:t>
      </w:r>
    </w:p>
    <w:p w14:paraId="0ECE3CEE" w14:textId="77777777" w:rsidR="00A912EB" w:rsidRPr="00A912EB" w:rsidRDefault="00A912EB" w:rsidP="00A912EB">
      <w:pPr>
        <w:spacing w:before="120" w:after="120" w:line="276" w:lineRule="auto"/>
        <w:rPr>
          <w:rFonts w:ascii="Calibri" w:eastAsia="Times New Roman" w:hAnsi="Calibri" w:cs="Calibri"/>
          <w:color w:val="000000"/>
          <w:kern w:val="0"/>
          <w14:ligatures w14:val="none"/>
        </w:rPr>
      </w:pPr>
      <w:r w:rsidRPr="00A912EB">
        <w:rPr>
          <w:rFonts w:ascii="Calibri" w:eastAsia="Times New Roman" w:hAnsi="Calibri" w:cs="Calibri"/>
          <w:color w:val="000000"/>
          <w:kern w:val="0"/>
          <w14:ligatures w14:val="none"/>
        </w:rPr>
        <w:t>This policy will be reviewed every two years or earlier if required.</w:t>
      </w:r>
    </w:p>
    <w:p w14:paraId="19042106" w14:textId="77777777" w:rsidR="00A912EB" w:rsidRPr="00A912EB" w:rsidRDefault="00A912EB" w:rsidP="00A912EB">
      <w:pPr>
        <w:spacing w:before="120" w:after="120" w:line="276" w:lineRule="auto"/>
        <w:rPr>
          <w:rFonts w:ascii="Calibri" w:eastAsia="Times New Roman" w:hAnsi="Calibri" w:cs="Calibri"/>
          <w:color w:val="000000"/>
          <w:kern w:val="0"/>
          <w:lang w:val="en-US"/>
          <w14:ligatures w14:val="none"/>
        </w:rPr>
      </w:pPr>
    </w:p>
    <w:p w14:paraId="6ABCA8D6" w14:textId="217F93AD" w:rsidR="00C721D6" w:rsidRPr="00C721D6" w:rsidRDefault="00C721D6" w:rsidP="00C721D6">
      <w:pPr>
        <w:pStyle w:val="ListParagraph"/>
        <w:numPr>
          <w:ilvl w:val="0"/>
          <w:numId w:val="16"/>
        </w:numPr>
        <w:spacing w:before="120" w:after="120"/>
        <w:rPr>
          <w:b/>
          <w:bCs/>
          <w:sz w:val="24"/>
          <w:szCs w:val="28"/>
        </w:rPr>
      </w:pPr>
      <w:r w:rsidRPr="00C721D6">
        <w:rPr>
          <w:b/>
          <w:bCs/>
          <w:sz w:val="24"/>
          <w:szCs w:val="28"/>
        </w:rPr>
        <w:t>Social Media Guide</w:t>
      </w:r>
    </w:p>
    <w:p w14:paraId="62A5FE5E" w14:textId="77777777" w:rsidR="00C721D6" w:rsidRPr="00CF03C5" w:rsidRDefault="00C721D6" w:rsidP="00C721D6">
      <w:pPr>
        <w:spacing w:before="120" w:after="120"/>
        <w:rPr>
          <w:b/>
          <w:bCs/>
        </w:rPr>
      </w:pPr>
      <w:r w:rsidRPr="00CF03C5">
        <w:rPr>
          <w:b/>
          <w:bCs/>
        </w:rPr>
        <w:t>Why we use social media</w:t>
      </w:r>
    </w:p>
    <w:p w14:paraId="151C5A2E" w14:textId="77777777" w:rsidR="00C721D6" w:rsidRPr="00CF03C5" w:rsidRDefault="00C721D6" w:rsidP="00C721D6">
      <w:pPr>
        <w:spacing w:before="120" w:after="120"/>
      </w:pPr>
      <w:r w:rsidRPr="00CF03C5">
        <w:t>We use social media to:</w:t>
      </w:r>
    </w:p>
    <w:p w14:paraId="7BBC5E1D" w14:textId="77777777" w:rsidR="00C721D6" w:rsidRPr="00CF03C5" w:rsidRDefault="00C721D6" w:rsidP="00C721D6">
      <w:pPr>
        <w:numPr>
          <w:ilvl w:val="0"/>
          <w:numId w:val="26"/>
        </w:numPr>
        <w:spacing w:before="120" w:after="120" w:line="276" w:lineRule="auto"/>
      </w:pPr>
      <w:r w:rsidRPr="00CF03C5">
        <w:t xml:space="preserve">Promote our events, activities and community programs </w:t>
      </w:r>
    </w:p>
    <w:p w14:paraId="047382B6" w14:textId="77777777" w:rsidR="00C721D6" w:rsidRPr="00CF03C5" w:rsidRDefault="00C721D6" w:rsidP="00C721D6">
      <w:pPr>
        <w:numPr>
          <w:ilvl w:val="0"/>
          <w:numId w:val="26"/>
        </w:numPr>
        <w:spacing w:before="120" w:after="120" w:line="276" w:lineRule="auto"/>
      </w:pPr>
      <w:r w:rsidRPr="00CF03C5">
        <w:t xml:space="preserve">Celebrate culture and community achievements </w:t>
      </w:r>
    </w:p>
    <w:p w14:paraId="5E6A437A" w14:textId="77777777" w:rsidR="00C721D6" w:rsidRPr="00CF03C5" w:rsidRDefault="00C721D6" w:rsidP="00C721D6">
      <w:pPr>
        <w:numPr>
          <w:ilvl w:val="0"/>
          <w:numId w:val="26"/>
        </w:numPr>
        <w:spacing w:before="120" w:after="120" w:line="276" w:lineRule="auto"/>
      </w:pPr>
      <w:r w:rsidRPr="00CF03C5">
        <w:t xml:space="preserve">Share information with members and the wider community </w:t>
      </w:r>
    </w:p>
    <w:p w14:paraId="2DAB847A" w14:textId="77777777" w:rsidR="00C721D6" w:rsidRDefault="00C721D6" w:rsidP="00C721D6">
      <w:pPr>
        <w:spacing w:before="120" w:after="120"/>
      </w:pPr>
    </w:p>
    <w:p w14:paraId="2805F80A" w14:textId="77777777" w:rsidR="00C721D6" w:rsidRPr="00CF03C5" w:rsidRDefault="00C721D6" w:rsidP="00C721D6">
      <w:pPr>
        <w:spacing w:before="120" w:after="120"/>
      </w:pPr>
      <w:r w:rsidRPr="00CF03C5">
        <w:t>Everything we post should reflect who we are and make people feel welcome and respected.</w:t>
      </w:r>
    </w:p>
    <w:p w14:paraId="0809688F" w14:textId="77777777" w:rsidR="00C721D6" w:rsidRPr="00CF03C5" w:rsidRDefault="00C721D6" w:rsidP="00C721D6">
      <w:pPr>
        <w:spacing w:before="120" w:after="120"/>
      </w:pPr>
    </w:p>
    <w:p w14:paraId="6BFCF004" w14:textId="77777777" w:rsidR="00C721D6" w:rsidRPr="00CF03C5" w:rsidRDefault="00C721D6" w:rsidP="00C721D6">
      <w:pPr>
        <w:spacing w:before="120" w:after="120"/>
        <w:rPr>
          <w:b/>
          <w:bCs/>
        </w:rPr>
      </w:pPr>
      <w:r w:rsidRPr="00CF03C5">
        <w:rPr>
          <w:b/>
          <w:bCs/>
        </w:rPr>
        <w:t xml:space="preserve">What </w:t>
      </w:r>
      <w:r>
        <w:rPr>
          <w:b/>
          <w:bCs/>
        </w:rPr>
        <w:t>‘</w:t>
      </w:r>
      <w:r w:rsidRPr="00CF03C5">
        <w:rPr>
          <w:b/>
          <w:bCs/>
        </w:rPr>
        <w:t>good</w:t>
      </w:r>
      <w:r>
        <w:rPr>
          <w:b/>
          <w:bCs/>
        </w:rPr>
        <w:t>’</w:t>
      </w:r>
      <w:r w:rsidRPr="00CF03C5">
        <w:rPr>
          <w:b/>
          <w:bCs/>
        </w:rPr>
        <w:t xml:space="preserve"> looks like</w:t>
      </w:r>
    </w:p>
    <w:p w14:paraId="6190C0E3" w14:textId="77777777" w:rsidR="00C721D6" w:rsidRPr="00CF03C5" w:rsidRDefault="00C721D6" w:rsidP="00C721D6">
      <w:pPr>
        <w:spacing w:before="120" w:after="120"/>
      </w:pPr>
      <w:r w:rsidRPr="00CF03C5">
        <w:t>Before posting, ask yourself:</w:t>
      </w:r>
    </w:p>
    <w:p w14:paraId="0944B2FD" w14:textId="77777777" w:rsidR="00C721D6" w:rsidRPr="00CF03C5" w:rsidRDefault="00C721D6" w:rsidP="00C721D6">
      <w:pPr>
        <w:numPr>
          <w:ilvl w:val="0"/>
          <w:numId w:val="27"/>
        </w:numPr>
        <w:spacing w:before="120" w:after="120" w:line="276" w:lineRule="auto"/>
      </w:pPr>
      <w:r w:rsidRPr="00CF03C5">
        <w:t xml:space="preserve">Is this respectful and inclusive? </w:t>
      </w:r>
    </w:p>
    <w:p w14:paraId="2B934451" w14:textId="77777777" w:rsidR="00C721D6" w:rsidRPr="00CF03C5" w:rsidRDefault="00C721D6" w:rsidP="00C721D6">
      <w:pPr>
        <w:numPr>
          <w:ilvl w:val="0"/>
          <w:numId w:val="27"/>
        </w:numPr>
        <w:spacing w:before="120" w:after="120" w:line="276" w:lineRule="auto"/>
      </w:pPr>
      <w:r w:rsidRPr="00CF03C5">
        <w:t xml:space="preserve">Is this accurate and appropriate? </w:t>
      </w:r>
    </w:p>
    <w:p w14:paraId="4BB097F0" w14:textId="77777777" w:rsidR="00C721D6" w:rsidRPr="00CF03C5" w:rsidRDefault="00C721D6" w:rsidP="00C721D6">
      <w:pPr>
        <w:numPr>
          <w:ilvl w:val="0"/>
          <w:numId w:val="27"/>
        </w:numPr>
        <w:spacing w:before="120" w:after="120" w:line="276" w:lineRule="auto"/>
      </w:pPr>
      <w:r w:rsidRPr="00CF03C5">
        <w:t xml:space="preserve">Does this reflect the purpose of the association? </w:t>
      </w:r>
    </w:p>
    <w:p w14:paraId="50C1BB16" w14:textId="77777777" w:rsidR="00C721D6" w:rsidRPr="00CF03C5" w:rsidRDefault="00C721D6" w:rsidP="00C721D6">
      <w:pPr>
        <w:numPr>
          <w:ilvl w:val="0"/>
          <w:numId w:val="27"/>
        </w:numPr>
        <w:spacing w:before="120" w:after="120" w:line="276" w:lineRule="auto"/>
      </w:pPr>
      <w:r w:rsidRPr="00CF03C5">
        <w:t xml:space="preserve">Would I be comfortable if this was seen by the whole community? </w:t>
      </w:r>
    </w:p>
    <w:p w14:paraId="33332039" w14:textId="77777777" w:rsidR="00C721D6" w:rsidRDefault="00C721D6" w:rsidP="00C721D6">
      <w:pPr>
        <w:spacing w:before="120" w:after="120"/>
      </w:pPr>
    </w:p>
    <w:p w14:paraId="4B67ED65" w14:textId="77777777" w:rsidR="00C721D6" w:rsidRPr="00CF03C5" w:rsidRDefault="00C721D6" w:rsidP="00C721D6">
      <w:pPr>
        <w:spacing w:before="120" w:after="120"/>
      </w:pPr>
      <w:r w:rsidRPr="00CF03C5">
        <w:t xml:space="preserve">If unsure — pause and check with another </w:t>
      </w:r>
      <w:r>
        <w:t>C</w:t>
      </w:r>
      <w:r w:rsidRPr="00CF03C5">
        <w:t>ommittee member.</w:t>
      </w:r>
    </w:p>
    <w:p w14:paraId="6D0B087E" w14:textId="77777777" w:rsidR="00C721D6" w:rsidRPr="00CF03C5" w:rsidRDefault="00C721D6" w:rsidP="00C721D6">
      <w:pPr>
        <w:spacing w:before="120" w:after="120"/>
      </w:pPr>
    </w:p>
    <w:p w14:paraId="5B51AA94" w14:textId="77777777" w:rsidR="00C721D6" w:rsidRPr="00CF03C5" w:rsidRDefault="00C721D6" w:rsidP="00C721D6">
      <w:pPr>
        <w:spacing w:before="120" w:after="120"/>
        <w:rPr>
          <w:b/>
          <w:bCs/>
        </w:rPr>
      </w:pPr>
      <w:r w:rsidRPr="00CF03C5">
        <w:rPr>
          <w:b/>
          <w:bCs/>
        </w:rPr>
        <w:t>What we can post</w:t>
      </w:r>
    </w:p>
    <w:p w14:paraId="6709E3AD" w14:textId="77777777" w:rsidR="00C721D6" w:rsidRPr="00CF03C5" w:rsidRDefault="00C721D6" w:rsidP="00C721D6">
      <w:pPr>
        <w:numPr>
          <w:ilvl w:val="0"/>
          <w:numId w:val="28"/>
        </w:numPr>
        <w:spacing w:before="120" w:after="120" w:line="276" w:lineRule="auto"/>
      </w:pPr>
      <w:r w:rsidRPr="00CF03C5">
        <w:t xml:space="preserve">Event promotions and reminders </w:t>
      </w:r>
    </w:p>
    <w:p w14:paraId="017063FB" w14:textId="77777777" w:rsidR="00C721D6" w:rsidRPr="00CF03C5" w:rsidRDefault="00C721D6" w:rsidP="00C721D6">
      <w:pPr>
        <w:numPr>
          <w:ilvl w:val="0"/>
          <w:numId w:val="28"/>
        </w:numPr>
        <w:spacing w:before="120" w:after="120" w:line="276" w:lineRule="auto"/>
      </w:pPr>
      <w:r w:rsidRPr="00CF03C5">
        <w:t xml:space="preserve">Photos and videos from events (with consent) </w:t>
      </w:r>
    </w:p>
    <w:p w14:paraId="4FB83886" w14:textId="77777777" w:rsidR="00C721D6" w:rsidRPr="00CF03C5" w:rsidRDefault="00C721D6" w:rsidP="00C721D6">
      <w:pPr>
        <w:numPr>
          <w:ilvl w:val="0"/>
          <w:numId w:val="28"/>
        </w:numPr>
        <w:spacing w:before="120" w:after="120" w:line="276" w:lineRule="auto"/>
      </w:pPr>
      <w:r w:rsidRPr="00CF03C5">
        <w:t xml:space="preserve">Community news and achievements </w:t>
      </w:r>
    </w:p>
    <w:p w14:paraId="695D4A30" w14:textId="77777777" w:rsidR="00C721D6" w:rsidRPr="00CF03C5" w:rsidRDefault="00C721D6" w:rsidP="00C721D6">
      <w:pPr>
        <w:numPr>
          <w:ilvl w:val="0"/>
          <w:numId w:val="28"/>
        </w:numPr>
        <w:spacing w:before="120" w:after="120" w:line="276" w:lineRule="auto"/>
      </w:pPr>
      <w:r w:rsidRPr="00CF03C5">
        <w:t xml:space="preserve">Sponsor acknowledgements (where required) </w:t>
      </w:r>
    </w:p>
    <w:p w14:paraId="3AF4131E" w14:textId="77777777" w:rsidR="00C721D6" w:rsidRPr="00CF03C5" w:rsidRDefault="00C721D6" w:rsidP="00C721D6">
      <w:pPr>
        <w:spacing w:before="120" w:after="120"/>
      </w:pPr>
    </w:p>
    <w:p w14:paraId="408E2D28" w14:textId="77777777" w:rsidR="00C721D6" w:rsidRPr="00CF03C5" w:rsidRDefault="00C721D6" w:rsidP="00C721D6">
      <w:pPr>
        <w:spacing w:before="120" w:after="120"/>
        <w:rPr>
          <w:b/>
          <w:bCs/>
        </w:rPr>
      </w:pPr>
      <w:r w:rsidRPr="00CF03C5">
        <w:rPr>
          <w:b/>
          <w:bCs/>
        </w:rPr>
        <w:t>What we don’t post</w:t>
      </w:r>
    </w:p>
    <w:p w14:paraId="29672768" w14:textId="77777777" w:rsidR="00C721D6" w:rsidRPr="00CF03C5" w:rsidRDefault="00C721D6" w:rsidP="00C721D6">
      <w:pPr>
        <w:numPr>
          <w:ilvl w:val="0"/>
          <w:numId w:val="29"/>
        </w:numPr>
        <w:spacing w:before="120" w:after="120" w:line="276" w:lineRule="auto"/>
      </w:pPr>
      <w:r w:rsidRPr="00CF03C5">
        <w:t xml:space="preserve">Political views or support for parties or candidates </w:t>
      </w:r>
    </w:p>
    <w:p w14:paraId="755F8C62" w14:textId="77777777" w:rsidR="00C721D6" w:rsidRPr="00CF03C5" w:rsidRDefault="00C721D6" w:rsidP="00C721D6">
      <w:pPr>
        <w:numPr>
          <w:ilvl w:val="0"/>
          <w:numId w:val="29"/>
        </w:numPr>
        <w:spacing w:before="120" w:after="120" w:line="276" w:lineRule="auto"/>
      </w:pPr>
      <w:r w:rsidRPr="00CF03C5">
        <w:t xml:space="preserve">Offensive, discriminatory or harmful content </w:t>
      </w:r>
    </w:p>
    <w:p w14:paraId="6D997001" w14:textId="77777777" w:rsidR="00C721D6" w:rsidRPr="00CF03C5" w:rsidRDefault="00C721D6" w:rsidP="00C721D6">
      <w:pPr>
        <w:numPr>
          <w:ilvl w:val="0"/>
          <w:numId w:val="29"/>
        </w:numPr>
        <w:spacing w:before="120" w:after="120" w:line="276" w:lineRule="auto"/>
      </w:pPr>
      <w:r w:rsidRPr="00CF03C5">
        <w:t xml:space="preserve">Personal or confidential information </w:t>
      </w:r>
    </w:p>
    <w:p w14:paraId="326ABF7D" w14:textId="77777777" w:rsidR="00C721D6" w:rsidRPr="00CF03C5" w:rsidRDefault="00C721D6" w:rsidP="00C721D6">
      <w:pPr>
        <w:numPr>
          <w:ilvl w:val="0"/>
          <w:numId w:val="29"/>
        </w:numPr>
        <w:spacing w:before="120" w:after="120" w:line="276" w:lineRule="auto"/>
      </w:pPr>
      <w:r w:rsidRPr="00CF03C5">
        <w:t xml:space="preserve">Content unrelated to the association </w:t>
      </w:r>
    </w:p>
    <w:p w14:paraId="4440F241" w14:textId="77777777" w:rsidR="00C721D6" w:rsidRPr="00CF03C5" w:rsidRDefault="00C721D6" w:rsidP="00C721D6">
      <w:pPr>
        <w:spacing w:before="120" w:after="120"/>
      </w:pPr>
    </w:p>
    <w:p w14:paraId="0A9A8B46" w14:textId="77777777" w:rsidR="00C721D6" w:rsidRPr="00CF03C5" w:rsidRDefault="00C721D6" w:rsidP="00C721D6">
      <w:pPr>
        <w:spacing w:before="120" w:after="120"/>
        <w:rPr>
          <w:b/>
          <w:bCs/>
        </w:rPr>
      </w:pPr>
      <w:r w:rsidRPr="00CF03C5">
        <w:rPr>
          <w:b/>
          <w:bCs/>
        </w:rPr>
        <w:t>Photos and videos</w:t>
      </w:r>
    </w:p>
    <w:p w14:paraId="65DD9FDE" w14:textId="77777777" w:rsidR="00C721D6" w:rsidRPr="00CF03C5" w:rsidRDefault="00C721D6" w:rsidP="00C721D6">
      <w:pPr>
        <w:numPr>
          <w:ilvl w:val="0"/>
          <w:numId w:val="30"/>
        </w:numPr>
        <w:spacing w:before="120" w:after="120" w:line="276" w:lineRule="auto"/>
      </w:pPr>
      <w:r w:rsidRPr="00CF03C5">
        <w:t xml:space="preserve">Always check consent before posting </w:t>
      </w:r>
    </w:p>
    <w:p w14:paraId="024B04A2" w14:textId="77777777" w:rsidR="00C721D6" w:rsidRPr="00CF03C5" w:rsidRDefault="00C721D6" w:rsidP="00C721D6">
      <w:pPr>
        <w:numPr>
          <w:ilvl w:val="0"/>
          <w:numId w:val="30"/>
        </w:numPr>
        <w:spacing w:before="120" w:after="120" w:line="276" w:lineRule="auto"/>
      </w:pPr>
      <w:r w:rsidRPr="00CF03C5">
        <w:t xml:space="preserve">Take extra care with children and young people </w:t>
      </w:r>
    </w:p>
    <w:p w14:paraId="12FD6D6E" w14:textId="77777777" w:rsidR="00C721D6" w:rsidRPr="00CF03C5" w:rsidRDefault="00C721D6" w:rsidP="00C721D6">
      <w:pPr>
        <w:numPr>
          <w:ilvl w:val="0"/>
          <w:numId w:val="30"/>
        </w:numPr>
        <w:spacing w:before="120" w:after="120" w:line="276" w:lineRule="auto"/>
      </w:pPr>
      <w:r w:rsidRPr="00CF03C5">
        <w:t xml:space="preserve">Avoid sharing names or personal details unless approved </w:t>
      </w:r>
    </w:p>
    <w:p w14:paraId="1F5BDFBE" w14:textId="77777777" w:rsidR="00C721D6" w:rsidRPr="00CF03C5" w:rsidRDefault="00C721D6" w:rsidP="00C721D6">
      <w:pPr>
        <w:numPr>
          <w:ilvl w:val="0"/>
          <w:numId w:val="30"/>
        </w:numPr>
        <w:spacing w:before="120" w:after="120" w:line="276" w:lineRule="auto"/>
      </w:pPr>
      <w:r w:rsidRPr="00CF03C5">
        <w:t xml:space="preserve">When in doubt — don’t post </w:t>
      </w:r>
    </w:p>
    <w:p w14:paraId="22A35125" w14:textId="77777777" w:rsidR="00C721D6" w:rsidRPr="00CF03C5" w:rsidRDefault="00C721D6" w:rsidP="00C721D6">
      <w:pPr>
        <w:spacing w:before="120" w:after="120"/>
      </w:pPr>
    </w:p>
    <w:p w14:paraId="6E6CB91A" w14:textId="77777777" w:rsidR="00C721D6" w:rsidRPr="00CF03C5" w:rsidRDefault="00C721D6" w:rsidP="00C721D6">
      <w:pPr>
        <w:spacing w:before="120" w:after="120"/>
        <w:rPr>
          <w:b/>
          <w:bCs/>
        </w:rPr>
      </w:pPr>
      <w:r w:rsidRPr="00CF03C5">
        <w:rPr>
          <w:b/>
          <w:bCs/>
        </w:rPr>
        <w:t>Managing comments</w:t>
      </w:r>
    </w:p>
    <w:p w14:paraId="5C061148" w14:textId="77777777" w:rsidR="00C721D6" w:rsidRPr="00CF03C5" w:rsidRDefault="00C721D6" w:rsidP="00C721D6">
      <w:pPr>
        <w:spacing w:before="120" w:after="120"/>
      </w:pPr>
      <w:r w:rsidRPr="00CF03C5">
        <w:t>We welcome positive engagement, but:</w:t>
      </w:r>
    </w:p>
    <w:p w14:paraId="6FD1D44A" w14:textId="77777777" w:rsidR="00C721D6" w:rsidRPr="00CF03C5" w:rsidRDefault="00C721D6" w:rsidP="00C721D6">
      <w:pPr>
        <w:numPr>
          <w:ilvl w:val="0"/>
          <w:numId w:val="31"/>
        </w:numPr>
        <w:spacing w:before="120" w:after="120" w:line="276" w:lineRule="auto"/>
      </w:pPr>
      <w:r w:rsidRPr="00CF03C5">
        <w:t xml:space="preserve">Do not argue or respond emotionally </w:t>
      </w:r>
    </w:p>
    <w:p w14:paraId="5FCA129E" w14:textId="77777777" w:rsidR="00C721D6" w:rsidRPr="00CF03C5" w:rsidRDefault="00C721D6" w:rsidP="00C721D6">
      <w:pPr>
        <w:numPr>
          <w:ilvl w:val="0"/>
          <w:numId w:val="31"/>
        </w:numPr>
        <w:spacing w:before="120" w:after="120" w:line="276" w:lineRule="auto"/>
      </w:pPr>
      <w:r w:rsidRPr="00CF03C5">
        <w:t xml:space="preserve">Hide or remove comments that are offensive, harmful or inappropriate </w:t>
      </w:r>
    </w:p>
    <w:p w14:paraId="66391B6D" w14:textId="77777777" w:rsidR="00C721D6" w:rsidRPr="00CF03C5" w:rsidRDefault="00C721D6" w:rsidP="00C721D6">
      <w:pPr>
        <w:numPr>
          <w:ilvl w:val="0"/>
          <w:numId w:val="31"/>
        </w:numPr>
        <w:spacing w:before="120" w:after="120" w:line="276" w:lineRule="auto"/>
      </w:pPr>
      <w:r w:rsidRPr="00CF03C5">
        <w:t xml:space="preserve">Escalate serious issues to the Management Committee </w:t>
      </w:r>
    </w:p>
    <w:p w14:paraId="37DE113F" w14:textId="77777777" w:rsidR="00C721D6" w:rsidRDefault="00C721D6" w:rsidP="00C721D6">
      <w:pPr>
        <w:spacing w:before="120" w:after="120"/>
      </w:pPr>
    </w:p>
    <w:p w14:paraId="5D485FE6" w14:textId="77777777" w:rsidR="00C721D6" w:rsidRPr="00CF03C5" w:rsidRDefault="00C721D6" w:rsidP="00C721D6">
      <w:pPr>
        <w:spacing w:before="120" w:after="120"/>
      </w:pPr>
      <w:r w:rsidRPr="00CF03C5">
        <w:t>If someone repeatedly posts inappropriate content, they may be blocked.</w:t>
      </w:r>
    </w:p>
    <w:p w14:paraId="3C93D55E" w14:textId="77777777" w:rsidR="00C721D6" w:rsidRPr="00CF03C5" w:rsidRDefault="00C721D6" w:rsidP="00C721D6">
      <w:pPr>
        <w:spacing w:before="120" w:after="120"/>
      </w:pPr>
    </w:p>
    <w:p w14:paraId="0E6D56AF" w14:textId="77777777" w:rsidR="00C721D6" w:rsidRPr="00CF03C5" w:rsidRDefault="00C721D6" w:rsidP="00C721D6">
      <w:pPr>
        <w:spacing w:before="120" w:after="120"/>
        <w:rPr>
          <w:b/>
          <w:bCs/>
        </w:rPr>
      </w:pPr>
      <w:r w:rsidRPr="00CF03C5">
        <w:rPr>
          <w:b/>
          <w:bCs/>
        </w:rPr>
        <w:t>If something goes wrong</w:t>
      </w:r>
    </w:p>
    <w:p w14:paraId="13A341C2" w14:textId="77777777" w:rsidR="00C721D6" w:rsidRPr="00CF03C5" w:rsidRDefault="00C721D6" w:rsidP="00C721D6">
      <w:pPr>
        <w:spacing w:before="120" w:after="120"/>
      </w:pPr>
      <w:r w:rsidRPr="00CF03C5">
        <w:t>If you see:</w:t>
      </w:r>
    </w:p>
    <w:p w14:paraId="791E5C35" w14:textId="77777777" w:rsidR="00C721D6" w:rsidRPr="00CF03C5" w:rsidRDefault="00C721D6" w:rsidP="00C721D6">
      <w:pPr>
        <w:numPr>
          <w:ilvl w:val="0"/>
          <w:numId w:val="32"/>
        </w:numPr>
        <w:spacing w:before="120" w:after="120" w:line="276" w:lineRule="auto"/>
      </w:pPr>
      <w:r w:rsidRPr="00CF03C5">
        <w:t xml:space="preserve">A complaint or negative comment </w:t>
      </w:r>
    </w:p>
    <w:p w14:paraId="1CC447F4" w14:textId="77777777" w:rsidR="00C721D6" w:rsidRPr="00CF03C5" w:rsidRDefault="00C721D6" w:rsidP="00C721D6">
      <w:pPr>
        <w:numPr>
          <w:ilvl w:val="0"/>
          <w:numId w:val="32"/>
        </w:numPr>
        <w:spacing w:before="120" w:after="120" w:line="276" w:lineRule="auto"/>
      </w:pPr>
      <w:r w:rsidRPr="00CF03C5">
        <w:t xml:space="preserve">Something that could damage the association’s reputation </w:t>
      </w:r>
    </w:p>
    <w:p w14:paraId="3109284B" w14:textId="77777777" w:rsidR="00C721D6" w:rsidRDefault="00C721D6" w:rsidP="00C721D6">
      <w:pPr>
        <w:numPr>
          <w:ilvl w:val="0"/>
          <w:numId w:val="32"/>
        </w:numPr>
        <w:spacing w:before="120" w:after="120" w:line="276" w:lineRule="auto"/>
      </w:pPr>
      <w:r w:rsidRPr="00CF03C5">
        <w:t xml:space="preserve">A possible child safety or privacy concern </w:t>
      </w:r>
    </w:p>
    <w:p w14:paraId="475B981E" w14:textId="77777777" w:rsidR="00C721D6" w:rsidRDefault="00C721D6" w:rsidP="00C721D6">
      <w:pPr>
        <w:spacing w:before="120" w:after="120"/>
      </w:pPr>
    </w:p>
    <w:p w14:paraId="1FE78CB2" w14:textId="77777777" w:rsidR="00C721D6" w:rsidRDefault="00C721D6" w:rsidP="00C721D6">
      <w:pPr>
        <w:spacing w:before="120" w:after="120"/>
      </w:pPr>
      <w:r w:rsidRPr="00CF03C5">
        <w:t>Do not try to handle it alone</w:t>
      </w:r>
    </w:p>
    <w:p w14:paraId="110D3B52" w14:textId="77777777" w:rsidR="00C721D6" w:rsidRPr="00CF03C5" w:rsidRDefault="00C721D6" w:rsidP="00C721D6">
      <w:pPr>
        <w:spacing w:before="120" w:after="120"/>
      </w:pPr>
      <w:r w:rsidRPr="00CF03C5">
        <w:t>Notify the Management Committee as soon as possible</w:t>
      </w:r>
    </w:p>
    <w:p w14:paraId="43A9642C" w14:textId="77777777" w:rsidR="00C721D6" w:rsidRPr="00CF03C5" w:rsidRDefault="00C721D6" w:rsidP="00C721D6">
      <w:pPr>
        <w:spacing w:before="120" w:after="120"/>
      </w:pPr>
    </w:p>
    <w:p w14:paraId="5474CC57" w14:textId="77777777" w:rsidR="00C721D6" w:rsidRPr="00CF03C5" w:rsidRDefault="00C721D6" w:rsidP="00C721D6">
      <w:pPr>
        <w:spacing w:before="120" w:after="120"/>
        <w:rPr>
          <w:b/>
          <w:bCs/>
        </w:rPr>
      </w:pPr>
      <w:r w:rsidRPr="00CF03C5">
        <w:rPr>
          <w:b/>
          <w:bCs/>
        </w:rPr>
        <w:t>Your responsibilities</w:t>
      </w:r>
    </w:p>
    <w:p w14:paraId="1FD01613" w14:textId="77777777" w:rsidR="00C721D6" w:rsidRPr="00CF03C5" w:rsidRDefault="00C721D6" w:rsidP="00C721D6">
      <w:pPr>
        <w:spacing w:before="120" w:after="120"/>
      </w:pPr>
      <w:r w:rsidRPr="00CF03C5">
        <w:t>If you manage or post on social media:</w:t>
      </w:r>
    </w:p>
    <w:p w14:paraId="0CEBA308" w14:textId="77777777" w:rsidR="00C721D6" w:rsidRPr="00CF03C5" w:rsidRDefault="00C721D6" w:rsidP="00C721D6">
      <w:pPr>
        <w:numPr>
          <w:ilvl w:val="0"/>
          <w:numId w:val="33"/>
        </w:numPr>
        <w:spacing w:before="120" w:after="120" w:line="276" w:lineRule="auto"/>
      </w:pPr>
      <w:r w:rsidRPr="00CF03C5">
        <w:t xml:space="preserve">Only post if you are authorised </w:t>
      </w:r>
    </w:p>
    <w:p w14:paraId="46DA325D" w14:textId="77777777" w:rsidR="00C721D6" w:rsidRPr="00CF03C5" w:rsidRDefault="00C721D6" w:rsidP="00C721D6">
      <w:pPr>
        <w:numPr>
          <w:ilvl w:val="0"/>
          <w:numId w:val="33"/>
        </w:numPr>
        <w:spacing w:before="120" w:after="120" w:line="276" w:lineRule="auto"/>
      </w:pPr>
      <w:r w:rsidRPr="00CF03C5">
        <w:t xml:space="preserve">Follow this guide and the </w:t>
      </w:r>
      <w:proofErr w:type="gramStart"/>
      <w:r w:rsidRPr="00CF03C5">
        <w:t>Social Media Policy</w:t>
      </w:r>
      <w:proofErr w:type="gramEnd"/>
      <w:r w:rsidRPr="00CF03C5">
        <w:t xml:space="preserve"> </w:t>
      </w:r>
    </w:p>
    <w:p w14:paraId="3BCAE610" w14:textId="77777777" w:rsidR="00C721D6" w:rsidRPr="00CF03C5" w:rsidRDefault="00C721D6" w:rsidP="00C721D6">
      <w:pPr>
        <w:numPr>
          <w:ilvl w:val="0"/>
          <w:numId w:val="33"/>
        </w:numPr>
        <w:spacing w:before="120" w:after="120" w:line="276" w:lineRule="auto"/>
      </w:pPr>
      <w:r w:rsidRPr="00CF03C5">
        <w:t xml:space="preserve">Protect the association’s reputation </w:t>
      </w:r>
    </w:p>
    <w:p w14:paraId="71E8CA34" w14:textId="77777777" w:rsidR="00C721D6" w:rsidRPr="00CF03C5" w:rsidRDefault="00C721D6" w:rsidP="00C721D6">
      <w:pPr>
        <w:numPr>
          <w:ilvl w:val="0"/>
          <w:numId w:val="33"/>
        </w:numPr>
        <w:spacing w:before="120" w:after="120" w:line="276" w:lineRule="auto"/>
      </w:pPr>
      <w:r w:rsidRPr="00CF03C5">
        <w:t xml:space="preserve">Ask if you are unsure </w:t>
      </w:r>
    </w:p>
    <w:p w14:paraId="0AA2174B" w14:textId="77777777" w:rsidR="00C721D6" w:rsidRPr="00CF03C5" w:rsidRDefault="00C721D6" w:rsidP="00C721D6">
      <w:pPr>
        <w:spacing w:before="120" w:after="120"/>
      </w:pPr>
    </w:p>
    <w:p w14:paraId="07644907" w14:textId="77777777" w:rsidR="00C721D6" w:rsidRPr="00CF03C5" w:rsidRDefault="00C721D6" w:rsidP="00C721D6">
      <w:pPr>
        <w:spacing w:before="120" w:after="120"/>
        <w:rPr>
          <w:b/>
          <w:bCs/>
        </w:rPr>
      </w:pPr>
      <w:r w:rsidRPr="00CF03C5">
        <w:rPr>
          <w:b/>
          <w:bCs/>
        </w:rPr>
        <w:t>Quick checklist before posting</w:t>
      </w:r>
    </w:p>
    <w:p w14:paraId="2D524E89" w14:textId="77777777" w:rsidR="00C721D6" w:rsidRDefault="00C721D6" w:rsidP="00C721D6">
      <w:pPr>
        <w:spacing w:before="120" w:after="120"/>
      </w:pPr>
      <w:r w:rsidRPr="00CF03C5">
        <w:rPr>
          <w:rFonts w:ascii="Segoe UI Symbol" w:hAnsi="Segoe UI Symbol" w:cs="Segoe UI Symbol"/>
        </w:rPr>
        <w:t>✔</w:t>
      </w:r>
      <w:r w:rsidRPr="00CF03C5">
        <w:t xml:space="preserve"> Relevant to the association</w:t>
      </w:r>
    </w:p>
    <w:p w14:paraId="499BB210" w14:textId="77777777" w:rsidR="00C721D6" w:rsidRDefault="00C721D6" w:rsidP="00C721D6">
      <w:pPr>
        <w:spacing w:before="120" w:after="120"/>
      </w:pPr>
      <w:r w:rsidRPr="00CF03C5">
        <w:rPr>
          <w:rFonts w:ascii="Segoe UI Symbol" w:hAnsi="Segoe UI Symbol" w:cs="Segoe UI Symbol"/>
        </w:rPr>
        <w:t>✔</w:t>
      </w:r>
      <w:r w:rsidRPr="00CF03C5">
        <w:t xml:space="preserve"> Respectful and inclusive</w:t>
      </w:r>
    </w:p>
    <w:p w14:paraId="750AF6E9" w14:textId="77777777" w:rsidR="00C721D6" w:rsidRDefault="00C721D6" w:rsidP="00C721D6">
      <w:pPr>
        <w:spacing w:before="120" w:after="120"/>
      </w:pPr>
      <w:r w:rsidRPr="00CF03C5">
        <w:rPr>
          <w:rFonts w:ascii="Segoe UI Symbol" w:hAnsi="Segoe UI Symbol" w:cs="Segoe UI Symbol"/>
        </w:rPr>
        <w:t>✔</w:t>
      </w:r>
      <w:r w:rsidRPr="00CF03C5">
        <w:t xml:space="preserve"> Consent confirmed (if people are in photos)</w:t>
      </w:r>
    </w:p>
    <w:p w14:paraId="40AF4673" w14:textId="77777777" w:rsidR="00C721D6" w:rsidRDefault="00C721D6" w:rsidP="00C721D6">
      <w:pPr>
        <w:spacing w:before="120" w:after="120"/>
      </w:pPr>
      <w:r w:rsidRPr="00CF03C5">
        <w:rPr>
          <w:rFonts w:ascii="Segoe UI Symbol" w:hAnsi="Segoe UI Symbol" w:cs="Segoe UI Symbol"/>
        </w:rPr>
        <w:t>✔</w:t>
      </w:r>
      <w:r w:rsidRPr="00CF03C5">
        <w:t xml:space="preserve"> No personal or sensitive information</w:t>
      </w:r>
    </w:p>
    <w:p w14:paraId="1F2E82B8" w14:textId="77777777" w:rsidR="00C721D6" w:rsidRPr="00CF03C5" w:rsidRDefault="00C721D6" w:rsidP="00C721D6">
      <w:pPr>
        <w:spacing w:before="120" w:after="120"/>
      </w:pPr>
      <w:r w:rsidRPr="00CF03C5">
        <w:rPr>
          <w:rFonts w:ascii="Segoe UI Symbol" w:hAnsi="Segoe UI Symbol" w:cs="Segoe UI Symbol"/>
        </w:rPr>
        <w:t>✔</w:t>
      </w:r>
      <w:r w:rsidRPr="00CF03C5">
        <w:t xml:space="preserve"> Comfortable for public viewing</w:t>
      </w:r>
    </w:p>
    <w:p w14:paraId="5659979F" w14:textId="77777777" w:rsidR="00C721D6" w:rsidRDefault="00C721D6" w:rsidP="00C721D6">
      <w:pPr>
        <w:spacing w:before="120" w:after="120"/>
      </w:pPr>
    </w:p>
    <w:p w14:paraId="461A933E" w14:textId="77777777" w:rsidR="00C721D6" w:rsidRPr="00CF03C5" w:rsidRDefault="00C721D6" w:rsidP="00C721D6">
      <w:pPr>
        <w:spacing w:before="120" w:after="120"/>
        <w:rPr>
          <w:b/>
          <w:bCs/>
          <w:sz w:val="28"/>
          <w:szCs w:val="32"/>
        </w:rPr>
      </w:pPr>
      <w:r w:rsidRPr="00CF03C5">
        <w:rPr>
          <w:b/>
          <w:bCs/>
          <w:sz w:val="28"/>
          <w:szCs w:val="32"/>
        </w:rPr>
        <w:t>Good vs risky posts</w:t>
      </w:r>
    </w:p>
    <w:p w14:paraId="048F7B42" w14:textId="77777777" w:rsidR="00C721D6" w:rsidRPr="00CF03C5" w:rsidRDefault="00C721D6" w:rsidP="00C721D6">
      <w:pPr>
        <w:spacing w:before="120" w:after="120"/>
        <w:rPr>
          <w:sz w:val="24"/>
          <w:szCs w:val="28"/>
        </w:rPr>
      </w:pPr>
      <w:r w:rsidRPr="00CF03C5">
        <w:rPr>
          <w:b/>
          <w:bCs/>
          <w:sz w:val="24"/>
          <w:szCs w:val="28"/>
        </w:rPr>
        <w:t>Example 1: Event photo</w:t>
      </w:r>
    </w:p>
    <w:p w14:paraId="0F783C44" w14:textId="77777777" w:rsidR="00C721D6" w:rsidRPr="00CF03C5" w:rsidRDefault="00C721D6" w:rsidP="00C721D6">
      <w:pPr>
        <w:spacing w:before="120" w:after="120"/>
      </w:pPr>
      <w:r w:rsidRPr="00CF03C5">
        <w:rPr>
          <w:rFonts w:ascii="Segoe UI Emoji" w:hAnsi="Segoe UI Emoji" w:cs="Segoe UI Emoji"/>
        </w:rPr>
        <w:t>✅</w:t>
      </w:r>
      <w:r w:rsidRPr="00CF03C5">
        <w:t xml:space="preserve"> </w:t>
      </w:r>
      <w:r w:rsidRPr="00CF03C5">
        <w:rPr>
          <w:b/>
          <w:bCs/>
        </w:rPr>
        <w:t>Good post</w:t>
      </w:r>
      <w:r w:rsidRPr="00CF03C5">
        <w:br/>
        <w:t>“Thank you to everyone who joined us for our Lunar New Year celebration today. It was wonderful to see our community come together. ”</w:t>
      </w:r>
      <w:r w:rsidRPr="00CF03C5">
        <w:br/>
      </w:r>
      <w:r w:rsidRPr="00CF03C5">
        <w:rPr>
          <w:i/>
          <w:iCs/>
        </w:rPr>
        <w:t>(Photo of group with general consent, no names listed)</w:t>
      </w:r>
    </w:p>
    <w:p w14:paraId="12ACB367" w14:textId="77777777" w:rsidR="00C721D6" w:rsidRPr="00CF03C5" w:rsidRDefault="00C721D6" w:rsidP="00C721D6">
      <w:pPr>
        <w:spacing w:before="120" w:after="120"/>
      </w:pPr>
      <w:r w:rsidRPr="00CF03C5">
        <w:rPr>
          <w:rFonts w:ascii="Segoe UI Emoji" w:hAnsi="Segoe UI Emoji" w:cs="Segoe UI Emoji"/>
        </w:rPr>
        <w:t>⚠️</w:t>
      </w:r>
      <w:r w:rsidRPr="00CF03C5">
        <w:t xml:space="preserve"> </w:t>
      </w:r>
      <w:r w:rsidRPr="00CF03C5">
        <w:rPr>
          <w:b/>
          <w:bCs/>
        </w:rPr>
        <w:t>Risky post</w:t>
      </w:r>
      <w:r w:rsidRPr="00CF03C5">
        <w:br/>
        <w:t>“Here’s all the kids from today’s event — James, Mei and Lily had so much fun!”</w:t>
      </w:r>
      <w:r w:rsidRPr="00CF03C5">
        <w:br/>
      </w:r>
      <w:r w:rsidRPr="00CF03C5">
        <w:rPr>
          <w:i/>
          <w:iCs/>
        </w:rPr>
        <w:t>(Children identified without clear consent)</w:t>
      </w:r>
    </w:p>
    <w:p w14:paraId="066B40D3" w14:textId="77777777" w:rsidR="00C721D6" w:rsidRPr="00CF03C5" w:rsidRDefault="00C721D6" w:rsidP="00C721D6">
      <w:pPr>
        <w:spacing w:before="120" w:after="120"/>
      </w:pPr>
      <w:r w:rsidRPr="00CF03C5">
        <w:rPr>
          <w:rFonts w:ascii="Segoe UI Emoji" w:hAnsi="Segoe UI Emoji" w:cs="Segoe UI Emoji"/>
        </w:rPr>
        <w:t>👉</w:t>
      </w:r>
      <w:r w:rsidRPr="00CF03C5">
        <w:t xml:space="preserve"> </w:t>
      </w:r>
      <w:r w:rsidRPr="00CF03C5">
        <w:rPr>
          <w:b/>
          <w:bCs/>
        </w:rPr>
        <w:t>Why it matters:</w:t>
      </w:r>
      <w:r w:rsidRPr="00CF03C5">
        <w:t xml:space="preserve"> Protects privacy and child safety</w:t>
      </w:r>
    </w:p>
    <w:p w14:paraId="5BA2A04A" w14:textId="77777777" w:rsidR="00C721D6" w:rsidRPr="00CF03C5" w:rsidRDefault="00C721D6" w:rsidP="00C721D6">
      <w:pPr>
        <w:spacing w:before="120" w:after="120"/>
      </w:pPr>
    </w:p>
    <w:p w14:paraId="08EC1539" w14:textId="77777777" w:rsidR="00C721D6" w:rsidRPr="00CF03C5" w:rsidRDefault="00C721D6" w:rsidP="00C721D6">
      <w:pPr>
        <w:spacing w:before="120" w:after="120"/>
        <w:rPr>
          <w:sz w:val="24"/>
          <w:szCs w:val="28"/>
        </w:rPr>
      </w:pPr>
      <w:r w:rsidRPr="00CF03C5">
        <w:rPr>
          <w:b/>
          <w:bCs/>
          <w:sz w:val="24"/>
          <w:szCs w:val="28"/>
        </w:rPr>
        <w:t>Example 2: Community comment</w:t>
      </w:r>
    </w:p>
    <w:p w14:paraId="63F6D31E" w14:textId="77777777" w:rsidR="00C721D6" w:rsidRPr="00CF03C5" w:rsidRDefault="00C721D6" w:rsidP="00C721D6">
      <w:pPr>
        <w:spacing w:before="120" w:after="120"/>
      </w:pPr>
      <w:r w:rsidRPr="00CF03C5">
        <w:rPr>
          <w:rFonts w:ascii="Segoe UI Emoji" w:hAnsi="Segoe UI Emoji" w:cs="Segoe UI Emoji"/>
        </w:rPr>
        <w:t>✅</w:t>
      </w:r>
      <w:r w:rsidRPr="00CF03C5">
        <w:t xml:space="preserve"> </w:t>
      </w:r>
      <w:r w:rsidRPr="00CF03C5">
        <w:rPr>
          <w:b/>
          <w:bCs/>
        </w:rPr>
        <w:t>Good response</w:t>
      </w:r>
      <w:r w:rsidRPr="00CF03C5">
        <w:br/>
        <w:t>“Thanks for your feedback — we appreciate you reaching out. Please feel free to contact us directly so we can discuss this further.”</w:t>
      </w:r>
    </w:p>
    <w:p w14:paraId="0F0E1492" w14:textId="77777777" w:rsidR="00C721D6" w:rsidRPr="00CF03C5" w:rsidRDefault="00C721D6" w:rsidP="00C721D6">
      <w:pPr>
        <w:spacing w:before="120" w:after="120"/>
      </w:pPr>
      <w:r w:rsidRPr="00CF03C5">
        <w:rPr>
          <w:rFonts w:ascii="Segoe UI Emoji" w:hAnsi="Segoe UI Emoji" w:cs="Segoe UI Emoji"/>
        </w:rPr>
        <w:t>⚠️</w:t>
      </w:r>
      <w:r w:rsidRPr="00CF03C5">
        <w:t xml:space="preserve"> </w:t>
      </w:r>
      <w:r w:rsidRPr="00CF03C5">
        <w:rPr>
          <w:b/>
          <w:bCs/>
        </w:rPr>
        <w:t>Risky response</w:t>
      </w:r>
      <w:r w:rsidRPr="00CF03C5">
        <w:br/>
        <w:t>“That’s not true. You clearly don’t understand how we operate.”</w:t>
      </w:r>
    </w:p>
    <w:p w14:paraId="2A37E362" w14:textId="77777777" w:rsidR="00C721D6" w:rsidRPr="00CF03C5" w:rsidRDefault="00C721D6" w:rsidP="00C721D6">
      <w:pPr>
        <w:spacing w:before="120" w:after="120"/>
      </w:pPr>
      <w:r w:rsidRPr="00CF03C5">
        <w:rPr>
          <w:rFonts w:ascii="Segoe UI Emoji" w:hAnsi="Segoe UI Emoji" w:cs="Segoe UI Emoji"/>
        </w:rPr>
        <w:t>👉</w:t>
      </w:r>
      <w:r w:rsidRPr="00CF03C5">
        <w:t xml:space="preserve"> </w:t>
      </w:r>
      <w:r w:rsidRPr="00CF03C5">
        <w:rPr>
          <w:b/>
          <w:bCs/>
        </w:rPr>
        <w:t>Why it matters:</w:t>
      </w:r>
      <w:r w:rsidRPr="00CF03C5">
        <w:t xml:space="preserve"> Protects the association’s reputation and avoids escalation</w:t>
      </w:r>
    </w:p>
    <w:p w14:paraId="3D1ADEE0" w14:textId="77777777" w:rsidR="00C721D6" w:rsidRDefault="00C721D6" w:rsidP="00C721D6">
      <w:pPr>
        <w:widowControl w:val="0"/>
        <w:spacing w:before="120" w:after="120"/>
        <w:rPr>
          <w:b/>
          <w:bCs/>
        </w:rPr>
      </w:pPr>
    </w:p>
    <w:p w14:paraId="4AE4FAA9" w14:textId="77777777" w:rsidR="00C721D6" w:rsidRPr="00CF03C5" w:rsidRDefault="00C721D6" w:rsidP="00C721D6">
      <w:pPr>
        <w:widowControl w:val="0"/>
        <w:spacing w:before="120" w:after="120"/>
        <w:rPr>
          <w:sz w:val="24"/>
          <w:szCs w:val="28"/>
        </w:rPr>
      </w:pPr>
      <w:r w:rsidRPr="00CF03C5">
        <w:rPr>
          <w:b/>
          <w:bCs/>
          <w:sz w:val="24"/>
          <w:szCs w:val="28"/>
        </w:rPr>
        <w:t>Example 3: Sharing information</w:t>
      </w:r>
    </w:p>
    <w:p w14:paraId="4D710394" w14:textId="77777777" w:rsidR="00C721D6" w:rsidRPr="00CF03C5" w:rsidRDefault="00C721D6" w:rsidP="00C721D6">
      <w:pPr>
        <w:widowControl w:val="0"/>
        <w:spacing w:before="120" w:after="120"/>
      </w:pPr>
      <w:r w:rsidRPr="00CF03C5">
        <w:rPr>
          <w:rFonts w:ascii="Segoe UI Emoji" w:hAnsi="Segoe UI Emoji" w:cs="Segoe UI Emoji"/>
        </w:rPr>
        <w:t>✅</w:t>
      </w:r>
      <w:r w:rsidRPr="00CF03C5">
        <w:t xml:space="preserve"> </w:t>
      </w:r>
      <w:r w:rsidRPr="00CF03C5">
        <w:rPr>
          <w:b/>
          <w:bCs/>
        </w:rPr>
        <w:t>Good post</w:t>
      </w:r>
      <w:r w:rsidRPr="00CF03C5">
        <w:br/>
        <w:t>“We’re excited to announce our upcoming cultural workshop next month. More details to come!”</w:t>
      </w:r>
    </w:p>
    <w:p w14:paraId="03A32AF9" w14:textId="77777777" w:rsidR="00C721D6" w:rsidRPr="00CF03C5" w:rsidRDefault="00C721D6" w:rsidP="00C721D6">
      <w:pPr>
        <w:widowControl w:val="0"/>
        <w:spacing w:before="120" w:after="120"/>
      </w:pPr>
      <w:r w:rsidRPr="00CF03C5">
        <w:rPr>
          <w:rFonts w:ascii="Segoe UI Emoji" w:hAnsi="Segoe UI Emoji" w:cs="Segoe UI Emoji"/>
        </w:rPr>
        <w:t>⚠️</w:t>
      </w:r>
      <w:r w:rsidRPr="00CF03C5">
        <w:t xml:space="preserve"> </w:t>
      </w:r>
      <w:r w:rsidRPr="00CF03C5">
        <w:rPr>
          <w:b/>
          <w:bCs/>
        </w:rPr>
        <w:t>Risky post</w:t>
      </w:r>
      <w:r w:rsidRPr="00CF03C5">
        <w:br/>
        <w:t>“Big announcement coming — we’ve secured major funding (not yet confirmed).”</w:t>
      </w:r>
    </w:p>
    <w:p w14:paraId="25B43CA5" w14:textId="77777777" w:rsidR="00C721D6" w:rsidRPr="00CF03C5" w:rsidRDefault="00C721D6" w:rsidP="00C721D6">
      <w:pPr>
        <w:widowControl w:val="0"/>
        <w:spacing w:before="120" w:after="120"/>
      </w:pPr>
      <w:r w:rsidRPr="00CF03C5">
        <w:rPr>
          <w:rFonts w:ascii="Segoe UI Emoji" w:hAnsi="Segoe UI Emoji" w:cs="Segoe UI Emoji"/>
        </w:rPr>
        <w:t>👉</w:t>
      </w:r>
      <w:r w:rsidRPr="00CF03C5">
        <w:t xml:space="preserve"> </w:t>
      </w:r>
      <w:r w:rsidRPr="00CF03C5">
        <w:rPr>
          <w:b/>
          <w:bCs/>
        </w:rPr>
        <w:t>Why it matters:</w:t>
      </w:r>
      <w:r w:rsidRPr="00CF03C5">
        <w:t xml:space="preserve"> Avoids misinformation and protects credibility</w:t>
      </w:r>
    </w:p>
    <w:p w14:paraId="0E874389" w14:textId="77777777" w:rsidR="00C721D6" w:rsidRPr="00CF03C5" w:rsidRDefault="00C721D6" w:rsidP="00C721D6">
      <w:pPr>
        <w:spacing w:before="120" w:after="120"/>
      </w:pPr>
    </w:p>
    <w:p w14:paraId="76369E15" w14:textId="77777777" w:rsidR="00C721D6" w:rsidRPr="00CF03C5" w:rsidRDefault="00C721D6" w:rsidP="00C721D6">
      <w:pPr>
        <w:spacing w:before="120" w:after="120"/>
        <w:rPr>
          <w:sz w:val="24"/>
          <w:szCs w:val="28"/>
        </w:rPr>
      </w:pPr>
      <w:r w:rsidRPr="00CF03C5">
        <w:rPr>
          <w:b/>
          <w:bCs/>
          <w:sz w:val="24"/>
          <w:szCs w:val="28"/>
        </w:rPr>
        <w:t>Example 4: Cultural content</w:t>
      </w:r>
    </w:p>
    <w:p w14:paraId="285B7820" w14:textId="77777777" w:rsidR="00C721D6" w:rsidRPr="00CF03C5" w:rsidRDefault="00C721D6" w:rsidP="00C721D6">
      <w:pPr>
        <w:spacing w:before="120" w:after="120"/>
      </w:pPr>
      <w:r w:rsidRPr="00CF03C5">
        <w:rPr>
          <w:rFonts w:ascii="Segoe UI Emoji" w:hAnsi="Segoe UI Emoji" w:cs="Segoe UI Emoji"/>
        </w:rPr>
        <w:t>✅</w:t>
      </w:r>
      <w:r w:rsidRPr="00CF03C5">
        <w:t xml:space="preserve"> </w:t>
      </w:r>
      <w:r w:rsidRPr="00CF03C5">
        <w:rPr>
          <w:b/>
          <w:bCs/>
        </w:rPr>
        <w:t>Good post</w:t>
      </w:r>
      <w:r w:rsidRPr="00CF03C5">
        <w:br/>
        <w:t>“Celebrating the richness of Chinese culture through music, food and community connection.”</w:t>
      </w:r>
    </w:p>
    <w:p w14:paraId="581C3E10" w14:textId="77777777" w:rsidR="00C721D6" w:rsidRPr="00CF03C5" w:rsidRDefault="00C721D6" w:rsidP="00C721D6">
      <w:pPr>
        <w:spacing w:before="120" w:after="120"/>
      </w:pPr>
      <w:r w:rsidRPr="00CF03C5">
        <w:rPr>
          <w:rFonts w:ascii="Segoe UI Emoji" w:hAnsi="Segoe UI Emoji" w:cs="Segoe UI Emoji"/>
        </w:rPr>
        <w:t>⚠️</w:t>
      </w:r>
      <w:r w:rsidRPr="00CF03C5">
        <w:t xml:space="preserve"> </w:t>
      </w:r>
      <w:r w:rsidRPr="00CF03C5">
        <w:rPr>
          <w:b/>
          <w:bCs/>
        </w:rPr>
        <w:t>Risky post</w:t>
      </w:r>
      <w:r w:rsidRPr="00CF03C5">
        <w:br/>
        <w:t>Content that could be seen as stereotyping, excluding, or not culturally respectful</w:t>
      </w:r>
    </w:p>
    <w:p w14:paraId="4E85CEDE" w14:textId="77777777" w:rsidR="00C721D6" w:rsidRPr="00CF03C5" w:rsidRDefault="00C721D6" w:rsidP="00C721D6">
      <w:pPr>
        <w:spacing w:before="120" w:after="120"/>
      </w:pPr>
      <w:r w:rsidRPr="00CF03C5">
        <w:rPr>
          <w:rFonts w:ascii="Segoe UI Emoji" w:hAnsi="Segoe UI Emoji" w:cs="Segoe UI Emoji"/>
        </w:rPr>
        <w:t>👉</w:t>
      </w:r>
      <w:r w:rsidRPr="00CF03C5">
        <w:t xml:space="preserve"> </w:t>
      </w:r>
      <w:r w:rsidRPr="00CF03C5">
        <w:rPr>
          <w:b/>
          <w:bCs/>
        </w:rPr>
        <w:t>Why it matters:</w:t>
      </w:r>
      <w:r w:rsidRPr="00CF03C5">
        <w:t xml:space="preserve"> Maintains cultural respect and inclusiveness</w:t>
      </w:r>
    </w:p>
    <w:p w14:paraId="7E5DF96E" w14:textId="77777777" w:rsidR="00C721D6" w:rsidRPr="00CF03C5" w:rsidRDefault="00C721D6" w:rsidP="00C721D6">
      <w:pPr>
        <w:spacing w:before="120" w:after="120"/>
      </w:pPr>
    </w:p>
    <w:p w14:paraId="7636E88B" w14:textId="77777777" w:rsidR="00C721D6" w:rsidRPr="00CF03C5" w:rsidRDefault="00C721D6" w:rsidP="00C721D6">
      <w:pPr>
        <w:spacing w:before="120" w:after="120"/>
        <w:rPr>
          <w:sz w:val="24"/>
          <w:szCs w:val="28"/>
        </w:rPr>
      </w:pPr>
      <w:r w:rsidRPr="00CF03C5">
        <w:rPr>
          <w:b/>
          <w:bCs/>
          <w:sz w:val="24"/>
          <w:szCs w:val="28"/>
        </w:rPr>
        <w:t>Example 5: Personal views</w:t>
      </w:r>
    </w:p>
    <w:p w14:paraId="338418CE" w14:textId="77777777" w:rsidR="00C721D6" w:rsidRPr="00CF03C5" w:rsidRDefault="00C721D6" w:rsidP="00C721D6">
      <w:pPr>
        <w:spacing w:before="120" w:after="120"/>
      </w:pPr>
      <w:r w:rsidRPr="00CF03C5">
        <w:rPr>
          <w:rFonts w:ascii="Segoe UI Emoji" w:hAnsi="Segoe UI Emoji" w:cs="Segoe UI Emoji"/>
        </w:rPr>
        <w:t>✅</w:t>
      </w:r>
      <w:r w:rsidRPr="00CF03C5">
        <w:t xml:space="preserve"> </w:t>
      </w:r>
      <w:r w:rsidRPr="00CF03C5">
        <w:rPr>
          <w:b/>
          <w:bCs/>
        </w:rPr>
        <w:t>Good post</w:t>
      </w:r>
      <w:r w:rsidRPr="00CF03C5">
        <w:br/>
        <w:t>“Looking forward to seeing everyone at our community event this weekend.”</w:t>
      </w:r>
    </w:p>
    <w:p w14:paraId="6DB8577F" w14:textId="77777777" w:rsidR="00C721D6" w:rsidRPr="00CF03C5" w:rsidRDefault="00C721D6" w:rsidP="00C721D6">
      <w:pPr>
        <w:spacing w:before="120" w:after="120"/>
      </w:pPr>
      <w:r w:rsidRPr="00CF03C5">
        <w:rPr>
          <w:rFonts w:ascii="Segoe UI Emoji" w:hAnsi="Segoe UI Emoji" w:cs="Segoe UI Emoji"/>
        </w:rPr>
        <w:t>⚠️</w:t>
      </w:r>
      <w:r w:rsidRPr="00CF03C5">
        <w:t xml:space="preserve"> </w:t>
      </w:r>
      <w:r w:rsidRPr="00CF03C5">
        <w:rPr>
          <w:b/>
          <w:bCs/>
        </w:rPr>
        <w:t>Risky post</w:t>
      </w:r>
      <w:r w:rsidRPr="00CF03C5">
        <w:br/>
        <w:t>“The government should be doing more to support groups like ours.”</w:t>
      </w:r>
    </w:p>
    <w:p w14:paraId="540199F9" w14:textId="77777777" w:rsidR="00C721D6" w:rsidRPr="00CF03C5" w:rsidRDefault="00C721D6" w:rsidP="00C721D6">
      <w:pPr>
        <w:spacing w:before="120" w:after="120"/>
      </w:pPr>
      <w:r w:rsidRPr="00CF03C5">
        <w:rPr>
          <w:rFonts w:ascii="Segoe UI Emoji" w:hAnsi="Segoe UI Emoji" w:cs="Segoe UI Emoji"/>
        </w:rPr>
        <w:t>👉</w:t>
      </w:r>
      <w:r w:rsidRPr="00CF03C5">
        <w:t xml:space="preserve"> </w:t>
      </w:r>
      <w:r w:rsidRPr="00CF03C5">
        <w:rPr>
          <w:b/>
          <w:bCs/>
        </w:rPr>
        <w:t>Why it matters:</w:t>
      </w:r>
      <w:r w:rsidRPr="00CF03C5">
        <w:t xml:space="preserve"> Keeps the association apolitical and compliant</w:t>
      </w:r>
    </w:p>
    <w:p w14:paraId="5C7CC297" w14:textId="77777777" w:rsidR="00C721D6" w:rsidRPr="00CF03C5" w:rsidRDefault="00C721D6" w:rsidP="00C721D6">
      <w:pPr>
        <w:spacing w:before="120" w:after="120"/>
      </w:pPr>
    </w:p>
    <w:p w14:paraId="39421297" w14:textId="77777777" w:rsidR="00C721D6" w:rsidRPr="00CF03C5" w:rsidRDefault="00C721D6" w:rsidP="00C721D6">
      <w:pPr>
        <w:spacing w:before="120" w:after="120"/>
        <w:rPr>
          <w:b/>
          <w:bCs/>
          <w:sz w:val="24"/>
          <w:szCs w:val="28"/>
        </w:rPr>
      </w:pPr>
      <w:r w:rsidRPr="00CF03C5">
        <w:rPr>
          <w:b/>
          <w:bCs/>
          <w:sz w:val="24"/>
          <w:szCs w:val="28"/>
        </w:rPr>
        <w:t>Simple rule of thumb</w:t>
      </w:r>
    </w:p>
    <w:p w14:paraId="36D00EBC" w14:textId="77777777" w:rsidR="00C721D6" w:rsidRPr="00CF03C5" w:rsidRDefault="00C721D6" w:rsidP="00C721D6">
      <w:pPr>
        <w:spacing w:before="120" w:after="120"/>
      </w:pPr>
      <w:r w:rsidRPr="00CF03C5">
        <w:t>If a post could:</w:t>
      </w:r>
    </w:p>
    <w:p w14:paraId="66D22101" w14:textId="77777777" w:rsidR="00C721D6" w:rsidRPr="00CF03C5" w:rsidRDefault="00C721D6" w:rsidP="00C721D6">
      <w:pPr>
        <w:widowControl w:val="0"/>
        <w:numPr>
          <w:ilvl w:val="0"/>
          <w:numId w:val="34"/>
        </w:numPr>
        <w:spacing w:before="120" w:after="120" w:line="276" w:lineRule="auto"/>
        <w:ind w:left="714" w:hanging="357"/>
        <w:contextualSpacing/>
      </w:pPr>
      <w:r w:rsidRPr="00CF03C5">
        <w:t xml:space="preserve">Upset someone </w:t>
      </w:r>
    </w:p>
    <w:p w14:paraId="264913FB" w14:textId="77777777" w:rsidR="00C721D6" w:rsidRPr="00CF03C5" w:rsidRDefault="00C721D6" w:rsidP="00C721D6">
      <w:pPr>
        <w:widowControl w:val="0"/>
        <w:numPr>
          <w:ilvl w:val="0"/>
          <w:numId w:val="34"/>
        </w:numPr>
        <w:spacing w:before="120" w:after="120" w:line="276" w:lineRule="auto"/>
        <w:ind w:left="714" w:hanging="357"/>
        <w:contextualSpacing/>
      </w:pPr>
      <w:r w:rsidRPr="00CF03C5">
        <w:t xml:space="preserve">Breach privacy </w:t>
      </w:r>
    </w:p>
    <w:p w14:paraId="5C905E3F" w14:textId="77777777" w:rsidR="00C721D6" w:rsidRPr="00CF03C5" w:rsidRDefault="00C721D6" w:rsidP="00C721D6">
      <w:pPr>
        <w:widowControl w:val="0"/>
        <w:numPr>
          <w:ilvl w:val="0"/>
          <w:numId w:val="34"/>
        </w:numPr>
        <w:spacing w:before="120" w:after="120" w:line="276" w:lineRule="auto"/>
        <w:ind w:left="714" w:hanging="357"/>
        <w:contextualSpacing/>
      </w:pPr>
      <w:r w:rsidRPr="00CF03C5">
        <w:t xml:space="preserve">Cause confusion </w:t>
      </w:r>
    </w:p>
    <w:p w14:paraId="297C7D77" w14:textId="77777777" w:rsidR="00C721D6" w:rsidRPr="00CF03C5" w:rsidRDefault="00C721D6" w:rsidP="00C721D6">
      <w:pPr>
        <w:widowControl w:val="0"/>
        <w:numPr>
          <w:ilvl w:val="0"/>
          <w:numId w:val="34"/>
        </w:numPr>
        <w:spacing w:before="120" w:after="120" w:line="276" w:lineRule="auto"/>
        <w:ind w:left="714" w:hanging="357"/>
        <w:contextualSpacing/>
      </w:pPr>
      <w:r w:rsidRPr="00CF03C5">
        <w:t xml:space="preserve">Damage trust </w:t>
      </w:r>
    </w:p>
    <w:p w14:paraId="27E60B42" w14:textId="77777777" w:rsidR="00C721D6" w:rsidRDefault="00C721D6" w:rsidP="00C721D6">
      <w:pPr>
        <w:spacing w:before="120" w:after="120"/>
      </w:pPr>
      <w:r w:rsidRPr="00CF03C5">
        <w:t xml:space="preserve"> Don’t post — check first</w:t>
      </w:r>
    </w:p>
    <w:p w14:paraId="169E6D51" w14:textId="77777777" w:rsidR="00C721D6" w:rsidRDefault="00C721D6" w:rsidP="00C721D6">
      <w:pPr>
        <w:spacing w:before="120" w:after="120"/>
        <w:sectPr w:rsidR="00C721D6" w:rsidSect="00C721D6">
          <w:footerReference w:type="default" r:id="rId11"/>
          <w:headerReference w:type="first" r:id="rId12"/>
          <w:footerReference w:type="first" r:id="rId13"/>
          <w:pgSz w:w="11899" w:h="16838" w:code="9"/>
          <w:pgMar w:top="1077" w:right="1077" w:bottom="1077" w:left="1077" w:header="357" w:footer="454" w:gutter="0"/>
          <w:cols w:space="708"/>
          <w:titlePg/>
          <w:docGrid w:linePitch="360"/>
        </w:sectPr>
      </w:pPr>
    </w:p>
    <w:p w14:paraId="290A1EDC" w14:textId="77777777" w:rsidR="00C721D6" w:rsidRPr="00CF03C5" w:rsidRDefault="00C721D6" w:rsidP="00C721D6">
      <w:pPr>
        <w:spacing w:before="120" w:after="120"/>
      </w:pPr>
    </w:p>
    <w:p w14:paraId="5EF7A701" w14:textId="001D1172" w:rsidR="00C721D6" w:rsidRPr="00C721D6" w:rsidRDefault="00C721D6" w:rsidP="00C721D6">
      <w:pPr>
        <w:pStyle w:val="ListParagraph"/>
        <w:widowControl w:val="0"/>
        <w:numPr>
          <w:ilvl w:val="0"/>
          <w:numId w:val="16"/>
        </w:numPr>
        <w:spacing w:before="120" w:after="120" w:line="276" w:lineRule="auto"/>
        <w:rPr>
          <w:rFonts w:ascii="Calibri" w:eastAsia="Times New Roman" w:hAnsi="Calibri" w:cs="Times New Roman"/>
          <w:b/>
          <w:bCs/>
          <w:color w:val="000000" w:themeColor="text1"/>
          <w:kern w:val="0"/>
          <w:sz w:val="24"/>
          <w:szCs w:val="28"/>
          <w:lang w:eastAsia="en-AU"/>
          <w14:ligatures w14:val="none"/>
        </w:rPr>
      </w:pPr>
      <w:r w:rsidRPr="00C721D6">
        <w:rPr>
          <w:rFonts w:ascii="Calibri" w:eastAsia="Times New Roman" w:hAnsi="Calibri" w:cs="Times New Roman"/>
          <w:b/>
          <w:bCs/>
          <w:color w:val="000000" w:themeColor="text1"/>
          <w:kern w:val="0"/>
          <w:sz w:val="24"/>
          <w:szCs w:val="28"/>
          <w:lang w:eastAsia="en-AU"/>
          <w14:ligatures w14:val="none"/>
        </w:rPr>
        <w:t>Photo and media consent form</w:t>
      </w:r>
    </w:p>
    <w:p w14:paraId="5DCEB1CB" w14:textId="77777777" w:rsidR="00C721D6" w:rsidRPr="00C721D6" w:rsidRDefault="00C721D6" w:rsidP="00C721D6">
      <w:pPr>
        <w:widowControl w:val="0"/>
        <w:spacing w:before="120" w:after="120" w:line="276" w:lineRule="auto"/>
        <w:rPr>
          <w:rFonts w:ascii="Calibri" w:eastAsia="Times New Roman" w:hAnsi="Calibri" w:cs="Times New Roman"/>
          <w:b/>
          <w:bCs/>
          <w:color w:val="000000" w:themeColor="text1"/>
          <w:kern w:val="0"/>
          <w:sz w:val="24"/>
          <w:szCs w:val="28"/>
          <w:lang w:eastAsia="en-AU"/>
          <w14:ligatures w14:val="none"/>
        </w:rPr>
      </w:pPr>
      <w:r w:rsidRPr="00C721D6">
        <w:rPr>
          <w:rFonts w:ascii="Calibri" w:eastAsia="Times New Roman" w:hAnsi="Calibri" w:cs="Times New Roman"/>
          <w:b/>
          <w:bCs/>
          <w:color w:val="000000" w:themeColor="text1"/>
          <w:kern w:val="0"/>
          <w:sz w:val="24"/>
          <w:szCs w:val="28"/>
          <w:lang w:eastAsia="en-AU"/>
          <w14:ligatures w14:val="none"/>
        </w:rPr>
        <w:t>Purpose</w:t>
      </w:r>
    </w:p>
    <w:p w14:paraId="5D87B02E" w14:textId="77777777" w:rsidR="00C721D6" w:rsidRPr="00C721D6" w:rsidRDefault="00C721D6" w:rsidP="00C721D6">
      <w:pPr>
        <w:widowControl w:val="0"/>
        <w:spacing w:before="120" w:after="120" w:line="276" w:lineRule="auto"/>
        <w:rPr>
          <w:rFonts w:ascii="Calibri" w:eastAsia="Times New Roman" w:hAnsi="Calibri" w:cs="Times New Roman"/>
          <w:color w:val="000000" w:themeColor="text1"/>
          <w:kern w:val="0"/>
          <w:szCs w:val="24"/>
          <w:lang w:eastAsia="en-AU"/>
          <w14:ligatures w14:val="none"/>
        </w:rPr>
      </w:pPr>
      <w:r w:rsidRPr="00C721D6">
        <w:rPr>
          <w:rFonts w:ascii="Calibri" w:eastAsia="Times New Roman" w:hAnsi="Calibri" w:cs="Times New Roman"/>
          <w:color w:val="000000" w:themeColor="text1"/>
          <w:kern w:val="0"/>
          <w:szCs w:val="24"/>
          <w:lang w:eastAsia="en-AU"/>
          <w14:ligatures w14:val="none"/>
        </w:rPr>
        <w:t xml:space="preserve">Cairns and District Chinese Association Inc. (the association) </w:t>
      </w:r>
      <w:proofErr w:type="gramStart"/>
      <w:r w:rsidRPr="00C721D6">
        <w:rPr>
          <w:rFonts w:ascii="Calibri" w:eastAsia="Times New Roman" w:hAnsi="Calibri" w:cs="Times New Roman"/>
          <w:color w:val="000000" w:themeColor="text1"/>
          <w:kern w:val="0"/>
          <w:szCs w:val="24"/>
          <w:lang w:eastAsia="en-AU"/>
          <w14:ligatures w14:val="none"/>
        </w:rPr>
        <w:t>takes</w:t>
      </w:r>
      <w:proofErr w:type="gramEnd"/>
      <w:r w:rsidRPr="00C721D6">
        <w:rPr>
          <w:rFonts w:ascii="Calibri" w:eastAsia="Times New Roman" w:hAnsi="Calibri" w:cs="Times New Roman"/>
          <w:color w:val="000000" w:themeColor="text1"/>
          <w:kern w:val="0"/>
          <w:szCs w:val="24"/>
          <w:lang w:eastAsia="en-AU"/>
          <w14:ligatures w14:val="none"/>
        </w:rPr>
        <w:t xml:space="preserve"> photos and videos at events and activities to promote our work and celebrate our community.</w:t>
      </w:r>
    </w:p>
    <w:p w14:paraId="397EC315" w14:textId="77777777" w:rsidR="00C721D6" w:rsidRPr="00C721D6" w:rsidRDefault="00C721D6" w:rsidP="00C721D6">
      <w:pPr>
        <w:widowControl w:val="0"/>
        <w:spacing w:before="120" w:after="120" w:line="276" w:lineRule="auto"/>
        <w:rPr>
          <w:rFonts w:ascii="Calibri" w:eastAsia="Times New Roman" w:hAnsi="Calibri" w:cs="Times New Roman"/>
          <w:color w:val="000000" w:themeColor="text1"/>
          <w:kern w:val="0"/>
          <w:szCs w:val="24"/>
          <w:lang w:eastAsia="en-AU"/>
          <w14:ligatures w14:val="none"/>
        </w:rPr>
      </w:pPr>
      <w:r w:rsidRPr="00C721D6">
        <w:rPr>
          <w:rFonts w:ascii="Calibri" w:eastAsia="Times New Roman" w:hAnsi="Calibri" w:cs="Times New Roman"/>
          <w:color w:val="000000" w:themeColor="text1"/>
          <w:kern w:val="0"/>
          <w:szCs w:val="24"/>
          <w:lang w:eastAsia="en-AU"/>
          <w14:ligatures w14:val="none"/>
        </w:rPr>
        <w:t>These images may be used in:</w:t>
      </w:r>
    </w:p>
    <w:p w14:paraId="4F0EC575" w14:textId="77777777" w:rsidR="00C721D6" w:rsidRPr="00C721D6" w:rsidRDefault="00C721D6" w:rsidP="00C721D6">
      <w:pPr>
        <w:widowControl w:val="0"/>
        <w:numPr>
          <w:ilvl w:val="0"/>
          <w:numId w:val="35"/>
        </w:numPr>
        <w:spacing w:before="120" w:after="120" w:line="276" w:lineRule="auto"/>
        <w:rPr>
          <w:rFonts w:ascii="Calibri" w:eastAsia="Times New Roman" w:hAnsi="Calibri" w:cs="Times New Roman"/>
          <w:color w:val="000000" w:themeColor="text1"/>
          <w:kern w:val="0"/>
          <w:szCs w:val="24"/>
          <w:lang w:eastAsia="en-AU"/>
          <w14:ligatures w14:val="none"/>
        </w:rPr>
      </w:pPr>
      <w:r w:rsidRPr="00C721D6">
        <w:rPr>
          <w:rFonts w:ascii="Calibri" w:eastAsia="Times New Roman" w:hAnsi="Calibri" w:cs="Times New Roman"/>
          <w:color w:val="000000" w:themeColor="text1"/>
          <w:kern w:val="0"/>
          <w:szCs w:val="24"/>
          <w:lang w:eastAsia="en-AU"/>
          <w14:ligatures w14:val="none"/>
        </w:rPr>
        <w:t xml:space="preserve">Social media (e.g. Facebook, Instagram) </w:t>
      </w:r>
    </w:p>
    <w:p w14:paraId="04BA08A0" w14:textId="77777777" w:rsidR="00C721D6" w:rsidRPr="00C721D6" w:rsidRDefault="00C721D6" w:rsidP="00C721D6">
      <w:pPr>
        <w:widowControl w:val="0"/>
        <w:numPr>
          <w:ilvl w:val="0"/>
          <w:numId w:val="35"/>
        </w:numPr>
        <w:spacing w:before="120" w:after="120" w:line="276" w:lineRule="auto"/>
        <w:rPr>
          <w:rFonts w:ascii="Calibri" w:eastAsia="Times New Roman" w:hAnsi="Calibri" w:cs="Times New Roman"/>
          <w:color w:val="000000" w:themeColor="text1"/>
          <w:kern w:val="0"/>
          <w:szCs w:val="24"/>
          <w:lang w:eastAsia="en-AU"/>
          <w14:ligatures w14:val="none"/>
        </w:rPr>
      </w:pPr>
      <w:r w:rsidRPr="00C721D6">
        <w:rPr>
          <w:rFonts w:ascii="Calibri" w:eastAsia="Times New Roman" w:hAnsi="Calibri" w:cs="Times New Roman"/>
          <w:color w:val="000000" w:themeColor="text1"/>
          <w:kern w:val="0"/>
          <w:szCs w:val="24"/>
          <w:lang w:eastAsia="en-AU"/>
          <w14:ligatures w14:val="none"/>
        </w:rPr>
        <w:t xml:space="preserve">Website and newsletters </w:t>
      </w:r>
    </w:p>
    <w:p w14:paraId="6FE9A3E9" w14:textId="77777777" w:rsidR="00C721D6" w:rsidRPr="00C721D6" w:rsidRDefault="00C721D6" w:rsidP="00C721D6">
      <w:pPr>
        <w:widowControl w:val="0"/>
        <w:numPr>
          <w:ilvl w:val="0"/>
          <w:numId w:val="35"/>
        </w:numPr>
        <w:spacing w:before="120" w:after="120" w:line="276" w:lineRule="auto"/>
        <w:rPr>
          <w:rFonts w:ascii="Calibri" w:eastAsia="Times New Roman" w:hAnsi="Calibri" w:cs="Times New Roman"/>
          <w:color w:val="000000" w:themeColor="text1"/>
          <w:kern w:val="0"/>
          <w:szCs w:val="24"/>
          <w:lang w:eastAsia="en-AU"/>
          <w14:ligatures w14:val="none"/>
        </w:rPr>
      </w:pPr>
      <w:r w:rsidRPr="00C721D6">
        <w:rPr>
          <w:rFonts w:ascii="Calibri" w:eastAsia="Times New Roman" w:hAnsi="Calibri" w:cs="Times New Roman"/>
          <w:color w:val="000000" w:themeColor="text1"/>
          <w:kern w:val="0"/>
          <w:szCs w:val="24"/>
          <w:lang w:eastAsia="en-AU"/>
          <w14:ligatures w14:val="none"/>
        </w:rPr>
        <w:t xml:space="preserve">Promotional materials (e.g. flyers, posters) </w:t>
      </w:r>
    </w:p>
    <w:p w14:paraId="71420DEA" w14:textId="77777777" w:rsidR="00C721D6" w:rsidRPr="00C721D6" w:rsidRDefault="00C721D6" w:rsidP="00C721D6">
      <w:pPr>
        <w:widowControl w:val="0"/>
        <w:numPr>
          <w:ilvl w:val="0"/>
          <w:numId w:val="35"/>
        </w:numPr>
        <w:spacing w:before="120" w:after="120" w:line="276" w:lineRule="auto"/>
        <w:rPr>
          <w:rFonts w:ascii="Calibri" w:eastAsia="Times New Roman" w:hAnsi="Calibri" w:cs="Times New Roman"/>
          <w:color w:val="000000" w:themeColor="text1"/>
          <w:kern w:val="0"/>
          <w:szCs w:val="24"/>
          <w:lang w:eastAsia="en-AU"/>
          <w14:ligatures w14:val="none"/>
        </w:rPr>
      </w:pPr>
      <w:r w:rsidRPr="00C721D6">
        <w:rPr>
          <w:rFonts w:ascii="Calibri" w:eastAsia="Times New Roman" w:hAnsi="Calibri" w:cs="Times New Roman"/>
          <w:color w:val="000000" w:themeColor="text1"/>
          <w:kern w:val="0"/>
          <w:szCs w:val="24"/>
          <w:lang w:eastAsia="en-AU"/>
          <w14:ligatures w14:val="none"/>
        </w:rPr>
        <w:t xml:space="preserve">Reports to funders and stakeholders </w:t>
      </w:r>
    </w:p>
    <w:p w14:paraId="0E1CB5FC" w14:textId="77777777" w:rsidR="00C721D6" w:rsidRPr="00C721D6" w:rsidRDefault="00C721D6" w:rsidP="00C721D6">
      <w:pPr>
        <w:widowControl w:val="0"/>
        <w:spacing w:before="120" w:after="120" w:line="276" w:lineRule="auto"/>
        <w:rPr>
          <w:rFonts w:ascii="Calibri" w:eastAsia="Times New Roman" w:hAnsi="Calibri" w:cs="Times New Roman"/>
          <w:color w:val="000000" w:themeColor="text1"/>
          <w:kern w:val="0"/>
          <w:szCs w:val="24"/>
          <w:lang w:eastAsia="en-AU"/>
          <w14:ligatures w14:val="none"/>
        </w:rPr>
      </w:pPr>
    </w:p>
    <w:p w14:paraId="7E7E2E47" w14:textId="77777777" w:rsidR="00C721D6" w:rsidRPr="00C721D6" w:rsidRDefault="00C721D6" w:rsidP="00C721D6">
      <w:pPr>
        <w:widowControl w:val="0"/>
        <w:spacing w:before="120" w:after="120" w:line="276" w:lineRule="auto"/>
        <w:rPr>
          <w:rFonts w:ascii="Calibri" w:eastAsia="Times New Roman" w:hAnsi="Calibri" w:cs="Times New Roman"/>
          <w:b/>
          <w:bCs/>
          <w:color w:val="000000" w:themeColor="text1"/>
          <w:kern w:val="0"/>
          <w:sz w:val="24"/>
          <w:szCs w:val="28"/>
          <w:lang w:eastAsia="en-AU"/>
          <w14:ligatures w14:val="none"/>
        </w:rPr>
      </w:pPr>
      <w:r w:rsidRPr="00C721D6">
        <w:rPr>
          <w:rFonts w:ascii="Calibri" w:eastAsia="Times New Roman" w:hAnsi="Calibri" w:cs="Times New Roman"/>
          <w:b/>
          <w:bCs/>
          <w:color w:val="000000" w:themeColor="text1"/>
          <w:kern w:val="0"/>
          <w:sz w:val="24"/>
          <w:szCs w:val="28"/>
          <w:lang w:eastAsia="en-AU"/>
          <w14:ligatures w14:val="none"/>
        </w:rPr>
        <w:t>Your consent</w:t>
      </w:r>
    </w:p>
    <w:p w14:paraId="49C260AA" w14:textId="77777777" w:rsidR="00C721D6" w:rsidRPr="00C721D6" w:rsidRDefault="00C721D6" w:rsidP="00C721D6">
      <w:pPr>
        <w:widowControl w:val="0"/>
        <w:spacing w:before="120" w:after="120" w:line="276" w:lineRule="auto"/>
        <w:rPr>
          <w:rFonts w:ascii="Calibri" w:eastAsia="Times New Roman" w:hAnsi="Calibri" w:cs="Times New Roman"/>
          <w:color w:val="000000" w:themeColor="text1"/>
          <w:kern w:val="0"/>
          <w:szCs w:val="24"/>
          <w:lang w:eastAsia="en-AU"/>
          <w14:ligatures w14:val="none"/>
        </w:rPr>
      </w:pPr>
      <w:r w:rsidRPr="00C721D6">
        <w:rPr>
          <w:rFonts w:ascii="Calibri" w:eastAsia="Times New Roman" w:hAnsi="Calibri" w:cs="Times New Roman"/>
          <w:color w:val="000000" w:themeColor="text1"/>
          <w:kern w:val="0"/>
          <w:szCs w:val="24"/>
          <w:lang w:eastAsia="en-AU"/>
          <w14:ligatures w14:val="none"/>
        </w:rPr>
        <w:t>I give permission for the association to use photos and/or video recordings of me (or my child) for the purposes listed above.</w:t>
      </w:r>
    </w:p>
    <w:p w14:paraId="410331CC" w14:textId="77777777" w:rsidR="00C721D6" w:rsidRPr="00C721D6" w:rsidRDefault="00C721D6" w:rsidP="00C721D6">
      <w:pPr>
        <w:widowControl w:val="0"/>
        <w:spacing w:before="120" w:after="120" w:line="276" w:lineRule="auto"/>
        <w:rPr>
          <w:rFonts w:ascii="Calibri" w:eastAsia="Times New Roman" w:hAnsi="Calibri" w:cs="Times New Roman"/>
          <w:color w:val="000000" w:themeColor="text1"/>
          <w:kern w:val="0"/>
          <w:szCs w:val="24"/>
          <w:lang w:eastAsia="en-AU"/>
          <w14:ligatures w14:val="none"/>
        </w:rPr>
      </w:pPr>
      <w:r w:rsidRPr="00C721D6">
        <w:rPr>
          <w:rFonts w:ascii="Calibri" w:eastAsia="Times New Roman" w:hAnsi="Calibri" w:cs="Times New Roman"/>
          <w:color w:val="000000" w:themeColor="text1"/>
          <w:kern w:val="0"/>
          <w:szCs w:val="24"/>
          <w:lang w:eastAsia="en-AU"/>
          <w14:ligatures w14:val="none"/>
        </w:rPr>
        <w:t>I understand that:</w:t>
      </w:r>
    </w:p>
    <w:p w14:paraId="329A495C" w14:textId="77777777" w:rsidR="00C721D6" w:rsidRPr="00C721D6" w:rsidRDefault="00C721D6" w:rsidP="00C721D6">
      <w:pPr>
        <w:widowControl w:val="0"/>
        <w:numPr>
          <w:ilvl w:val="0"/>
          <w:numId w:val="36"/>
        </w:numPr>
        <w:spacing w:before="120" w:after="120" w:line="276" w:lineRule="auto"/>
        <w:rPr>
          <w:rFonts w:ascii="Calibri" w:eastAsia="Times New Roman" w:hAnsi="Calibri" w:cs="Times New Roman"/>
          <w:color w:val="000000" w:themeColor="text1"/>
          <w:kern w:val="0"/>
          <w:szCs w:val="24"/>
          <w:lang w:eastAsia="en-AU"/>
          <w14:ligatures w14:val="none"/>
        </w:rPr>
      </w:pPr>
      <w:r w:rsidRPr="00C721D6">
        <w:rPr>
          <w:rFonts w:ascii="Calibri" w:eastAsia="Times New Roman" w:hAnsi="Calibri" w:cs="Times New Roman"/>
          <w:color w:val="000000" w:themeColor="text1"/>
          <w:kern w:val="0"/>
          <w:szCs w:val="24"/>
          <w:lang w:eastAsia="en-AU"/>
          <w14:ligatures w14:val="none"/>
        </w:rPr>
        <w:t xml:space="preserve">Images may be used publicly and may be seen by a wide audience </w:t>
      </w:r>
    </w:p>
    <w:p w14:paraId="63FD17A0" w14:textId="77777777" w:rsidR="00C721D6" w:rsidRPr="00C721D6" w:rsidRDefault="00C721D6" w:rsidP="00C721D6">
      <w:pPr>
        <w:widowControl w:val="0"/>
        <w:numPr>
          <w:ilvl w:val="0"/>
          <w:numId w:val="36"/>
        </w:numPr>
        <w:spacing w:before="120" w:after="120" w:line="276" w:lineRule="auto"/>
        <w:rPr>
          <w:rFonts w:ascii="Calibri" w:eastAsia="Times New Roman" w:hAnsi="Calibri" w:cs="Times New Roman"/>
          <w:color w:val="000000" w:themeColor="text1"/>
          <w:kern w:val="0"/>
          <w:szCs w:val="24"/>
          <w:lang w:eastAsia="en-AU"/>
          <w14:ligatures w14:val="none"/>
        </w:rPr>
      </w:pPr>
      <w:r w:rsidRPr="00C721D6">
        <w:rPr>
          <w:rFonts w:ascii="Calibri" w:eastAsia="Times New Roman" w:hAnsi="Calibri" w:cs="Times New Roman"/>
          <w:color w:val="000000" w:themeColor="text1"/>
          <w:kern w:val="0"/>
          <w:szCs w:val="24"/>
          <w:lang w:eastAsia="en-AU"/>
          <w14:ligatures w14:val="none"/>
        </w:rPr>
        <w:t xml:space="preserve">The association will not use images in a way that is misleading, inappropriate or harmful </w:t>
      </w:r>
    </w:p>
    <w:p w14:paraId="7F8040B8" w14:textId="77777777" w:rsidR="00C721D6" w:rsidRPr="00C721D6" w:rsidRDefault="00C721D6" w:rsidP="00C721D6">
      <w:pPr>
        <w:widowControl w:val="0"/>
        <w:numPr>
          <w:ilvl w:val="0"/>
          <w:numId w:val="36"/>
        </w:numPr>
        <w:spacing w:before="120" w:after="120" w:line="276" w:lineRule="auto"/>
        <w:rPr>
          <w:rFonts w:ascii="Calibri" w:eastAsia="Times New Roman" w:hAnsi="Calibri" w:cs="Times New Roman"/>
          <w:color w:val="000000" w:themeColor="text1"/>
          <w:kern w:val="0"/>
          <w:szCs w:val="24"/>
          <w:lang w:eastAsia="en-AU"/>
          <w14:ligatures w14:val="none"/>
        </w:rPr>
      </w:pPr>
      <w:r w:rsidRPr="00C721D6">
        <w:rPr>
          <w:rFonts w:ascii="Calibri" w:eastAsia="Times New Roman" w:hAnsi="Calibri" w:cs="Times New Roman"/>
          <w:color w:val="000000" w:themeColor="text1"/>
          <w:kern w:val="0"/>
          <w:szCs w:val="24"/>
          <w:lang w:eastAsia="en-AU"/>
          <w14:ligatures w14:val="none"/>
        </w:rPr>
        <w:t xml:space="preserve">I will not receive payment for the use of these images </w:t>
      </w:r>
    </w:p>
    <w:p w14:paraId="763FCCC0" w14:textId="77777777" w:rsidR="00C721D6" w:rsidRPr="00C721D6" w:rsidRDefault="00C721D6" w:rsidP="00C721D6">
      <w:pPr>
        <w:widowControl w:val="0"/>
        <w:spacing w:before="120" w:after="120" w:line="276" w:lineRule="auto"/>
        <w:rPr>
          <w:rFonts w:ascii="Calibri" w:eastAsia="Times New Roman" w:hAnsi="Calibri" w:cs="Times New Roman"/>
          <w:color w:val="000000" w:themeColor="text1"/>
          <w:kern w:val="0"/>
          <w:szCs w:val="24"/>
          <w:lang w:eastAsia="en-AU"/>
          <w14:ligatures w14:val="none"/>
        </w:rPr>
      </w:pPr>
    </w:p>
    <w:p w14:paraId="089ECFF9" w14:textId="77777777" w:rsidR="00C721D6" w:rsidRPr="00C721D6" w:rsidRDefault="00C721D6" w:rsidP="00C721D6">
      <w:pPr>
        <w:widowControl w:val="0"/>
        <w:spacing w:before="120" w:after="120" w:line="600" w:lineRule="auto"/>
        <w:rPr>
          <w:rFonts w:ascii="Calibri" w:eastAsia="Times New Roman" w:hAnsi="Calibri" w:cs="Times New Roman"/>
          <w:b/>
          <w:bCs/>
          <w:color w:val="000000" w:themeColor="text1"/>
          <w:kern w:val="0"/>
          <w:sz w:val="24"/>
          <w:szCs w:val="28"/>
          <w:lang w:eastAsia="en-AU"/>
          <w14:ligatures w14:val="none"/>
        </w:rPr>
      </w:pPr>
      <w:r w:rsidRPr="00C721D6">
        <w:rPr>
          <w:rFonts w:ascii="Calibri" w:eastAsia="Times New Roman" w:hAnsi="Calibri" w:cs="Times New Roman"/>
          <w:b/>
          <w:bCs/>
          <w:color w:val="000000" w:themeColor="text1"/>
          <w:kern w:val="0"/>
          <w:sz w:val="24"/>
          <w:szCs w:val="28"/>
          <w:lang w:eastAsia="en-AU"/>
          <w14:ligatures w14:val="none"/>
        </w:rPr>
        <w:t>Participant details</w:t>
      </w:r>
    </w:p>
    <w:p w14:paraId="4F9D3E6D" w14:textId="77777777" w:rsidR="00C721D6" w:rsidRPr="00C721D6" w:rsidRDefault="00C721D6" w:rsidP="00C721D6">
      <w:pPr>
        <w:widowControl w:val="0"/>
        <w:spacing w:before="120" w:after="120" w:line="600" w:lineRule="auto"/>
        <w:rPr>
          <w:rFonts w:ascii="Calibri" w:eastAsia="Times New Roman" w:hAnsi="Calibri" w:cs="Times New Roman"/>
          <w:color w:val="000000" w:themeColor="text1"/>
          <w:kern w:val="0"/>
          <w:szCs w:val="24"/>
          <w:u w:val="single"/>
          <w:lang w:eastAsia="en-AU"/>
          <w14:ligatures w14:val="none"/>
        </w:rPr>
      </w:pPr>
      <w:r w:rsidRPr="00C721D6">
        <w:rPr>
          <w:rFonts w:ascii="Calibri" w:eastAsia="Times New Roman" w:hAnsi="Calibri" w:cs="Times New Roman"/>
          <w:color w:val="000000" w:themeColor="text1"/>
          <w:kern w:val="0"/>
          <w:szCs w:val="24"/>
          <w:lang w:eastAsia="en-AU"/>
          <w14:ligatures w14:val="none"/>
        </w:rPr>
        <w:t xml:space="preserve">Name: </w:t>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p>
    <w:p w14:paraId="5E70B390" w14:textId="77777777" w:rsidR="00C721D6" w:rsidRPr="00C721D6" w:rsidRDefault="00C721D6" w:rsidP="00C721D6">
      <w:pPr>
        <w:widowControl w:val="0"/>
        <w:spacing w:before="120" w:after="120" w:line="276" w:lineRule="auto"/>
        <w:rPr>
          <w:rFonts w:ascii="Calibri" w:eastAsia="Times New Roman" w:hAnsi="Calibri" w:cs="Times New Roman"/>
          <w:color w:val="000000" w:themeColor="text1"/>
          <w:kern w:val="0"/>
          <w:szCs w:val="24"/>
          <w:u w:val="single"/>
          <w:lang w:eastAsia="en-AU"/>
          <w14:ligatures w14:val="none"/>
        </w:rPr>
      </w:pPr>
      <w:r w:rsidRPr="00C721D6">
        <w:rPr>
          <w:rFonts w:ascii="Calibri" w:eastAsia="Times New Roman" w:hAnsi="Calibri" w:cs="Times New Roman"/>
          <w:color w:val="000000" w:themeColor="text1"/>
          <w:kern w:val="0"/>
          <w:szCs w:val="24"/>
          <w:lang w:eastAsia="en-AU"/>
          <w14:ligatures w14:val="none"/>
        </w:rPr>
        <w:t xml:space="preserve">Email or phone contact </w:t>
      </w:r>
      <w:r w:rsidRPr="00C721D6">
        <w:rPr>
          <w:rFonts w:ascii="Calibri" w:eastAsia="Times New Roman" w:hAnsi="Calibri" w:cs="Times New Roman"/>
          <w:i/>
          <w:iCs/>
          <w:color w:val="000000" w:themeColor="text1"/>
          <w:kern w:val="0"/>
          <w:szCs w:val="24"/>
          <w:lang w:eastAsia="en-AU"/>
          <w14:ligatures w14:val="none"/>
        </w:rPr>
        <w:t>(optional):</w:t>
      </w:r>
      <w:r w:rsidRPr="00C721D6">
        <w:rPr>
          <w:rFonts w:ascii="Calibri" w:eastAsia="Times New Roman" w:hAnsi="Calibri" w:cs="Times New Roman"/>
          <w:color w:val="000000" w:themeColor="text1"/>
          <w:kern w:val="0"/>
          <w:szCs w:val="24"/>
          <w:lang w:eastAsia="en-AU"/>
          <w14:ligatures w14:val="none"/>
        </w:rPr>
        <w:t xml:space="preserve"> </w:t>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p>
    <w:p w14:paraId="24A57E98" w14:textId="77777777" w:rsidR="00C721D6" w:rsidRPr="00C721D6" w:rsidRDefault="00C721D6" w:rsidP="00C721D6">
      <w:pPr>
        <w:widowControl w:val="0"/>
        <w:spacing w:before="120" w:after="120" w:line="276" w:lineRule="auto"/>
        <w:rPr>
          <w:rFonts w:ascii="Calibri" w:eastAsia="Times New Roman" w:hAnsi="Calibri" w:cs="Times New Roman"/>
          <w:color w:val="000000" w:themeColor="text1"/>
          <w:kern w:val="0"/>
          <w:szCs w:val="24"/>
          <w:lang w:eastAsia="en-AU"/>
          <w14:ligatures w14:val="none"/>
        </w:rPr>
      </w:pPr>
    </w:p>
    <w:p w14:paraId="7BF65A8B" w14:textId="77777777" w:rsidR="00C721D6" w:rsidRPr="00C721D6" w:rsidRDefault="00C721D6" w:rsidP="00C721D6">
      <w:pPr>
        <w:widowControl w:val="0"/>
        <w:spacing w:before="120" w:after="120" w:line="276" w:lineRule="auto"/>
        <w:rPr>
          <w:rFonts w:ascii="Calibri" w:eastAsia="Times New Roman" w:hAnsi="Calibri" w:cs="Times New Roman"/>
          <w:b/>
          <w:bCs/>
          <w:color w:val="000000" w:themeColor="text1"/>
          <w:kern w:val="0"/>
          <w:sz w:val="24"/>
          <w:szCs w:val="28"/>
          <w:lang w:eastAsia="en-AU"/>
          <w14:ligatures w14:val="none"/>
        </w:rPr>
      </w:pPr>
      <w:r w:rsidRPr="00C721D6">
        <w:rPr>
          <w:rFonts w:ascii="Calibri" w:eastAsia="Times New Roman" w:hAnsi="Calibri" w:cs="Times New Roman"/>
          <w:b/>
          <w:bCs/>
          <w:color w:val="000000" w:themeColor="text1"/>
          <w:kern w:val="0"/>
          <w:sz w:val="24"/>
          <w:szCs w:val="28"/>
          <w:lang w:eastAsia="en-AU"/>
          <w14:ligatures w14:val="none"/>
        </w:rPr>
        <w:t>Consent options</w:t>
      </w:r>
    </w:p>
    <w:p w14:paraId="34FC71B8" w14:textId="77777777" w:rsidR="00C721D6" w:rsidRPr="00C721D6" w:rsidRDefault="00C721D6" w:rsidP="00C721D6">
      <w:pPr>
        <w:widowControl w:val="0"/>
        <w:spacing w:before="120" w:after="120" w:line="276" w:lineRule="auto"/>
        <w:rPr>
          <w:rFonts w:ascii="Calibri" w:eastAsia="Times New Roman" w:hAnsi="Calibri" w:cs="Times New Roman"/>
          <w:color w:val="000000" w:themeColor="text1"/>
          <w:kern w:val="0"/>
          <w:szCs w:val="24"/>
          <w:lang w:eastAsia="en-AU"/>
          <w14:ligatures w14:val="none"/>
        </w:rPr>
      </w:pPr>
      <w:r w:rsidRPr="00C721D6">
        <w:rPr>
          <w:rFonts w:ascii="Calibri" w:eastAsia="Times New Roman" w:hAnsi="Calibri" w:cs="Times New Roman"/>
          <w:color w:val="000000" w:themeColor="text1"/>
          <w:kern w:val="0"/>
          <w:szCs w:val="24"/>
          <w:lang w:eastAsia="en-AU"/>
          <w14:ligatures w14:val="none"/>
        </w:rPr>
        <w:t>Please tick one:</w:t>
      </w:r>
    </w:p>
    <w:p w14:paraId="53A376FC" w14:textId="77777777" w:rsidR="00C721D6" w:rsidRPr="00C721D6" w:rsidRDefault="00C721D6" w:rsidP="00C721D6">
      <w:pPr>
        <w:widowControl w:val="0"/>
        <w:spacing w:before="120" w:after="120" w:line="276" w:lineRule="auto"/>
        <w:rPr>
          <w:rFonts w:ascii="Calibri" w:eastAsia="Times New Roman" w:hAnsi="Calibri" w:cs="Times New Roman"/>
          <w:color w:val="000000" w:themeColor="text1"/>
          <w:kern w:val="0"/>
          <w:szCs w:val="24"/>
          <w:lang w:eastAsia="en-AU"/>
          <w14:ligatures w14:val="none"/>
        </w:rPr>
      </w:pPr>
      <w:r w:rsidRPr="00C721D6">
        <w:rPr>
          <w:rFonts w:ascii="Segoe UI Symbol" w:eastAsia="Times New Roman" w:hAnsi="Segoe UI Symbol" w:cs="Segoe UI Symbol"/>
          <w:color w:val="000000" w:themeColor="text1"/>
          <w:kern w:val="0"/>
          <w:szCs w:val="24"/>
          <w:lang w:eastAsia="en-AU"/>
          <w14:ligatures w14:val="none"/>
        </w:rPr>
        <w:t>☐</w:t>
      </w:r>
      <w:r w:rsidRPr="00C721D6">
        <w:rPr>
          <w:rFonts w:ascii="Calibri" w:eastAsia="Times New Roman" w:hAnsi="Calibri" w:cs="Times New Roman"/>
          <w:color w:val="000000" w:themeColor="text1"/>
          <w:kern w:val="0"/>
          <w:szCs w:val="24"/>
          <w:lang w:eastAsia="en-AU"/>
          <w14:ligatures w14:val="none"/>
        </w:rPr>
        <w:t xml:space="preserve"> I give consent for my image to be used</w:t>
      </w:r>
    </w:p>
    <w:p w14:paraId="411884E7" w14:textId="77777777" w:rsidR="00C721D6" w:rsidRPr="00C721D6" w:rsidRDefault="00C721D6" w:rsidP="00C721D6">
      <w:pPr>
        <w:widowControl w:val="0"/>
        <w:spacing w:before="120" w:after="120" w:line="276" w:lineRule="auto"/>
        <w:rPr>
          <w:rFonts w:ascii="Calibri" w:eastAsia="Times New Roman" w:hAnsi="Calibri" w:cs="Times New Roman"/>
          <w:color w:val="000000" w:themeColor="text1"/>
          <w:kern w:val="0"/>
          <w:szCs w:val="24"/>
          <w:lang w:eastAsia="en-AU"/>
          <w14:ligatures w14:val="none"/>
        </w:rPr>
      </w:pPr>
      <w:r w:rsidRPr="00C721D6">
        <w:rPr>
          <w:rFonts w:ascii="Segoe UI Symbol" w:eastAsia="Times New Roman" w:hAnsi="Segoe UI Symbol" w:cs="Segoe UI Symbol"/>
          <w:color w:val="000000" w:themeColor="text1"/>
          <w:kern w:val="0"/>
          <w:szCs w:val="24"/>
          <w:lang w:eastAsia="en-AU"/>
          <w14:ligatures w14:val="none"/>
        </w:rPr>
        <w:t>☐</w:t>
      </w:r>
      <w:r w:rsidRPr="00C721D6">
        <w:rPr>
          <w:rFonts w:ascii="Calibri" w:eastAsia="Times New Roman" w:hAnsi="Calibri" w:cs="Times New Roman"/>
          <w:color w:val="000000" w:themeColor="text1"/>
          <w:kern w:val="0"/>
          <w:szCs w:val="24"/>
          <w:lang w:eastAsia="en-AU"/>
          <w14:ligatures w14:val="none"/>
        </w:rPr>
        <w:t xml:space="preserve"> I do not give consent for my image to be used</w:t>
      </w:r>
    </w:p>
    <w:p w14:paraId="64AF6636" w14:textId="77777777" w:rsidR="00C721D6" w:rsidRPr="00C721D6" w:rsidRDefault="00C721D6" w:rsidP="00C721D6">
      <w:pPr>
        <w:widowControl w:val="0"/>
        <w:spacing w:before="120" w:after="120" w:line="276" w:lineRule="auto"/>
        <w:rPr>
          <w:rFonts w:ascii="Calibri" w:eastAsia="Times New Roman" w:hAnsi="Calibri" w:cs="Times New Roman"/>
          <w:color w:val="000000" w:themeColor="text1"/>
          <w:kern w:val="0"/>
          <w:szCs w:val="24"/>
          <w:lang w:eastAsia="en-AU"/>
          <w14:ligatures w14:val="none"/>
        </w:rPr>
      </w:pPr>
    </w:p>
    <w:p w14:paraId="37F10CB8" w14:textId="77777777" w:rsidR="00C721D6" w:rsidRPr="00C721D6" w:rsidRDefault="00C721D6" w:rsidP="00C721D6">
      <w:pPr>
        <w:widowControl w:val="0"/>
        <w:spacing w:before="120" w:after="120" w:line="276" w:lineRule="auto"/>
        <w:rPr>
          <w:rFonts w:ascii="Calibri" w:eastAsia="Times New Roman" w:hAnsi="Calibri" w:cs="Times New Roman"/>
          <w:b/>
          <w:bCs/>
          <w:color w:val="000000" w:themeColor="text1"/>
          <w:kern w:val="0"/>
          <w:sz w:val="24"/>
          <w:szCs w:val="28"/>
          <w:lang w:eastAsia="en-AU"/>
          <w14:ligatures w14:val="none"/>
        </w:rPr>
      </w:pPr>
      <w:r w:rsidRPr="00C721D6">
        <w:rPr>
          <w:rFonts w:ascii="Calibri" w:eastAsia="Times New Roman" w:hAnsi="Calibri" w:cs="Times New Roman"/>
          <w:b/>
          <w:bCs/>
          <w:color w:val="000000" w:themeColor="text1"/>
          <w:kern w:val="0"/>
          <w:sz w:val="24"/>
          <w:szCs w:val="28"/>
          <w:lang w:eastAsia="en-AU"/>
          <w14:ligatures w14:val="none"/>
        </w:rPr>
        <w:t>Children and young people (under 18)</w:t>
      </w:r>
    </w:p>
    <w:p w14:paraId="3581C649" w14:textId="77777777" w:rsidR="00C721D6" w:rsidRPr="00C721D6" w:rsidRDefault="00C721D6" w:rsidP="00C721D6">
      <w:pPr>
        <w:widowControl w:val="0"/>
        <w:spacing w:before="120" w:after="120" w:line="600" w:lineRule="auto"/>
        <w:rPr>
          <w:rFonts w:ascii="Calibri" w:eastAsia="Times New Roman" w:hAnsi="Calibri" w:cs="Times New Roman"/>
          <w:color w:val="000000" w:themeColor="text1"/>
          <w:kern w:val="0"/>
          <w:szCs w:val="24"/>
          <w:lang w:eastAsia="en-AU"/>
          <w14:ligatures w14:val="none"/>
        </w:rPr>
      </w:pPr>
      <w:r w:rsidRPr="00C721D6">
        <w:rPr>
          <w:rFonts w:ascii="Calibri" w:eastAsia="Times New Roman" w:hAnsi="Calibri" w:cs="Times New Roman"/>
          <w:color w:val="000000" w:themeColor="text1"/>
          <w:kern w:val="0"/>
          <w:szCs w:val="24"/>
          <w:lang w:eastAsia="en-AU"/>
          <w14:ligatures w14:val="none"/>
        </w:rPr>
        <w:t>If the participant is under 18, this section must be completed by a parent or guardian.</w:t>
      </w:r>
    </w:p>
    <w:p w14:paraId="4EA0B762" w14:textId="77777777" w:rsidR="00C721D6" w:rsidRPr="00C721D6" w:rsidRDefault="00C721D6" w:rsidP="00C721D6">
      <w:pPr>
        <w:widowControl w:val="0"/>
        <w:spacing w:before="120" w:after="120" w:line="600" w:lineRule="auto"/>
        <w:rPr>
          <w:rFonts w:ascii="Calibri" w:eastAsia="Times New Roman" w:hAnsi="Calibri" w:cs="Times New Roman"/>
          <w:color w:val="000000" w:themeColor="text1"/>
          <w:kern w:val="0"/>
          <w:szCs w:val="24"/>
          <w:u w:val="single"/>
          <w:lang w:eastAsia="en-AU"/>
          <w14:ligatures w14:val="none"/>
        </w:rPr>
      </w:pPr>
      <w:r w:rsidRPr="00C721D6">
        <w:rPr>
          <w:rFonts w:ascii="Calibri" w:eastAsia="Times New Roman" w:hAnsi="Calibri" w:cs="Times New Roman"/>
          <w:color w:val="000000" w:themeColor="text1"/>
          <w:kern w:val="0"/>
          <w:szCs w:val="24"/>
          <w:lang w:eastAsia="en-AU"/>
          <w14:ligatures w14:val="none"/>
        </w:rPr>
        <w:t xml:space="preserve">Child’s name: </w:t>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p>
    <w:p w14:paraId="06A814C7" w14:textId="77777777" w:rsidR="00C721D6" w:rsidRPr="00C721D6" w:rsidRDefault="00C721D6" w:rsidP="00C721D6">
      <w:pPr>
        <w:widowControl w:val="0"/>
        <w:spacing w:before="120" w:after="120" w:line="600" w:lineRule="auto"/>
        <w:rPr>
          <w:rFonts w:ascii="Calibri" w:eastAsia="Times New Roman" w:hAnsi="Calibri" w:cs="Times New Roman"/>
          <w:color w:val="000000" w:themeColor="text1"/>
          <w:kern w:val="0"/>
          <w:szCs w:val="24"/>
          <w:u w:val="single"/>
          <w:lang w:eastAsia="en-AU"/>
          <w14:ligatures w14:val="none"/>
        </w:rPr>
      </w:pPr>
      <w:r w:rsidRPr="00C721D6">
        <w:rPr>
          <w:rFonts w:ascii="Calibri" w:eastAsia="Times New Roman" w:hAnsi="Calibri" w:cs="Times New Roman"/>
          <w:color w:val="000000" w:themeColor="text1"/>
          <w:kern w:val="0"/>
          <w:szCs w:val="24"/>
          <w:lang w:eastAsia="en-AU"/>
          <w14:ligatures w14:val="none"/>
        </w:rPr>
        <w:t xml:space="preserve">Parent/guardian name: </w:t>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p>
    <w:p w14:paraId="7931D887" w14:textId="77777777" w:rsidR="00C721D6" w:rsidRPr="00C721D6" w:rsidRDefault="00C721D6" w:rsidP="00C721D6">
      <w:pPr>
        <w:widowControl w:val="0"/>
        <w:spacing w:before="120" w:after="120" w:line="600" w:lineRule="auto"/>
        <w:rPr>
          <w:rFonts w:ascii="Calibri" w:eastAsia="Times New Roman" w:hAnsi="Calibri" w:cs="Times New Roman"/>
          <w:color w:val="000000" w:themeColor="text1"/>
          <w:kern w:val="0"/>
          <w:szCs w:val="24"/>
          <w:u w:val="single"/>
          <w:lang w:eastAsia="en-AU"/>
          <w14:ligatures w14:val="none"/>
        </w:rPr>
      </w:pPr>
      <w:r w:rsidRPr="00C721D6">
        <w:rPr>
          <w:rFonts w:ascii="Calibri" w:eastAsia="Times New Roman" w:hAnsi="Calibri" w:cs="Times New Roman"/>
          <w:color w:val="000000" w:themeColor="text1"/>
          <w:kern w:val="0"/>
          <w:szCs w:val="24"/>
          <w:lang w:eastAsia="en-AU"/>
          <w14:ligatures w14:val="none"/>
        </w:rPr>
        <w:t xml:space="preserve">Signature: </w:t>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lang w:eastAsia="en-AU"/>
          <w14:ligatures w14:val="none"/>
        </w:rPr>
        <w:t xml:space="preserve">Date: </w:t>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p>
    <w:p w14:paraId="084CA2C4" w14:textId="77777777" w:rsidR="00C721D6" w:rsidRPr="00C721D6" w:rsidRDefault="00C721D6" w:rsidP="00C721D6">
      <w:pPr>
        <w:widowControl w:val="0"/>
        <w:spacing w:before="120" w:after="120" w:line="276" w:lineRule="auto"/>
        <w:rPr>
          <w:rFonts w:ascii="Calibri" w:eastAsia="Times New Roman" w:hAnsi="Calibri" w:cs="Times New Roman"/>
          <w:color w:val="000000" w:themeColor="text1"/>
          <w:kern w:val="0"/>
          <w:szCs w:val="24"/>
          <w:lang w:eastAsia="en-AU"/>
          <w14:ligatures w14:val="none"/>
        </w:rPr>
      </w:pPr>
    </w:p>
    <w:p w14:paraId="7F0CE615" w14:textId="77777777" w:rsidR="00C721D6" w:rsidRPr="00C721D6" w:rsidRDefault="00C721D6" w:rsidP="00C721D6">
      <w:pPr>
        <w:widowControl w:val="0"/>
        <w:spacing w:before="120" w:after="120" w:line="600" w:lineRule="auto"/>
        <w:rPr>
          <w:rFonts w:ascii="Calibri" w:eastAsia="Times New Roman" w:hAnsi="Calibri" w:cs="Times New Roman"/>
          <w:b/>
          <w:bCs/>
          <w:color w:val="000000" w:themeColor="text1"/>
          <w:kern w:val="0"/>
          <w:szCs w:val="24"/>
          <w:lang w:eastAsia="en-AU"/>
          <w14:ligatures w14:val="none"/>
        </w:rPr>
      </w:pPr>
      <w:r w:rsidRPr="00C721D6">
        <w:rPr>
          <w:rFonts w:ascii="Calibri" w:eastAsia="Times New Roman" w:hAnsi="Calibri" w:cs="Times New Roman"/>
          <w:b/>
          <w:bCs/>
          <w:color w:val="000000" w:themeColor="text1"/>
          <w:kern w:val="0"/>
          <w:szCs w:val="24"/>
          <w:lang w:eastAsia="en-AU"/>
          <w14:ligatures w14:val="none"/>
        </w:rPr>
        <w:t>Adult consent</w:t>
      </w:r>
    </w:p>
    <w:p w14:paraId="2CE3AC44" w14:textId="77777777" w:rsidR="00C721D6" w:rsidRPr="00C721D6" w:rsidRDefault="00C721D6" w:rsidP="00C721D6">
      <w:pPr>
        <w:widowControl w:val="0"/>
        <w:spacing w:before="120" w:after="120" w:line="600" w:lineRule="auto"/>
        <w:rPr>
          <w:rFonts w:ascii="Calibri" w:eastAsia="Times New Roman" w:hAnsi="Calibri" w:cs="Times New Roman"/>
          <w:color w:val="000000" w:themeColor="text1"/>
          <w:kern w:val="0"/>
          <w:szCs w:val="24"/>
          <w:u w:val="single"/>
          <w:lang w:eastAsia="en-AU"/>
          <w14:ligatures w14:val="none"/>
        </w:rPr>
      </w:pPr>
      <w:r w:rsidRPr="00C721D6">
        <w:rPr>
          <w:rFonts w:ascii="Calibri" w:eastAsia="Times New Roman" w:hAnsi="Calibri" w:cs="Times New Roman"/>
          <w:color w:val="000000" w:themeColor="text1"/>
          <w:kern w:val="0"/>
          <w:szCs w:val="24"/>
          <w:lang w:eastAsia="en-AU"/>
          <w14:ligatures w14:val="none"/>
        </w:rPr>
        <w:t xml:space="preserve">Signature: </w:t>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lang w:eastAsia="en-AU"/>
          <w14:ligatures w14:val="none"/>
        </w:rPr>
        <w:t xml:space="preserve">Date: </w:t>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r w:rsidRPr="00C721D6">
        <w:rPr>
          <w:rFonts w:ascii="Calibri" w:eastAsia="Times New Roman" w:hAnsi="Calibri" w:cs="Times New Roman"/>
          <w:color w:val="000000" w:themeColor="text1"/>
          <w:kern w:val="0"/>
          <w:szCs w:val="24"/>
          <w:u w:val="single"/>
          <w:lang w:eastAsia="en-AU"/>
          <w14:ligatures w14:val="none"/>
        </w:rPr>
        <w:tab/>
      </w:r>
    </w:p>
    <w:p w14:paraId="35547143" w14:textId="77777777" w:rsidR="00C721D6" w:rsidRPr="00C721D6" w:rsidRDefault="00C721D6" w:rsidP="00C721D6">
      <w:pPr>
        <w:widowControl w:val="0"/>
        <w:spacing w:before="120" w:after="120" w:line="276" w:lineRule="auto"/>
        <w:rPr>
          <w:rFonts w:ascii="Calibri" w:eastAsia="Times New Roman" w:hAnsi="Calibri" w:cs="Times New Roman"/>
          <w:color w:val="000000" w:themeColor="text1"/>
          <w:kern w:val="0"/>
          <w:szCs w:val="24"/>
          <w:lang w:eastAsia="en-AU"/>
          <w14:ligatures w14:val="none"/>
        </w:rPr>
      </w:pPr>
    </w:p>
    <w:p w14:paraId="0389F8E7" w14:textId="77777777" w:rsidR="00C721D6" w:rsidRPr="00C721D6" w:rsidRDefault="00C721D6" w:rsidP="00C721D6">
      <w:pPr>
        <w:widowControl w:val="0"/>
        <w:spacing w:before="120" w:after="120" w:line="276" w:lineRule="auto"/>
        <w:rPr>
          <w:rFonts w:ascii="Calibri" w:eastAsia="Times New Roman" w:hAnsi="Calibri" w:cs="Times New Roman"/>
          <w:b/>
          <w:bCs/>
          <w:color w:val="000000" w:themeColor="text1"/>
          <w:kern w:val="0"/>
          <w:szCs w:val="24"/>
          <w:lang w:eastAsia="en-AU"/>
          <w14:ligatures w14:val="none"/>
        </w:rPr>
      </w:pPr>
      <w:r w:rsidRPr="00C721D6">
        <w:rPr>
          <w:rFonts w:ascii="Calibri" w:eastAsia="Times New Roman" w:hAnsi="Calibri" w:cs="Times New Roman"/>
          <w:b/>
          <w:bCs/>
          <w:color w:val="000000" w:themeColor="text1"/>
          <w:kern w:val="0"/>
          <w:szCs w:val="24"/>
          <w:lang w:eastAsia="en-AU"/>
          <w14:ligatures w14:val="none"/>
        </w:rPr>
        <w:t>Withdrawal of consent</w:t>
      </w:r>
    </w:p>
    <w:p w14:paraId="5F1E5610" w14:textId="77777777" w:rsidR="00C721D6" w:rsidRPr="00C721D6" w:rsidRDefault="00C721D6" w:rsidP="00C721D6">
      <w:pPr>
        <w:widowControl w:val="0"/>
        <w:spacing w:before="120" w:after="120" w:line="276" w:lineRule="auto"/>
        <w:rPr>
          <w:rFonts w:ascii="Calibri" w:eastAsia="Times New Roman" w:hAnsi="Calibri" w:cs="Times New Roman"/>
          <w:color w:val="000000" w:themeColor="text1"/>
          <w:kern w:val="0"/>
          <w:szCs w:val="24"/>
          <w:lang w:eastAsia="en-AU"/>
          <w14:ligatures w14:val="none"/>
        </w:rPr>
      </w:pPr>
      <w:r w:rsidRPr="00C721D6">
        <w:rPr>
          <w:rFonts w:ascii="Calibri" w:eastAsia="Times New Roman" w:hAnsi="Calibri" w:cs="Times New Roman"/>
          <w:color w:val="000000" w:themeColor="text1"/>
          <w:kern w:val="0"/>
          <w:szCs w:val="24"/>
          <w:lang w:eastAsia="en-AU"/>
          <w14:ligatures w14:val="none"/>
        </w:rPr>
        <w:t>You can withdraw your consent at any time by contacting the association.</w:t>
      </w:r>
    </w:p>
    <w:p w14:paraId="29D87ABB" w14:textId="77777777" w:rsidR="00C721D6" w:rsidRPr="00C721D6" w:rsidRDefault="00C721D6" w:rsidP="00C721D6">
      <w:pPr>
        <w:widowControl w:val="0"/>
        <w:spacing w:before="120" w:after="120" w:line="276" w:lineRule="auto"/>
        <w:rPr>
          <w:rFonts w:ascii="Calibri" w:eastAsia="Times New Roman" w:hAnsi="Calibri" w:cs="Times New Roman"/>
          <w:color w:val="000000" w:themeColor="text1"/>
          <w:kern w:val="0"/>
          <w:szCs w:val="24"/>
          <w:lang w:eastAsia="en-AU"/>
          <w14:ligatures w14:val="none"/>
        </w:rPr>
      </w:pPr>
      <w:r w:rsidRPr="00C721D6">
        <w:rPr>
          <w:rFonts w:ascii="Calibri" w:eastAsia="Times New Roman" w:hAnsi="Calibri" w:cs="Times New Roman"/>
          <w:color w:val="000000" w:themeColor="text1"/>
          <w:kern w:val="0"/>
          <w:szCs w:val="24"/>
          <w:lang w:eastAsia="en-AU"/>
          <w14:ligatures w14:val="none"/>
        </w:rPr>
        <w:t>The association will take reasonable steps to stop using your image in future publications.</w:t>
      </w:r>
    </w:p>
    <w:p w14:paraId="70E92661" w14:textId="77777777" w:rsidR="00C721D6" w:rsidRPr="00C721D6" w:rsidRDefault="00C721D6" w:rsidP="00C721D6">
      <w:pPr>
        <w:widowControl w:val="0"/>
        <w:spacing w:before="120" w:after="120" w:line="276" w:lineRule="auto"/>
        <w:rPr>
          <w:rFonts w:ascii="Calibri" w:eastAsia="Times New Roman" w:hAnsi="Calibri" w:cs="Times New Roman"/>
          <w:color w:val="000000" w:themeColor="text1"/>
          <w:kern w:val="0"/>
          <w:szCs w:val="24"/>
          <w:lang w:eastAsia="en-AU"/>
          <w14:ligatures w14:val="none"/>
        </w:rPr>
      </w:pPr>
    </w:p>
    <w:p w14:paraId="3B725E42" w14:textId="77777777" w:rsidR="00C721D6" w:rsidRPr="00C721D6" w:rsidRDefault="00C721D6" w:rsidP="00C721D6">
      <w:pPr>
        <w:widowControl w:val="0"/>
        <w:spacing w:before="120" w:after="120" w:line="276" w:lineRule="auto"/>
        <w:rPr>
          <w:rFonts w:ascii="Calibri" w:eastAsia="Times New Roman" w:hAnsi="Calibri" w:cs="Times New Roman"/>
          <w:b/>
          <w:bCs/>
          <w:color w:val="000000" w:themeColor="text1"/>
          <w:kern w:val="0"/>
          <w:szCs w:val="24"/>
          <w:lang w:eastAsia="en-AU"/>
          <w14:ligatures w14:val="none"/>
        </w:rPr>
      </w:pPr>
      <w:r w:rsidRPr="00C721D6">
        <w:rPr>
          <w:rFonts w:ascii="Calibri" w:eastAsia="Times New Roman" w:hAnsi="Calibri" w:cs="Times New Roman"/>
          <w:b/>
          <w:bCs/>
          <w:color w:val="000000" w:themeColor="text1"/>
          <w:kern w:val="0"/>
          <w:szCs w:val="24"/>
          <w:lang w:eastAsia="en-AU"/>
          <w14:ligatures w14:val="none"/>
        </w:rPr>
        <w:t>Contact</w:t>
      </w:r>
    </w:p>
    <w:p w14:paraId="2D96F01B" w14:textId="77B48921" w:rsidR="00C721D6" w:rsidRDefault="00C721D6" w:rsidP="00C721D6">
      <w:pPr>
        <w:widowControl w:val="0"/>
        <w:spacing w:before="120" w:after="120" w:line="276" w:lineRule="auto"/>
        <w:rPr>
          <w:rFonts w:ascii="Calibri" w:eastAsia="Times New Roman" w:hAnsi="Calibri" w:cs="Times New Roman"/>
          <w:color w:val="000000" w:themeColor="text1"/>
          <w:kern w:val="0"/>
          <w:szCs w:val="24"/>
          <w:lang w:eastAsia="en-AU"/>
          <w14:ligatures w14:val="none"/>
        </w:rPr>
      </w:pPr>
      <w:r w:rsidRPr="00C721D6">
        <w:rPr>
          <w:rFonts w:ascii="Calibri" w:eastAsia="Times New Roman" w:hAnsi="Calibri" w:cs="Times New Roman"/>
          <w:color w:val="000000" w:themeColor="text1"/>
          <w:kern w:val="0"/>
          <w:szCs w:val="24"/>
          <w:lang w:eastAsia="en-AU"/>
          <w14:ligatures w14:val="none"/>
        </w:rPr>
        <w:t xml:space="preserve">For questions or to withdraw consent, please contact: </w:t>
      </w:r>
      <w:hyperlink r:id="rId14" w:history="1">
        <w:r w:rsidR="002B5B34" w:rsidRPr="00FA20B6">
          <w:rPr>
            <w:rStyle w:val="Hyperlink"/>
            <w:rFonts w:ascii="Calibri" w:eastAsia="Times New Roman" w:hAnsi="Calibri" w:cs="Times New Roman"/>
            <w:kern w:val="0"/>
            <w:szCs w:val="24"/>
            <w:lang w:eastAsia="en-AU"/>
            <w14:ligatures w14:val="none"/>
          </w:rPr>
          <w:t>secretary@cadcai.org.au</w:t>
        </w:r>
      </w:hyperlink>
    </w:p>
    <w:p w14:paraId="165890C3" w14:textId="77777777" w:rsidR="002B5B34" w:rsidRDefault="002B5B34" w:rsidP="00C721D6">
      <w:pPr>
        <w:widowControl w:val="0"/>
        <w:spacing w:before="120" w:after="120" w:line="276" w:lineRule="auto"/>
        <w:rPr>
          <w:rFonts w:ascii="Calibri" w:eastAsia="Times New Roman" w:hAnsi="Calibri" w:cs="Times New Roman"/>
          <w:color w:val="000000" w:themeColor="text1"/>
          <w:kern w:val="0"/>
          <w:szCs w:val="24"/>
          <w:lang w:eastAsia="en-AU"/>
          <w14:ligatures w14:val="none"/>
        </w:rPr>
      </w:pPr>
    </w:p>
    <w:p w14:paraId="1151544C" w14:textId="77777777" w:rsidR="002B5B34" w:rsidRPr="00C721D6" w:rsidRDefault="002B5B34" w:rsidP="00C721D6">
      <w:pPr>
        <w:widowControl w:val="0"/>
        <w:spacing w:before="120" w:after="120" w:line="276" w:lineRule="auto"/>
        <w:rPr>
          <w:rFonts w:ascii="Calibri" w:eastAsia="Times New Roman" w:hAnsi="Calibri" w:cs="Times New Roman"/>
          <w:color w:val="000000" w:themeColor="text1"/>
          <w:kern w:val="0"/>
          <w:szCs w:val="24"/>
          <w:lang w:eastAsia="en-AU"/>
          <w14:ligatures w14:val="none"/>
        </w:rPr>
      </w:pPr>
    </w:p>
    <w:p w14:paraId="3F4AB253" w14:textId="77777777" w:rsidR="00C721D6" w:rsidRDefault="00C721D6" w:rsidP="00C721D6">
      <w:pPr>
        <w:spacing w:before="120" w:after="120"/>
      </w:pPr>
    </w:p>
    <w:p w14:paraId="5082D1F3" w14:textId="5C5C4528" w:rsidR="00D5672B" w:rsidRPr="00C721D6" w:rsidRDefault="00D5672B" w:rsidP="00C721D6">
      <w:pPr>
        <w:rPr>
          <w:rFonts w:ascii="Arial" w:hAnsi="Arial" w:cs="Arial"/>
          <w:b/>
          <w:bCs/>
          <w:sz w:val="28"/>
          <w:szCs w:val="28"/>
        </w:rPr>
      </w:pPr>
    </w:p>
    <w:sectPr w:rsidR="00D5672B" w:rsidRPr="00C721D6" w:rsidSect="00C721D6">
      <w:pgSz w:w="11899" w:h="16838" w:code="9"/>
      <w:pgMar w:top="1077" w:right="1077" w:bottom="1077" w:left="1077" w:header="35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179B7" w14:textId="77777777" w:rsidR="006C5EBE" w:rsidRDefault="006C5EBE" w:rsidP="00616CB1">
      <w:pPr>
        <w:spacing w:after="0" w:line="240" w:lineRule="auto"/>
      </w:pPr>
      <w:r>
        <w:separator/>
      </w:r>
    </w:p>
  </w:endnote>
  <w:endnote w:type="continuationSeparator" w:id="0">
    <w:p w14:paraId="52ABD714" w14:textId="77777777" w:rsidR="006C5EBE" w:rsidRDefault="006C5EBE" w:rsidP="00616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EF43" w14:textId="53FEEDCD" w:rsidR="00616CB1" w:rsidRDefault="00616CB1">
    <w:pPr>
      <w:pStyle w:val="Footer"/>
    </w:pPr>
    <w:r>
      <w:rPr>
        <w:noProof/>
        <w:color w:val="156082" w:themeColor="accent1"/>
      </w:rPr>
      <mc:AlternateContent>
        <mc:Choice Requires="wps">
          <w:drawing>
            <wp:anchor distT="0" distB="0" distL="114300" distR="114300" simplePos="0" relativeHeight="251661312" behindDoc="0" locked="0" layoutInCell="1" allowOverlap="1" wp14:anchorId="75F5A71D" wp14:editId="6C18F4F9">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21205EA" id="Rectangle 77"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rPr>
      <w:t xml:space="preserve"> </w:t>
    </w:r>
    <w:r>
      <w:rPr>
        <w:rFonts w:asciiTheme="majorHAnsi" w:eastAsiaTheme="majorEastAsia" w:hAnsiTheme="majorHAnsi" w:cstheme="majorBidi"/>
        <w:color w:val="156082" w:themeColor="accent1"/>
        <w:sz w:val="20"/>
        <w:szCs w:val="20"/>
      </w:rPr>
      <w:t xml:space="preserve">pg. </w:t>
    </w:r>
    <w:r>
      <w:rPr>
        <w:rFonts w:asciiTheme="minorHAnsi" w:eastAsiaTheme="minorEastAsia" w:hAnsiTheme="minorHAnsi" w:cstheme="minorBidi"/>
        <w:color w:val="156082" w:themeColor="accent1"/>
        <w:sz w:val="20"/>
        <w:szCs w:val="20"/>
      </w:rPr>
      <w:fldChar w:fldCharType="begin"/>
    </w:r>
    <w:r>
      <w:rPr>
        <w:color w:val="156082" w:themeColor="accent1"/>
        <w:sz w:val="20"/>
        <w:szCs w:val="20"/>
      </w:rPr>
      <w:instrText xml:space="preserve"> PAGE    \* MERGEFORMAT </w:instrText>
    </w:r>
    <w:r>
      <w:rPr>
        <w:rFonts w:asciiTheme="minorHAnsi" w:eastAsiaTheme="minorEastAsia" w:hAnsiTheme="minorHAnsi" w:cstheme="minorBidi"/>
        <w:color w:val="156082" w:themeColor="accent1"/>
        <w:sz w:val="20"/>
        <w:szCs w:val="20"/>
      </w:rPr>
      <w:fldChar w:fldCharType="separate"/>
    </w:r>
    <w:r>
      <w:rPr>
        <w:rFonts w:asciiTheme="majorHAnsi" w:eastAsiaTheme="majorEastAsia" w:hAnsiTheme="majorHAnsi" w:cstheme="majorBidi"/>
        <w:noProof/>
        <w:color w:val="156082" w:themeColor="accent1"/>
        <w:sz w:val="20"/>
        <w:szCs w:val="20"/>
      </w:rPr>
      <w:t>2</w:t>
    </w:r>
    <w:r>
      <w:rPr>
        <w:rFonts w:asciiTheme="majorHAnsi" w:eastAsiaTheme="majorEastAsia" w:hAnsiTheme="majorHAnsi" w:cstheme="majorBidi"/>
        <w:noProof/>
        <w:color w:val="156082" w:themeColor="accent1"/>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801B4" w14:textId="77777777" w:rsidR="00C721D6" w:rsidRPr="00CF03C5" w:rsidRDefault="00C721D6">
    <w:pPr>
      <w:pStyle w:val="Footer"/>
      <w:jc w:val="right"/>
      <w:rPr>
        <w:b/>
        <w:bCs/>
        <w:sz w:val="16"/>
        <w:szCs w:val="16"/>
      </w:rPr>
    </w:pPr>
    <w:r w:rsidRPr="00CF03C5">
      <w:rPr>
        <w:b/>
        <w:bCs/>
        <w:sz w:val="16"/>
        <w:szCs w:val="16"/>
      </w:rPr>
      <w:t xml:space="preserve">April 2026   |   </w:t>
    </w:r>
    <w:sdt>
      <w:sdtPr>
        <w:rPr>
          <w:b/>
          <w:bCs/>
          <w:sz w:val="16"/>
          <w:szCs w:val="16"/>
        </w:rPr>
        <w:id w:val="-546215595"/>
        <w:docPartObj>
          <w:docPartGallery w:val="Page Numbers (Bottom of Page)"/>
          <w:docPartUnique/>
        </w:docPartObj>
      </w:sdtPr>
      <w:sdtContent>
        <w:sdt>
          <w:sdtPr>
            <w:rPr>
              <w:b/>
              <w:bCs/>
              <w:sz w:val="16"/>
              <w:szCs w:val="16"/>
            </w:rPr>
            <w:id w:val="-1769616900"/>
            <w:docPartObj>
              <w:docPartGallery w:val="Page Numbers (Top of Page)"/>
              <w:docPartUnique/>
            </w:docPartObj>
          </w:sdtPr>
          <w:sdtContent>
            <w:r w:rsidRPr="00CF03C5">
              <w:rPr>
                <w:b/>
                <w:bCs/>
                <w:sz w:val="16"/>
                <w:szCs w:val="16"/>
              </w:rPr>
              <w:t xml:space="preserve">Page </w:t>
            </w:r>
            <w:r w:rsidRPr="00CF03C5">
              <w:rPr>
                <w:b/>
                <w:bCs/>
                <w:sz w:val="16"/>
                <w:szCs w:val="16"/>
              </w:rPr>
              <w:fldChar w:fldCharType="begin"/>
            </w:r>
            <w:r w:rsidRPr="00CF03C5">
              <w:rPr>
                <w:b/>
                <w:bCs/>
                <w:sz w:val="16"/>
                <w:szCs w:val="16"/>
              </w:rPr>
              <w:instrText xml:space="preserve"> PAGE </w:instrText>
            </w:r>
            <w:r w:rsidRPr="00CF03C5">
              <w:rPr>
                <w:b/>
                <w:bCs/>
                <w:sz w:val="16"/>
                <w:szCs w:val="16"/>
              </w:rPr>
              <w:fldChar w:fldCharType="separate"/>
            </w:r>
            <w:r w:rsidRPr="00CF03C5">
              <w:rPr>
                <w:b/>
                <w:bCs/>
                <w:noProof/>
                <w:sz w:val="16"/>
                <w:szCs w:val="16"/>
              </w:rPr>
              <w:t>2</w:t>
            </w:r>
            <w:r w:rsidRPr="00CF03C5">
              <w:rPr>
                <w:b/>
                <w:bCs/>
                <w:sz w:val="16"/>
                <w:szCs w:val="16"/>
              </w:rPr>
              <w:fldChar w:fldCharType="end"/>
            </w:r>
            <w:r w:rsidRPr="00CF03C5">
              <w:rPr>
                <w:b/>
                <w:bCs/>
                <w:sz w:val="16"/>
                <w:szCs w:val="16"/>
              </w:rPr>
              <w:t xml:space="preserve"> of </w:t>
            </w:r>
            <w:r w:rsidRPr="00CF03C5">
              <w:rPr>
                <w:b/>
                <w:bCs/>
                <w:sz w:val="16"/>
                <w:szCs w:val="16"/>
              </w:rPr>
              <w:fldChar w:fldCharType="begin"/>
            </w:r>
            <w:r w:rsidRPr="00CF03C5">
              <w:rPr>
                <w:b/>
                <w:bCs/>
                <w:sz w:val="16"/>
                <w:szCs w:val="16"/>
              </w:rPr>
              <w:instrText xml:space="preserve"> NUMPAGES  </w:instrText>
            </w:r>
            <w:r w:rsidRPr="00CF03C5">
              <w:rPr>
                <w:b/>
                <w:bCs/>
                <w:sz w:val="16"/>
                <w:szCs w:val="16"/>
              </w:rPr>
              <w:fldChar w:fldCharType="separate"/>
            </w:r>
            <w:r w:rsidRPr="00CF03C5">
              <w:rPr>
                <w:b/>
                <w:bCs/>
                <w:noProof/>
                <w:sz w:val="16"/>
                <w:szCs w:val="16"/>
              </w:rPr>
              <w:t>2</w:t>
            </w:r>
            <w:r w:rsidRPr="00CF03C5">
              <w:rPr>
                <w:b/>
                <w:bCs/>
                <w:sz w:val="16"/>
                <w:szCs w:val="16"/>
              </w:rPr>
              <w:fldChar w:fldCharType="end"/>
            </w:r>
          </w:sdtContent>
        </w:sdt>
      </w:sdtContent>
    </w:sdt>
  </w:p>
  <w:p w14:paraId="5B563147" w14:textId="77777777" w:rsidR="00C721D6" w:rsidRDefault="00C72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7302B" w14:textId="77777777" w:rsidR="00C721D6" w:rsidRPr="00CF03C5" w:rsidRDefault="00C721D6" w:rsidP="00CF03C5">
    <w:pPr>
      <w:pStyle w:val="Footer"/>
      <w:jc w:val="right"/>
      <w:rPr>
        <w:b/>
        <w:bCs/>
        <w:sz w:val="16"/>
        <w:szCs w:val="16"/>
      </w:rPr>
    </w:pPr>
    <w:r w:rsidRPr="00CF03C5">
      <w:rPr>
        <w:b/>
        <w:bCs/>
        <w:sz w:val="16"/>
        <w:szCs w:val="16"/>
      </w:rPr>
      <w:t xml:space="preserve">April 2026   |   </w:t>
    </w:r>
    <w:sdt>
      <w:sdtPr>
        <w:rPr>
          <w:b/>
          <w:bCs/>
          <w:sz w:val="16"/>
          <w:szCs w:val="16"/>
        </w:rPr>
        <w:id w:val="-1845386627"/>
        <w:docPartObj>
          <w:docPartGallery w:val="Page Numbers (Bottom of Page)"/>
          <w:docPartUnique/>
        </w:docPartObj>
      </w:sdtPr>
      <w:sdtContent>
        <w:sdt>
          <w:sdtPr>
            <w:rPr>
              <w:b/>
              <w:bCs/>
              <w:sz w:val="16"/>
              <w:szCs w:val="16"/>
            </w:rPr>
            <w:id w:val="-323358263"/>
            <w:docPartObj>
              <w:docPartGallery w:val="Page Numbers (Top of Page)"/>
              <w:docPartUnique/>
            </w:docPartObj>
          </w:sdtPr>
          <w:sdtContent>
            <w:r w:rsidRPr="00CF03C5">
              <w:rPr>
                <w:b/>
                <w:bCs/>
                <w:sz w:val="16"/>
                <w:szCs w:val="16"/>
              </w:rPr>
              <w:t xml:space="preserve">Page </w:t>
            </w:r>
            <w:r w:rsidRPr="00CF03C5">
              <w:rPr>
                <w:b/>
                <w:bCs/>
                <w:sz w:val="16"/>
                <w:szCs w:val="16"/>
              </w:rPr>
              <w:fldChar w:fldCharType="begin"/>
            </w:r>
            <w:r w:rsidRPr="00CF03C5">
              <w:rPr>
                <w:b/>
                <w:bCs/>
                <w:sz w:val="16"/>
                <w:szCs w:val="16"/>
              </w:rPr>
              <w:instrText xml:space="preserve"> PAGE </w:instrText>
            </w:r>
            <w:r w:rsidRPr="00CF03C5">
              <w:rPr>
                <w:b/>
                <w:bCs/>
                <w:sz w:val="16"/>
                <w:szCs w:val="16"/>
              </w:rPr>
              <w:fldChar w:fldCharType="separate"/>
            </w:r>
            <w:r>
              <w:rPr>
                <w:b/>
                <w:bCs/>
                <w:sz w:val="16"/>
                <w:szCs w:val="16"/>
              </w:rPr>
              <w:t>2</w:t>
            </w:r>
            <w:r w:rsidRPr="00CF03C5">
              <w:rPr>
                <w:b/>
                <w:bCs/>
                <w:sz w:val="16"/>
                <w:szCs w:val="16"/>
              </w:rPr>
              <w:fldChar w:fldCharType="end"/>
            </w:r>
            <w:r w:rsidRPr="00CF03C5">
              <w:rPr>
                <w:b/>
                <w:bCs/>
                <w:sz w:val="16"/>
                <w:szCs w:val="16"/>
              </w:rPr>
              <w:t xml:space="preserve"> of </w:t>
            </w:r>
            <w:r w:rsidRPr="00CF03C5">
              <w:rPr>
                <w:b/>
                <w:bCs/>
                <w:sz w:val="16"/>
                <w:szCs w:val="16"/>
              </w:rPr>
              <w:fldChar w:fldCharType="begin"/>
            </w:r>
            <w:r w:rsidRPr="00CF03C5">
              <w:rPr>
                <w:b/>
                <w:bCs/>
                <w:sz w:val="16"/>
                <w:szCs w:val="16"/>
              </w:rPr>
              <w:instrText xml:space="preserve"> NUMPAGES  </w:instrText>
            </w:r>
            <w:r w:rsidRPr="00CF03C5">
              <w:rPr>
                <w:b/>
                <w:bCs/>
                <w:sz w:val="16"/>
                <w:szCs w:val="16"/>
              </w:rPr>
              <w:fldChar w:fldCharType="separate"/>
            </w:r>
            <w:r>
              <w:rPr>
                <w:b/>
                <w:bCs/>
                <w:sz w:val="16"/>
                <w:szCs w:val="16"/>
              </w:rPr>
              <w:t>4</w:t>
            </w:r>
            <w:r w:rsidRPr="00CF03C5">
              <w:rPr>
                <w:b/>
                <w:bCs/>
                <w:sz w:val="16"/>
                <w:szCs w:val="16"/>
              </w:rPr>
              <w:fldChar w:fldCharType="end"/>
            </w:r>
          </w:sdtContent>
        </w:sdt>
      </w:sdtContent>
    </w:sdt>
  </w:p>
  <w:p w14:paraId="1C3FCC3F" w14:textId="77777777" w:rsidR="00C721D6" w:rsidRDefault="00C72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C7664" w14:textId="77777777" w:rsidR="006C5EBE" w:rsidRDefault="006C5EBE" w:rsidP="00616CB1">
      <w:pPr>
        <w:spacing w:after="0" w:line="240" w:lineRule="auto"/>
      </w:pPr>
      <w:r>
        <w:separator/>
      </w:r>
    </w:p>
  </w:footnote>
  <w:footnote w:type="continuationSeparator" w:id="0">
    <w:p w14:paraId="507527DE" w14:textId="77777777" w:rsidR="006C5EBE" w:rsidRDefault="006C5EBE" w:rsidP="00616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AC4AB" w14:textId="77777777" w:rsidR="00C721D6" w:rsidRDefault="00C721D6" w:rsidP="00CF03C5">
    <w:pPr>
      <w:pStyle w:val="Header"/>
      <w:jc w:val="center"/>
    </w:pPr>
    <w:r>
      <w:rPr>
        <w:noProof/>
      </w:rPr>
      <w:drawing>
        <wp:anchor distT="0" distB="0" distL="114300" distR="114300" simplePos="0" relativeHeight="251659264" behindDoc="1" locked="0" layoutInCell="1" allowOverlap="1" wp14:anchorId="68C53308" wp14:editId="70439850">
          <wp:simplePos x="0" y="0"/>
          <wp:positionH relativeFrom="margin">
            <wp:align>center</wp:align>
          </wp:positionH>
          <wp:positionV relativeFrom="paragraph">
            <wp:posOffset>-111760</wp:posOffset>
          </wp:positionV>
          <wp:extent cx="606425" cy="587375"/>
          <wp:effectExtent l="0" t="0" r="3175" b="3175"/>
          <wp:wrapTight wrapText="bothSides">
            <wp:wrapPolygon edited="0">
              <wp:start x="0" y="0"/>
              <wp:lineTo x="0" y="21016"/>
              <wp:lineTo x="21035" y="21016"/>
              <wp:lineTo x="21035" y="0"/>
              <wp:lineTo x="0" y="0"/>
            </wp:wrapPolygon>
          </wp:wrapTight>
          <wp:docPr id="440306278" name="Picture 1" descr="CADCAI | Cairns Q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ADCAI | Cairns Q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425" cy="587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94F"/>
    <w:multiLevelType w:val="hybridMultilevel"/>
    <w:tmpl w:val="9ECC69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6547889"/>
    <w:multiLevelType w:val="multilevel"/>
    <w:tmpl w:val="D0CA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658F2"/>
    <w:multiLevelType w:val="hybridMultilevel"/>
    <w:tmpl w:val="27681AAA"/>
    <w:lvl w:ilvl="0" w:tplc="73481CA4">
      <w:start w:val="1"/>
      <w:numFmt w:val="decimal"/>
      <w:lvlText w:val="%1."/>
      <w:lvlJc w:val="left"/>
      <w:pPr>
        <w:ind w:left="360" w:hanging="360"/>
      </w:pPr>
      <w:rPr>
        <w:rFonts w:ascii="Arial" w:eastAsiaTheme="minorHAnsi" w:hAnsi="Arial" w:cs="Arial"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C7062A2"/>
    <w:multiLevelType w:val="multilevel"/>
    <w:tmpl w:val="63509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4651B"/>
    <w:multiLevelType w:val="multilevel"/>
    <w:tmpl w:val="2F9A7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81393"/>
    <w:multiLevelType w:val="multilevel"/>
    <w:tmpl w:val="5E649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760906"/>
    <w:multiLevelType w:val="multilevel"/>
    <w:tmpl w:val="D8C0C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C5EA3"/>
    <w:multiLevelType w:val="multilevel"/>
    <w:tmpl w:val="D0920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786D74"/>
    <w:multiLevelType w:val="multilevel"/>
    <w:tmpl w:val="817A9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B33D63"/>
    <w:multiLevelType w:val="multilevel"/>
    <w:tmpl w:val="81924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7B4FF2"/>
    <w:multiLevelType w:val="multilevel"/>
    <w:tmpl w:val="9E3A8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F93052"/>
    <w:multiLevelType w:val="multilevel"/>
    <w:tmpl w:val="D2000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6D449E"/>
    <w:multiLevelType w:val="multilevel"/>
    <w:tmpl w:val="5EECE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492FC3"/>
    <w:multiLevelType w:val="multilevel"/>
    <w:tmpl w:val="F49EF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5D32B5"/>
    <w:multiLevelType w:val="multilevel"/>
    <w:tmpl w:val="31701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740153"/>
    <w:multiLevelType w:val="multilevel"/>
    <w:tmpl w:val="18781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950C6D"/>
    <w:multiLevelType w:val="multilevel"/>
    <w:tmpl w:val="CFF0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D010E8"/>
    <w:multiLevelType w:val="multilevel"/>
    <w:tmpl w:val="A704D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7F35C2"/>
    <w:multiLevelType w:val="multilevel"/>
    <w:tmpl w:val="26642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1133E4"/>
    <w:multiLevelType w:val="multilevel"/>
    <w:tmpl w:val="DAC69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E11C0A"/>
    <w:multiLevelType w:val="multilevel"/>
    <w:tmpl w:val="E4286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3702C7"/>
    <w:multiLevelType w:val="multilevel"/>
    <w:tmpl w:val="68F4B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8B6B0D"/>
    <w:multiLevelType w:val="hybridMultilevel"/>
    <w:tmpl w:val="F22ACAF0"/>
    <w:lvl w:ilvl="0" w:tplc="20803880">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3" w15:restartNumberingAfterBreak="0">
    <w:nsid w:val="63E33BA7"/>
    <w:multiLevelType w:val="multilevel"/>
    <w:tmpl w:val="7A0CB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F85DB5"/>
    <w:multiLevelType w:val="multilevel"/>
    <w:tmpl w:val="722C6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6C780F"/>
    <w:multiLevelType w:val="multilevel"/>
    <w:tmpl w:val="67BC1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3F7699"/>
    <w:multiLevelType w:val="multilevel"/>
    <w:tmpl w:val="5A668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8838CC"/>
    <w:multiLevelType w:val="multilevel"/>
    <w:tmpl w:val="5D60B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30157624">
    <w:abstractNumId w:val="0"/>
  </w:num>
  <w:num w:numId="2" w16cid:durableId="878321984">
    <w:abstractNumId w:val="20"/>
  </w:num>
  <w:num w:numId="3" w16cid:durableId="876434026">
    <w:abstractNumId w:val="9"/>
  </w:num>
  <w:num w:numId="4" w16cid:durableId="1343242405">
    <w:abstractNumId w:val="4"/>
  </w:num>
  <w:num w:numId="5" w16cid:durableId="1615598858">
    <w:abstractNumId w:val="19"/>
  </w:num>
  <w:num w:numId="6" w16cid:durableId="2069181538">
    <w:abstractNumId w:val="14"/>
  </w:num>
  <w:num w:numId="7" w16cid:durableId="1587300918">
    <w:abstractNumId w:val="18"/>
  </w:num>
  <w:num w:numId="8" w16cid:durableId="6569150">
    <w:abstractNumId w:val="15"/>
  </w:num>
  <w:num w:numId="9" w16cid:durableId="1288008685">
    <w:abstractNumId w:val="11"/>
  </w:num>
  <w:num w:numId="10" w16cid:durableId="36592371">
    <w:abstractNumId w:val="12"/>
  </w:num>
  <w:num w:numId="11" w16cid:durableId="869297405">
    <w:abstractNumId w:val="6"/>
  </w:num>
  <w:num w:numId="12" w16cid:durableId="196813773">
    <w:abstractNumId w:val="5"/>
  </w:num>
  <w:num w:numId="13" w16cid:durableId="1546596260">
    <w:abstractNumId w:val="23"/>
  </w:num>
  <w:num w:numId="14" w16cid:durableId="1229339927">
    <w:abstractNumId w:val="3"/>
  </w:num>
  <w:num w:numId="15" w16cid:durableId="1117216127">
    <w:abstractNumId w:val="8"/>
  </w:num>
  <w:num w:numId="16" w16cid:durableId="194924360">
    <w:abstractNumId w:val="2"/>
  </w:num>
  <w:num w:numId="17" w16cid:durableId="409162797">
    <w:abstractNumId w:val="24"/>
  </w:num>
  <w:num w:numId="18" w16cid:durableId="1996645211">
    <w:abstractNumId w:val="26"/>
  </w:num>
  <w:num w:numId="19" w16cid:durableId="113715044">
    <w:abstractNumId w:val="21"/>
  </w:num>
  <w:num w:numId="20" w16cid:durableId="187646170">
    <w:abstractNumId w:val="25"/>
  </w:num>
  <w:num w:numId="21" w16cid:durableId="520895216">
    <w:abstractNumId w:val="27"/>
  </w:num>
  <w:num w:numId="22" w16cid:durableId="1520579109">
    <w:abstractNumId w:val="13"/>
  </w:num>
  <w:num w:numId="23" w16cid:durableId="420377851">
    <w:abstractNumId w:val="17"/>
  </w:num>
  <w:num w:numId="24" w16cid:durableId="5906749">
    <w:abstractNumId w:val="10"/>
  </w:num>
  <w:num w:numId="25" w16cid:durableId="2090732626">
    <w:abstractNumId w:val="7"/>
  </w:num>
  <w:num w:numId="26" w16cid:durableId="1138182221">
    <w:abstractNumId w:val="24"/>
  </w:num>
  <w:num w:numId="27" w16cid:durableId="255022024">
    <w:abstractNumId w:val="26"/>
  </w:num>
  <w:num w:numId="28" w16cid:durableId="311637051">
    <w:abstractNumId w:val="21"/>
  </w:num>
  <w:num w:numId="29" w16cid:durableId="334188908">
    <w:abstractNumId w:val="25"/>
  </w:num>
  <w:num w:numId="30" w16cid:durableId="635837816">
    <w:abstractNumId w:val="27"/>
  </w:num>
  <w:num w:numId="31" w16cid:durableId="1258556634">
    <w:abstractNumId w:val="13"/>
  </w:num>
  <w:num w:numId="32" w16cid:durableId="855970150">
    <w:abstractNumId w:val="17"/>
  </w:num>
  <w:num w:numId="33" w16cid:durableId="2025591021">
    <w:abstractNumId w:val="10"/>
  </w:num>
  <w:num w:numId="34" w16cid:durableId="1490485799">
    <w:abstractNumId w:val="7"/>
  </w:num>
  <w:num w:numId="35" w16cid:durableId="1525249260">
    <w:abstractNumId w:val="1"/>
  </w:num>
  <w:num w:numId="36" w16cid:durableId="2100060430">
    <w:abstractNumId w:val="16"/>
  </w:num>
  <w:num w:numId="37" w16cid:durableId="179648559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256"/>
    <w:rsid w:val="000A5DC5"/>
    <w:rsid w:val="001531F7"/>
    <w:rsid w:val="002B5B34"/>
    <w:rsid w:val="002F18BA"/>
    <w:rsid w:val="004A160C"/>
    <w:rsid w:val="005578EC"/>
    <w:rsid w:val="00572850"/>
    <w:rsid w:val="005915AF"/>
    <w:rsid w:val="00616CB1"/>
    <w:rsid w:val="006834FC"/>
    <w:rsid w:val="006C5EBE"/>
    <w:rsid w:val="007C1616"/>
    <w:rsid w:val="007E564E"/>
    <w:rsid w:val="00A37286"/>
    <w:rsid w:val="00A912EB"/>
    <w:rsid w:val="00B6453A"/>
    <w:rsid w:val="00BF0A56"/>
    <w:rsid w:val="00BF3CB6"/>
    <w:rsid w:val="00C721D6"/>
    <w:rsid w:val="00D5672B"/>
    <w:rsid w:val="00E43D01"/>
    <w:rsid w:val="00F502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D70C2"/>
  <w15:chartTrackingRefBased/>
  <w15:docId w15:val="{8CA6BF0B-8C97-4BE7-881A-B9EF20A5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02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2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2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2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2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2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2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2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2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2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2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2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2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2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2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2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2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256"/>
    <w:rPr>
      <w:rFonts w:eastAsiaTheme="majorEastAsia" w:cstheme="majorBidi"/>
      <w:color w:val="272727" w:themeColor="text1" w:themeTint="D8"/>
    </w:rPr>
  </w:style>
  <w:style w:type="paragraph" w:styleId="Title">
    <w:name w:val="Title"/>
    <w:basedOn w:val="Normal"/>
    <w:next w:val="Normal"/>
    <w:link w:val="TitleChar"/>
    <w:uiPriority w:val="10"/>
    <w:qFormat/>
    <w:rsid w:val="00F502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2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2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2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256"/>
    <w:pPr>
      <w:spacing w:before="160"/>
      <w:jc w:val="center"/>
    </w:pPr>
    <w:rPr>
      <w:i/>
      <w:iCs/>
      <w:color w:val="404040" w:themeColor="text1" w:themeTint="BF"/>
    </w:rPr>
  </w:style>
  <w:style w:type="character" w:customStyle="1" w:styleId="QuoteChar">
    <w:name w:val="Quote Char"/>
    <w:basedOn w:val="DefaultParagraphFont"/>
    <w:link w:val="Quote"/>
    <w:uiPriority w:val="29"/>
    <w:rsid w:val="00F50256"/>
    <w:rPr>
      <w:i/>
      <w:iCs/>
      <w:color w:val="404040" w:themeColor="text1" w:themeTint="BF"/>
    </w:rPr>
  </w:style>
  <w:style w:type="paragraph" w:styleId="ListParagraph">
    <w:name w:val="List Paragraph"/>
    <w:basedOn w:val="Normal"/>
    <w:uiPriority w:val="34"/>
    <w:qFormat/>
    <w:rsid w:val="00F50256"/>
    <w:pPr>
      <w:ind w:left="720"/>
      <w:contextualSpacing/>
    </w:pPr>
  </w:style>
  <w:style w:type="character" w:styleId="IntenseEmphasis">
    <w:name w:val="Intense Emphasis"/>
    <w:basedOn w:val="DefaultParagraphFont"/>
    <w:uiPriority w:val="21"/>
    <w:qFormat/>
    <w:rsid w:val="00F50256"/>
    <w:rPr>
      <w:i/>
      <w:iCs/>
      <w:color w:val="0F4761" w:themeColor="accent1" w:themeShade="BF"/>
    </w:rPr>
  </w:style>
  <w:style w:type="paragraph" w:styleId="IntenseQuote">
    <w:name w:val="Intense Quote"/>
    <w:basedOn w:val="Normal"/>
    <w:next w:val="Normal"/>
    <w:link w:val="IntenseQuoteChar"/>
    <w:uiPriority w:val="30"/>
    <w:qFormat/>
    <w:rsid w:val="00F502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256"/>
    <w:rPr>
      <w:i/>
      <w:iCs/>
      <w:color w:val="0F4761" w:themeColor="accent1" w:themeShade="BF"/>
    </w:rPr>
  </w:style>
  <w:style w:type="character" w:styleId="IntenseReference">
    <w:name w:val="Intense Reference"/>
    <w:basedOn w:val="DefaultParagraphFont"/>
    <w:uiPriority w:val="32"/>
    <w:qFormat/>
    <w:rsid w:val="00F50256"/>
    <w:rPr>
      <w:b/>
      <w:bCs/>
      <w:smallCaps/>
      <w:color w:val="0F4761" w:themeColor="accent1" w:themeShade="BF"/>
      <w:spacing w:val="5"/>
    </w:rPr>
  </w:style>
  <w:style w:type="character" w:styleId="Hyperlink">
    <w:name w:val="Hyperlink"/>
    <w:basedOn w:val="DefaultParagraphFont"/>
    <w:uiPriority w:val="99"/>
    <w:unhideWhenUsed/>
    <w:rsid w:val="00F50256"/>
    <w:rPr>
      <w:color w:val="467886" w:themeColor="hyperlink"/>
      <w:u w:val="single"/>
    </w:rPr>
  </w:style>
  <w:style w:type="character" w:styleId="UnresolvedMention">
    <w:name w:val="Unresolved Mention"/>
    <w:basedOn w:val="DefaultParagraphFont"/>
    <w:uiPriority w:val="99"/>
    <w:semiHidden/>
    <w:unhideWhenUsed/>
    <w:rsid w:val="00F50256"/>
    <w:rPr>
      <w:color w:val="605E5C"/>
      <w:shd w:val="clear" w:color="auto" w:fill="E1DFDD"/>
    </w:rPr>
  </w:style>
  <w:style w:type="paragraph" w:styleId="Header">
    <w:name w:val="header"/>
    <w:basedOn w:val="Normal"/>
    <w:link w:val="HeaderChar"/>
    <w:uiPriority w:val="99"/>
    <w:unhideWhenUsed/>
    <w:rsid w:val="00C721D6"/>
    <w:pPr>
      <w:tabs>
        <w:tab w:val="center" w:pos="4513"/>
        <w:tab w:val="right" w:pos="9026"/>
      </w:tabs>
      <w:spacing w:after="0" w:line="240" w:lineRule="auto"/>
    </w:pPr>
    <w:rPr>
      <w:rFonts w:ascii="Calibri" w:eastAsia="Times New Roman" w:hAnsi="Calibri" w:cs="Times New Roman"/>
      <w:kern w:val="0"/>
      <w:szCs w:val="24"/>
      <w:lang w:eastAsia="en-AU"/>
      <w14:ligatures w14:val="none"/>
    </w:rPr>
  </w:style>
  <w:style w:type="character" w:customStyle="1" w:styleId="HeaderChar">
    <w:name w:val="Header Char"/>
    <w:basedOn w:val="DefaultParagraphFont"/>
    <w:link w:val="Header"/>
    <w:uiPriority w:val="99"/>
    <w:rsid w:val="00C721D6"/>
    <w:rPr>
      <w:rFonts w:ascii="Calibri" w:eastAsia="Times New Roman" w:hAnsi="Calibri" w:cs="Times New Roman"/>
      <w:kern w:val="0"/>
      <w:szCs w:val="24"/>
      <w:lang w:eastAsia="en-AU"/>
      <w14:ligatures w14:val="none"/>
    </w:rPr>
  </w:style>
  <w:style w:type="paragraph" w:styleId="Footer">
    <w:name w:val="footer"/>
    <w:basedOn w:val="Normal"/>
    <w:link w:val="FooterChar"/>
    <w:uiPriority w:val="99"/>
    <w:unhideWhenUsed/>
    <w:rsid w:val="00C721D6"/>
    <w:pPr>
      <w:tabs>
        <w:tab w:val="center" w:pos="4513"/>
        <w:tab w:val="right" w:pos="9026"/>
      </w:tabs>
      <w:spacing w:after="0" w:line="240" w:lineRule="auto"/>
    </w:pPr>
    <w:rPr>
      <w:rFonts w:ascii="Calibri" w:eastAsia="Times New Roman" w:hAnsi="Calibri" w:cs="Times New Roman"/>
      <w:kern w:val="0"/>
      <w:szCs w:val="24"/>
      <w:lang w:eastAsia="en-AU"/>
      <w14:ligatures w14:val="none"/>
    </w:rPr>
  </w:style>
  <w:style w:type="character" w:customStyle="1" w:styleId="FooterChar">
    <w:name w:val="Footer Char"/>
    <w:basedOn w:val="DefaultParagraphFont"/>
    <w:link w:val="Footer"/>
    <w:uiPriority w:val="99"/>
    <w:rsid w:val="00C721D6"/>
    <w:rPr>
      <w:rFonts w:ascii="Calibri" w:eastAsia="Times New Roman" w:hAnsi="Calibri" w:cs="Times New Roman"/>
      <w:kern w:val="0"/>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4113">
      <w:bodyDiv w:val="1"/>
      <w:marLeft w:val="0"/>
      <w:marRight w:val="0"/>
      <w:marTop w:val="0"/>
      <w:marBottom w:val="0"/>
      <w:divBdr>
        <w:top w:val="none" w:sz="0" w:space="0" w:color="auto"/>
        <w:left w:val="none" w:sz="0" w:space="0" w:color="auto"/>
        <w:bottom w:val="none" w:sz="0" w:space="0" w:color="auto"/>
        <w:right w:val="none" w:sz="0" w:space="0" w:color="auto"/>
      </w:divBdr>
    </w:div>
    <w:div w:id="744451886">
      <w:bodyDiv w:val="1"/>
      <w:marLeft w:val="0"/>
      <w:marRight w:val="0"/>
      <w:marTop w:val="0"/>
      <w:marBottom w:val="0"/>
      <w:divBdr>
        <w:top w:val="none" w:sz="0" w:space="0" w:color="auto"/>
        <w:left w:val="none" w:sz="0" w:space="0" w:color="auto"/>
        <w:bottom w:val="none" w:sz="0" w:space="0" w:color="auto"/>
        <w:right w:val="none" w:sz="0" w:space="0" w:color="auto"/>
      </w:divBdr>
    </w:div>
    <w:div w:id="118779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adcai.org.au"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adcai.org.au/" TargetMode="External"/><Relationship Id="rId14" Type="http://schemas.openxmlformats.org/officeDocument/2006/relationships/hyperlink" Target="mailto:secretary@cadcai.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1577</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Turnour</dc:creator>
  <cp:keywords/>
  <dc:description/>
  <cp:lastModifiedBy>Tiffany Turnour</cp:lastModifiedBy>
  <cp:revision>9</cp:revision>
  <dcterms:created xsi:type="dcterms:W3CDTF">2026-04-13T11:19:00Z</dcterms:created>
  <dcterms:modified xsi:type="dcterms:W3CDTF">2026-04-15T12:47:00Z</dcterms:modified>
</cp:coreProperties>
</file>