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FE5A7" w14:textId="77777777" w:rsidR="00210892" w:rsidRPr="00210892" w:rsidRDefault="00210892" w:rsidP="00210892">
      <w:pPr>
        <w:tabs>
          <w:tab w:val="left" w:pos="7230"/>
        </w:tabs>
      </w:pPr>
      <w:r w:rsidRPr="00210892">
        <w:rPr>
          <w:b/>
          <w:bCs/>
        </w:rPr>
        <w:t>Date:</w:t>
      </w:r>
      <w:r w:rsidRPr="00210892">
        <w:t xml:space="preserve"> 31 March 2026</w:t>
      </w:r>
      <w:r w:rsidRPr="00210892">
        <w:br/>
      </w:r>
      <w:r w:rsidRPr="00210892">
        <w:rPr>
          <w:b/>
          <w:bCs/>
        </w:rPr>
        <w:t>Meeting:</w:t>
      </w:r>
      <w:r w:rsidRPr="00210892">
        <w:t xml:space="preserve"> Museum Project – Part 1 (with Jo Wills)</w:t>
      </w:r>
    </w:p>
    <w:p w14:paraId="2F49E992" w14:textId="77777777" w:rsidR="00210892" w:rsidRPr="00210892" w:rsidRDefault="00210892" w:rsidP="00210892">
      <w:pPr>
        <w:tabs>
          <w:tab w:val="left" w:pos="7230"/>
        </w:tabs>
        <w:rPr>
          <w:b/>
          <w:bCs/>
        </w:rPr>
      </w:pPr>
      <w:r w:rsidRPr="00210892">
        <w:rPr>
          <w:b/>
          <w:bCs/>
        </w:rPr>
        <w:t>1. Attendance</w:t>
      </w:r>
    </w:p>
    <w:p w14:paraId="41925ED4" w14:textId="77777777" w:rsidR="00210892" w:rsidRPr="00210892" w:rsidRDefault="00210892" w:rsidP="00210892">
      <w:pPr>
        <w:tabs>
          <w:tab w:val="left" w:pos="7230"/>
        </w:tabs>
      </w:pPr>
      <w:r w:rsidRPr="00210892">
        <w:t>Nathan Lee Long (Chair), Jacqui Lee Long, Lai Chu Chan, Lorraine Tio, Peter Weatherley, Ann Kregar, Maggie Zhao, Jim Turnour, Tiffany Turnour</w:t>
      </w:r>
    </w:p>
    <w:p w14:paraId="274CCE39" w14:textId="77777777" w:rsidR="00210892" w:rsidRPr="00210892" w:rsidRDefault="00210892" w:rsidP="00210892">
      <w:pPr>
        <w:tabs>
          <w:tab w:val="left" w:pos="7230"/>
        </w:tabs>
      </w:pPr>
      <w:r w:rsidRPr="00210892">
        <w:rPr>
          <w:b/>
          <w:bCs/>
        </w:rPr>
        <w:t>Guest:</w:t>
      </w:r>
      <w:r w:rsidRPr="00210892">
        <w:t xml:space="preserve"> Jo Wills</w:t>
      </w:r>
    </w:p>
    <w:p w14:paraId="48902711" w14:textId="77777777" w:rsidR="00210892" w:rsidRPr="00210892" w:rsidRDefault="00210892" w:rsidP="00210892">
      <w:pPr>
        <w:tabs>
          <w:tab w:val="left" w:pos="7230"/>
        </w:tabs>
        <w:rPr>
          <w:b/>
          <w:bCs/>
        </w:rPr>
      </w:pPr>
      <w:r w:rsidRPr="00210892">
        <w:rPr>
          <w:b/>
          <w:bCs/>
        </w:rPr>
        <w:t>2. Opening</w:t>
      </w:r>
    </w:p>
    <w:p w14:paraId="5D378028" w14:textId="77777777" w:rsidR="00210892" w:rsidRPr="00210892" w:rsidRDefault="00210892" w:rsidP="00210892">
      <w:pPr>
        <w:tabs>
          <w:tab w:val="left" w:pos="7230"/>
        </w:tabs>
      </w:pPr>
      <w:r w:rsidRPr="00210892">
        <w:t xml:space="preserve">The meeting was opened at </w:t>
      </w:r>
      <w:r w:rsidRPr="00210892">
        <w:rPr>
          <w:b/>
          <w:bCs/>
        </w:rPr>
        <w:t>4:40</w:t>
      </w:r>
      <w:r w:rsidRPr="00210892">
        <w:rPr>
          <w:rFonts w:ascii="Arial" w:hAnsi="Arial" w:cs="Arial"/>
          <w:b/>
          <w:bCs/>
        </w:rPr>
        <w:t> </w:t>
      </w:r>
      <w:r w:rsidRPr="00210892">
        <w:rPr>
          <w:b/>
          <w:bCs/>
        </w:rPr>
        <w:t>pm</w:t>
      </w:r>
      <w:r w:rsidRPr="00210892">
        <w:t>.</w:t>
      </w:r>
      <w:r w:rsidRPr="00210892">
        <w:br/>
        <w:t>The Chair, Nathan Lee Long, welcomed Jo Wills to the meeting.</w:t>
      </w:r>
    </w:p>
    <w:p w14:paraId="353C5539" w14:textId="77777777" w:rsidR="00210892" w:rsidRPr="00210892" w:rsidRDefault="00210892" w:rsidP="00210892">
      <w:pPr>
        <w:tabs>
          <w:tab w:val="left" w:pos="7230"/>
        </w:tabs>
      </w:pPr>
      <w:r w:rsidRPr="00210892">
        <w:pict w14:anchorId="30D5D241">
          <v:rect id="_x0000_i1031" style="width:0;height:1.5pt" o:hralign="center" o:hrstd="t" o:hr="t" fillcolor="#a0a0a0" stroked="f"/>
        </w:pict>
      </w:r>
    </w:p>
    <w:p w14:paraId="669E4B9D" w14:textId="77777777" w:rsidR="00210892" w:rsidRPr="00210892" w:rsidRDefault="00210892" w:rsidP="00210892">
      <w:pPr>
        <w:tabs>
          <w:tab w:val="left" w:pos="7230"/>
        </w:tabs>
        <w:rPr>
          <w:b/>
          <w:bCs/>
        </w:rPr>
      </w:pPr>
      <w:r w:rsidRPr="00210892">
        <w:rPr>
          <w:b/>
          <w:bCs/>
        </w:rPr>
        <w:t>3. Museum Project Overview (Jo Wills)</w:t>
      </w:r>
    </w:p>
    <w:p w14:paraId="61C7B30E" w14:textId="77777777" w:rsidR="00210892" w:rsidRPr="00210892" w:rsidRDefault="00210892" w:rsidP="00210892">
      <w:pPr>
        <w:tabs>
          <w:tab w:val="left" w:pos="7230"/>
        </w:tabs>
      </w:pPr>
      <w:r w:rsidRPr="00210892">
        <w:t>Jo Wills provided an overview of the museum project, including:</w:t>
      </w:r>
    </w:p>
    <w:p w14:paraId="452D04F0" w14:textId="77777777" w:rsidR="00210892" w:rsidRPr="00210892" w:rsidRDefault="00210892" w:rsidP="00210892">
      <w:pPr>
        <w:numPr>
          <w:ilvl w:val="0"/>
          <w:numId w:val="7"/>
        </w:numPr>
        <w:tabs>
          <w:tab w:val="left" w:pos="7230"/>
        </w:tabs>
      </w:pPr>
      <w:r w:rsidRPr="00210892">
        <w:t>Context and overall vision</w:t>
      </w:r>
    </w:p>
    <w:p w14:paraId="6B2357C2" w14:textId="77777777" w:rsidR="00210892" w:rsidRPr="00210892" w:rsidRDefault="00210892" w:rsidP="00210892">
      <w:pPr>
        <w:numPr>
          <w:ilvl w:val="0"/>
          <w:numId w:val="7"/>
        </w:numPr>
        <w:tabs>
          <w:tab w:val="left" w:pos="7230"/>
        </w:tabs>
      </w:pPr>
      <w:r w:rsidRPr="00210892">
        <w:t>Design approach</w:t>
      </w:r>
    </w:p>
    <w:p w14:paraId="45EA8EE2" w14:textId="77777777" w:rsidR="00210892" w:rsidRPr="00210892" w:rsidRDefault="00210892" w:rsidP="00210892">
      <w:pPr>
        <w:numPr>
          <w:ilvl w:val="0"/>
          <w:numId w:val="7"/>
        </w:numPr>
        <w:tabs>
          <w:tab w:val="left" w:pos="7230"/>
        </w:tabs>
      </w:pPr>
      <w:r w:rsidRPr="00210892">
        <w:t>Reference to other museum displays</w:t>
      </w:r>
    </w:p>
    <w:p w14:paraId="52785309" w14:textId="77777777" w:rsidR="00210892" w:rsidRPr="00210892" w:rsidRDefault="00210892" w:rsidP="00210892">
      <w:pPr>
        <w:numPr>
          <w:ilvl w:val="0"/>
          <w:numId w:val="7"/>
        </w:numPr>
        <w:tabs>
          <w:tab w:val="left" w:pos="7230"/>
        </w:tabs>
      </w:pPr>
      <w:r w:rsidRPr="00210892">
        <w:t>Content development</w:t>
      </w:r>
    </w:p>
    <w:p w14:paraId="6D165F6D" w14:textId="77777777" w:rsidR="00210892" w:rsidRPr="00210892" w:rsidRDefault="00210892" w:rsidP="00210892">
      <w:pPr>
        <w:tabs>
          <w:tab w:val="left" w:pos="7230"/>
        </w:tabs>
      </w:pPr>
      <w:r w:rsidRPr="00210892">
        <w:t>Jo advised that she has been working with heritage volunteers to develop a list of objects proposed for display.</w:t>
      </w:r>
    </w:p>
    <w:p w14:paraId="06534B14" w14:textId="0BBAF33F" w:rsidR="007930D4" w:rsidRDefault="007930D4" w:rsidP="00210892">
      <w:pPr>
        <w:tabs>
          <w:tab w:val="left" w:pos="7230"/>
        </w:tabs>
      </w:pPr>
      <w:r>
        <w:t>Please see the meeting summary from Jo Wills as following:</w:t>
      </w:r>
    </w:p>
    <w:p w14:paraId="6249A777" w14:textId="77777777" w:rsidR="00A73C50" w:rsidRPr="00A73C50" w:rsidRDefault="00A73C50" w:rsidP="00210892">
      <w:pPr>
        <w:tabs>
          <w:tab w:val="left" w:pos="7230"/>
        </w:tabs>
        <w:spacing w:after="0" w:line="240" w:lineRule="auto"/>
        <w:rPr>
          <w:rFonts w:ascii="Aptos" w:eastAsia="Aptos" w:hAnsi="Aptos" w:cs="Aptos"/>
          <w:b/>
          <w:bCs/>
          <w:kern w:val="0"/>
        </w:rPr>
      </w:pPr>
      <w:r w:rsidRPr="00A73C50">
        <w:rPr>
          <w:rFonts w:ascii="Aptos" w:eastAsia="Aptos" w:hAnsi="Aptos" w:cs="Aptos"/>
          <w:b/>
          <w:bCs/>
          <w:kern w:val="0"/>
        </w:rPr>
        <w:t>First Nations/TO engagement</w:t>
      </w:r>
    </w:p>
    <w:p w14:paraId="3EAA7472" w14:textId="77777777" w:rsidR="00A73C50" w:rsidRPr="00A73C50" w:rsidRDefault="00A73C50" w:rsidP="00210892">
      <w:pPr>
        <w:numPr>
          <w:ilvl w:val="0"/>
          <w:numId w:val="1"/>
        </w:numPr>
        <w:tabs>
          <w:tab w:val="left" w:pos="7230"/>
        </w:tabs>
        <w:spacing w:after="0" w:line="240" w:lineRule="auto"/>
        <w:rPr>
          <w:rFonts w:ascii="Aptos" w:eastAsia="Times New Roman" w:hAnsi="Aptos" w:cs="Aptos"/>
          <w:kern w:val="0"/>
        </w:rPr>
      </w:pPr>
      <w:r w:rsidRPr="00A73C50">
        <w:rPr>
          <w:rFonts w:ascii="Aptos" w:eastAsia="Times New Roman" w:hAnsi="Aptos" w:cs="Aptos"/>
          <w:kern w:val="0"/>
        </w:rPr>
        <w:t>Jim &amp; Chan to follow up with Henrietta to discuss the potential use of Lions from Lions Tales in the foyer and as recognition of FN.</w:t>
      </w:r>
    </w:p>
    <w:p w14:paraId="2C4208B1" w14:textId="77777777" w:rsidR="00A73C50" w:rsidRPr="00A73C50" w:rsidRDefault="00A73C50" w:rsidP="00210892">
      <w:pPr>
        <w:numPr>
          <w:ilvl w:val="0"/>
          <w:numId w:val="1"/>
        </w:numPr>
        <w:tabs>
          <w:tab w:val="left" w:pos="7230"/>
        </w:tabs>
        <w:spacing w:after="0" w:line="240" w:lineRule="auto"/>
        <w:rPr>
          <w:rFonts w:ascii="Aptos" w:eastAsia="Times New Roman" w:hAnsi="Aptos" w:cs="Aptos"/>
          <w:kern w:val="0"/>
        </w:rPr>
      </w:pPr>
      <w:r w:rsidRPr="00A73C50">
        <w:rPr>
          <w:rFonts w:ascii="Aptos" w:eastAsia="Times New Roman" w:hAnsi="Aptos" w:cs="Aptos"/>
          <w:kern w:val="0"/>
        </w:rPr>
        <w:t xml:space="preserve">As requested, I have emailed QM’s FN Engagement staff member in Cairns, Peggy Lane, and asked for a contact recommendation for formal engagement activities. I will advise when I hear. </w:t>
      </w:r>
    </w:p>
    <w:p w14:paraId="7C542884" w14:textId="77777777" w:rsidR="00A73C50" w:rsidRPr="00A73C50" w:rsidRDefault="00A73C50" w:rsidP="00210892">
      <w:pPr>
        <w:numPr>
          <w:ilvl w:val="0"/>
          <w:numId w:val="1"/>
        </w:numPr>
        <w:tabs>
          <w:tab w:val="left" w:pos="7230"/>
        </w:tabs>
        <w:spacing w:after="0" w:line="240" w:lineRule="auto"/>
        <w:rPr>
          <w:rFonts w:ascii="Aptos" w:eastAsia="Times New Roman" w:hAnsi="Aptos" w:cs="Aptos"/>
          <w:kern w:val="0"/>
        </w:rPr>
      </w:pPr>
      <w:r w:rsidRPr="00A73C50">
        <w:rPr>
          <w:rFonts w:ascii="Aptos" w:eastAsia="Times New Roman" w:hAnsi="Aptos" w:cs="Aptos"/>
          <w:kern w:val="0"/>
        </w:rPr>
        <w:t>Michael and I will respond to advice from Jim/Chan regarding suitable representation in the foyer area – this will need to have committee and FN sign off.</w:t>
      </w:r>
    </w:p>
    <w:p w14:paraId="43A35553" w14:textId="77777777" w:rsidR="00A73C50" w:rsidRPr="00A73C50" w:rsidRDefault="00A73C50" w:rsidP="00210892">
      <w:pPr>
        <w:tabs>
          <w:tab w:val="left" w:pos="7230"/>
        </w:tabs>
        <w:spacing w:after="0" w:line="240" w:lineRule="auto"/>
        <w:rPr>
          <w:rFonts w:ascii="Aptos" w:eastAsia="Aptos" w:hAnsi="Aptos" w:cs="Aptos"/>
          <w:kern w:val="0"/>
        </w:rPr>
      </w:pPr>
    </w:p>
    <w:p w14:paraId="6C0D3747" w14:textId="77777777" w:rsidR="00A73C50" w:rsidRPr="00A73C50" w:rsidRDefault="00A73C50" w:rsidP="00210892">
      <w:pPr>
        <w:tabs>
          <w:tab w:val="left" w:pos="7230"/>
        </w:tabs>
        <w:spacing w:after="0" w:line="240" w:lineRule="auto"/>
        <w:rPr>
          <w:rFonts w:ascii="Aptos" w:eastAsia="Aptos" w:hAnsi="Aptos" w:cs="Aptos"/>
          <w:b/>
          <w:bCs/>
          <w:kern w:val="0"/>
        </w:rPr>
      </w:pPr>
      <w:r w:rsidRPr="00A73C50">
        <w:rPr>
          <w:rFonts w:ascii="Aptos" w:eastAsia="Aptos" w:hAnsi="Aptos" w:cs="Aptos"/>
          <w:b/>
          <w:bCs/>
          <w:kern w:val="0"/>
        </w:rPr>
        <w:t>TPG Needs</w:t>
      </w:r>
    </w:p>
    <w:p w14:paraId="520E8EBC" w14:textId="77777777" w:rsidR="00A73C50" w:rsidRPr="00A73C50" w:rsidRDefault="00A73C50" w:rsidP="00210892">
      <w:pPr>
        <w:numPr>
          <w:ilvl w:val="0"/>
          <w:numId w:val="2"/>
        </w:numPr>
        <w:tabs>
          <w:tab w:val="left" w:pos="7230"/>
        </w:tabs>
        <w:spacing w:after="0" w:line="240" w:lineRule="auto"/>
        <w:rPr>
          <w:rFonts w:ascii="Aptos" w:eastAsia="Times New Roman" w:hAnsi="Aptos" w:cs="Aptos"/>
          <w:kern w:val="0"/>
        </w:rPr>
      </w:pPr>
      <w:r w:rsidRPr="00A73C50">
        <w:rPr>
          <w:rFonts w:ascii="Aptos" w:eastAsia="Times New Roman" w:hAnsi="Aptos" w:cs="Aptos"/>
          <w:kern w:val="0"/>
        </w:rPr>
        <w:t xml:space="preserve">I emailed TPG to arrange a time to discuss power and other critical infrastructure – will set up meeting for after Easter. Have discussed with Michael. </w:t>
      </w:r>
    </w:p>
    <w:p w14:paraId="1386AA86" w14:textId="77777777" w:rsidR="00A73C50" w:rsidRPr="00A73C50" w:rsidRDefault="00A73C50" w:rsidP="00210892">
      <w:pPr>
        <w:tabs>
          <w:tab w:val="left" w:pos="7230"/>
        </w:tabs>
        <w:spacing w:after="0" w:line="240" w:lineRule="auto"/>
        <w:rPr>
          <w:rFonts w:ascii="Aptos" w:eastAsia="Aptos" w:hAnsi="Aptos" w:cs="Aptos"/>
          <w:kern w:val="0"/>
        </w:rPr>
      </w:pPr>
    </w:p>
    <w:p w14:paraId="3048A38F" w14:textId="77777777" w:rsidR="00A73C50" w:rsidRPr="00A73C50" w:rsidRDefault="00A73C50" w:rsidP="00210892">
      <w:pPr>
        <w:tabs>
          <w:tab w:val="left" w:pos="7230"/>
        </w:tabs>
        <w:spacing w:after="0" w:line="240" w:lineRule="auto"/>
        <w:rPr>
          <w:rFonts w:ascii="Aptos" w:eastAsia="Aptos" w:hAnsi="Aptos" w:cs="Aptos"/>
          <w:b/>
          <w:bCs/>
          <w:kern w:val="0"/>
        </w:rPr>
      </w:pPr>
      <w:r w:rsidRPr="00A73C50">
        <w:rPr>
          <w:rFonts w:ascii="Aptos" w:eastAsia="Aptos" w:hAnsi="Aptos" w:cs="Aptos"/>
          <w:b/>
          <w:bCs/>
          <w:kern w:val="0"/>
        </w:rPr>
        <w:t>Budget</w:t>
      </w:r>
    </w:p>
    <w:p w14:paraId="6DB7665C" w14:textId="77777777" w:rsidR="00A73C50" w:rsidRPr="00A73C50" w:rsidRDefault="00A73C50" w:rsidP="00210892">
      <w:pPr>
        <w:numPr>
          <w:ilvl w:val="0"/>
          <w:numId w:val="2"/>
        </w:numPr>
        <w:tabs>
          <w:tab w:val="left" w:pos="7230"/>
        </w:tabs>
        <w:spacing w:after="0" w:line="240" w:lineRule="auto"/>
        <w:rPr>
          <w:rFonts w:ascii="Aptos" w:eastAsia="Times New Roman" w:hAnsi="Aptos" w:cs="Aptos"/>
          <w:kern w:val="0"/>
        </w:rPr>
      </w:pPr>
      <w:r w:rsidRPr="00A73C50">
        <w:rPr>
          <w:rFonts w:ascii="Aptos" w:eastAsia="Times New Roman" w:hAnsi="Aptos" w:cs="Aptos"/>
          <w:kern w:val="0"/>
        </w:rPr>
        <w:t>Thanks for setting a working budget of $150K – that makes our work more directed.</w:t>
      </w:r>
    </w:p>
    <w:p w14:paraId="2FDEC737" w14:textId="77777777" w:rsidR="00A73C50" w:rsidRPr="00A73C50" w:rsidRDefault="00A73C50" w:rsidP="00210892">
      <w:pPr>
        <w:numPr>
          <w:ilvl w:val="1"/>
          <w:numId w:val="2"/>
        </w:numPr>
        <w:tabs>
          <w:tab w:val="left" w:pos="7230"/>
        </w:tabs>
        <w:spacing w:after="0" w:line="240" w:lineRule="auto"/>
        <w:rPr>
          <w:rFonts w:ascii="Aptos" w:eastAsia="Times New Roman" w:hAnsi="Aptos" w:cs="Aptos"/>
          <w:kern w:val="0"/>
        </w:rPr>
      </w:pPr>
      <w:r w:rsidRPr="00A73C50">
        <w:rPr>
          <w:rFonts w:ascii="Aptos" w:eastAsia="Times New Roman" w:hAnsi="Aptos" w:cs="Aptos"/>
          <w:kern w:val="0"/>
        </w:rPr>
        <w:t xml:space="preserve">Note we will use local suppliers, cabinet makers, printers etc where possible; CADCAI will discuss/negotiate procurement and costs with providers. </w:t>
      </w:r>
    </w:p>
    <w:p w14:paraId="108D631F" w14:textId="77777777" w:rsidR="00A73C50" w:rsidRPr="00A73C50" w:rsidRDefault="00A73C50" w:rsidP="00210892">
      <w:pPr>
        <w:numPr>
          <w:ilvl w:val="0"/>
          <w:numId w:val="2"/>
        </w:numPr>
        <w:tabs>
          <w:tab w:val="left" w:pos="7230"/>
        </w:tabs>
        <w:spacing w:after="0" w:line="240" w:lineRule="auto"/>
        <w:rPr>
          <w:rFonts w:ascii="Aptos" w:eastAsia="Times New Roman" w:hAnsi="Aptos" w:cs="Aptos"/>
          <w:kern w:val="0"/>
        </w:rPr>
      </w:pPr>
      <w:r w:rsidRPr="00A73C50">
        <w:rPr>
          <w:rFonts w:ascii="Aptos" w:eastAsia="Times New Roman" w:hAnsi="Aptos" w:cs="Aptos"/>
          <w:kern w:val="0"/>
        </w:rPr>
        <w:t>I have contacted CRC regarding their ongoing support of my work program/time to CADCAI in the next FY.  Should there be any issue with this I will let you know.</w:t>
      </w:r>
    </w:p>
    <w:p w14:paraId="1B206372" w14:textId="77777777" w:rsidR="00A73C50" w:rsidRPr="00A73C50" w:rsidRDefault="00A73C50" w:rsidP="00210892">
      <w:pPr>
        <w:numPr>
          <w:ilvl w:val="0"/>
          <w:numId w:val="2"/>
        </w:numPr>
        <w:tabs>
          <w:tab w:val="left" w:pos="7230"/>
        </w:tabs>
        <w:spacing w:after="0" w:line="240" w:lineRule="auto"/>
        <w:rPr>
          <w:rFonts w:ascii="Aptos" w:eastAsia="Times New Roman" w:hAnsi="Aptos" w:cs="Aptos"/>
          <w:kern w:val="0"/>
        </w:rPr>
      </w:pPr>
      <w:r w:rsidRPr="00A73C50">
        <w:rPr>
          <w:rFonts w:ascii="Aptos" w:eastAsia="Times New Roman" w:hAnsi="Aptos" w:cs="Aptos"/>
          <w:kern w:val="0"/>
        </w:rPr>
        <w:t>Intention for RADF application for installation stage – I will chat with you, Ann.</w:t>
      </w:r>
    </w:p>
    <w:p w14:paraId="4493D552" w14:textId="77777777" w:rsidR="00A73C50" w:rsidRPr="00A73C50" w:rsidRDefault="00A73C50" w:rsidP="00210892">
      <w:pPr>
        <w:tabs>
          <w:tab w:val="left" w:pos="7230"/>
        </w:tabs>
        <w:spacing w:after="0" w:line="240" w:lineRule="auto"/>
        <w:rPr>
          <w:rFonts w:ascii="Aptos" w:eastAsia="Aptos" w:hAnsi="Aptos" w:cs="Aptos"/>
          <w:kern w:val="0"/>
        </w:rPr>
      </w:pPr>
    </w:p>
    <w:p w14:paraId="766B7A83" w14:textId="77777777" w:rsidR="00A73C50" w:rsidRPr="00A73C50" w:rsidRDefault="00A73C50" w:rsidP="00210892">
      <w:pPr>
        <w:tabs>
          <w:tab w:val="left" w:pos="7230"/>
        </w:tabs>
        <w:spacing w:after="0" w:line="240" w:lineRule="auto"/>
        <w:rPr>
          <w:rFonts w:ascii="Aptos" w:eastAsia="Aptos" w:hAnsi="Aptos" w:cs="Aptos"/>
          <w:b/>
          <w:bCs/>
          <w:kern w:val="0"/>
        </w:rPr>
      </w:pPr>
      <w:r w:rsidRPr="00A73C50">
        <w:rPr>
          <w:rFonts w:ascii="Aptos" w:eastAsia="Aptos" w:hAnsi="Aptos" w:cs="Aptos"/>
          <w:b/>
          <w:bCs/>
          <w:kern w:val="0"/>
        </w:rPr>
        <w:t>Sign off stages</w:t>
      </w:r>
    </w:p>
    <w:p w14:paraId="1447D79F" w14:textId="77777777" w:rsidR="00A73C50" w:rsidRPr="00A73C50" w:rsidRDefault="00A73C50" w:rsidP="00210892">
      <w:pPr>
        <w:numPr>
          <w:ilvl w:val="0"/>
          <w:numId w:val="3"/>
        </w:numPr>
        <w:tabs>
          <w:tab w:val="left" w:pos="7230"/>
        </w:tabs>
        <w:spacing w:after="0" w:line="240" w:lineRule="auto"/>
        <w:rPr>
          <w:rFonts w:ascii="Aptos" w:eastAsia="Times New Roman" w:hAnsi="Aptos" w:cs="Aptos"/>
          <w:kern w:val="0"/>
        </w:rPr>
      </w:pPr>
      <w:r w:rsidRPr="00A73C50">
        <w:rPr>
          <w:rFonts w:ascii="Aptos" w:eastAsia="Times New Roman" w:hAnsi="Aptos" w:cs="Aptos"/>
          <w:kern w:val="0"/>
        </w:rPr>
        <w:t xml:space="preserve">Need for there to be a staged presentation and sign off process for Michael and </w:t>
      </w:r>
      <w:proofErr w:type="gramStart"/>
      <w:r w:rsidRPr="00A73C50">
        <w:rPr>
          <w:rFonts w:ascii="Aptos" w:eastAsia="Times New Roman" w:hAnsi="Aptos" w:cs="Aptos"/>
          <w:kern w:val="0"/>
        </w:rPr>
        <w:t>I</w:t>
      </w:r>
      <w:proofErr w:type="gramEnd"/>
      <w:r w:rsidRPr="00A73C50">
        <w:rPr>
          <w:rFonts w:ascii="Aptos" w:eastAsia="Times New Roman" w:hAnsi="Aptos" w:cs="Aptos"/>
          <w:kern w:val="0"/>
        </w:rPr>
        <w:t xml:space="preserve"> to ensure we manage the workload and that your committee is fully across intended content.</w:t>
      </w:r>
    </w:p>
    <w:p w14:paraId="2327B51F" w14:textId="77777777" w:rsidR="00A73C50" w:rsidRPr="00A73C50" w:rsidRDefault="00A73C50" w:rsidP="00210892">
      <w:pPr>
        <w:numPr>
          <w:ilvl w:val="1"/>
          <w:numId w:val="3"/>
        </w:numPr>
        <w:tabs>
          <w:tab w:val="left" w:pos="7230"/>
        </w:tabs>
        <w:spacing w:after="0" w:line="240" w:lineRule="auto"/>
        <w:rPr>
          <w:rFonts w:ascii="Aptos" w:eastAsia="Times New Roman" w:hAnsi="Aptos" w:cs="Aptos"/>
          <w:kern w:val="0"/>
        </w:rPr>
      </w:pPr>
      <w:r w:rsidRPr="00A73C50">
        <w:rPr>
          <w:rFonts w:ascii="Aptos" w:eastAsia="Times New Roman" w:hAnsi="Aptos" w:cs="Aptos"/>
          <w:kern w:val="0"/>
        </w:rPr>
        <w:t>Recommend: Draft Presentation; Second Draft; Final Draft.</w:t>
      </w:r>
    </w:p>
    <w:p w14:paraId="455C2F3E" w14:textId="77777777" w:rsidR="00A73C50" w:rsidRPr="00A73C50" w:rsidRDefault="00A73C50" w:rsidP="00210892">
      <w:pPr>
        <w:numPr>
          <w:ilvl w:val="0"/>
          <w:numId w:val="3"/>
        </w:numPr>
        <w:tabs>
          <w:tab w:val="left" w:pos="7230"/>
        </w:tabs>
        <w:spacing w:after="0" w:line="240" w:lineRule="auto"/>
        <w:rPr>
          <w:rFonts w:ascii="Aptos" w:eastAsia="Times New Roman" w:hAnsi="Aptos" w:cs="Aptos"/>
          <w:kern w:val="0"/>
        </w:rPr>
      </w:pPr>
      <w:r w:rsidRPr="00A73C50">
        <w:rPr>
          <w:rFonts w:ascii="Aptos" w:eastAsia="Times New Roman" w:hAnsi="Aptos" w:cs="Aptos"/>
          <w:kern w:val="0"/>
        </w:rPr>
        <w:t>Recognition this is part of the project risk mitigation strategy – to manage expectations from within Heritage, within CADCAI, and within the Chinese community.</w:t>
      </w:r>
    </w:p>
    <w:p w14:paraId="7C8D3436" w14:textId="77777777" w:rsidR="00A73C50" w:rsidRPr="00A73C50" w:rsidRDefault="00A73C50" w:rsidP="00210892">
      <w:pPr>
        <w:tabs>
          <w:tab w:val="left" w:pos="7230"/>
        </w:tabs>
        <w:spacing w:after="0" w:line="240" w:lineRule="auto"/>
        <w:rPr>
          <w:rFonts w:ascii="Aptos" w:eastAsia="Aptos" w:hAnsi="Aptos" w:cs="Aptos"/>
          <w:kern w:val="0"/>
        </w:rPr>
      </w:pPr>
    </w:p>
    <w:p w14:paraId="501901E3" w14:textId="77777777" w:rsidR="00A73C50" w:rsidRPr="00A73C50" w:rsidRDefault="00A73C50" w:rsidP="00210892">
      <w:pPr>
        <w:tabs>
          <w:tab w:val="left" w:pos="7230"/>
        </w:tabs>
        <w:spacing w:after="0" w:line="240" w:lineRule="auto"/>
        <w:rPr>
          <w:rFonts w:ascii="Aptos" w:eastAsia="Aptos" w:hAnsi="Aptos" w:cs="Aptos"/>
          <w:b/>
          <w:bCs/>
          <w:kern w:val="0"/>
        </w:rPr>
      </w:pPr>
      <w:r w:rsidRPr="00A73C50">
        <w:rPr>
          <w:rFonts w:ascii="Aptos" w:eastAsia="Aptos" w:hAnsi="Aptos" w:cs="Aptos"/>
          <w:b/>
          <w:bCs/>
          <w:kern w:val="0"/>
        </w:rPr>
        <w:t>Timelines</w:t>
      </w:r>
    </w:p>
    <w:p w14:paraId="6A6A4E7C" w14:textId="77777777" w:rsidR="00A73C50" w:rsidRPr="00A73C50" w:rsidRDefault="00A73C50" w:rsidP="00210892">
      <w:pPr>
        <w:numPr>
          <w:ilvl w:val="0"/>
          <w:numId w:val="4"/>
        </w:numPr>
        <w:tabs>
          <w:tab w:val="left" w:pos="7230"/>
        </w:tabs>
        <w:spacing w:after="0" w:line="240" w:lineRule="auto"/>
        <w:rPr>
          <w:rFonts w:ascii="Aptos" w:eastAsia="Times New Roman" w:hAnsi="Aptos" w:cs="Aptos"/>
          <w:kern w:val="0"/>
        </w:rPr>
      </w:pPr>
      <w:r w:rsidRPr="00A73C50">
        <w:rPr>
          <w:rFonts w:ascii="Aptos" w:eastAsia="Times New Roman" w:hAnsi="Aptos" w:cs="Aptos"/>
          <w:kern w:val="0"/>
        </w:rPr>
        <w:t>I note the aspiration for the museum to be installed prior to Christmas but believe a more realistic deadline would be in January.</w:t>
      </w:r>
    </w:p>
    <w:p w14:paraId="0B51CFE7" w14:textId="77777777" w:rsidR="00A73C50" w:rsidRPr="00A73C50" w:rsidRDefault="00A73C50" w:rsidP="00210892">
      <w:pPr>
        <w:numPr>
          <w:ilvl w:val="0"/>
          <w:numId w:val="4"/>
        </w:numPr>
        <w:tabs>
          <w:tab w:val="left" w:pos="7230"/>
        </w:tabs>
        <w:spacing w:after="0" w:line="240" w:lineRule="auto"/>
        <w:rPr>
          <w:rFonts w:ascii="Aptos" w:eastAsia="Times New Roman" w:hAnsi="Aptos" w:cs="Aptos"/>
          <w:kern w:val="0"/>
        </w:rPr>
      </w:pPr>
      <w:r w:rsidRPr="00A73C50">
        <w:rPr>
          <w:rFonts w:ascii="Aptos" w:eastAsia="Times New Roman" w:hAnsi="Aptos" w:cs="Aptos"/>
          <w:kern w:val="0"/>
        </w:rPr>
        <w:t>I have advised Ann that I will be away for the entire month of October this year.</w:t>
      </w:r>
    </w:p>
    <w:p w14:paraId="500C9230" w14:textId="77777777" w:rsidR="001D3A25" w:rsidRDefault="001D3A25" w:rsidP="00210892">
      <w:pPr>
        <w:tabs>
          <w:tab w:val="left" w:pos="7230"/>
        </w:tabs>
      </w:pPr>
    </w:p>
    <w:p w14:paraId="432A5FB2" w14:textId="77777777" w:rsidR="00210892" w:rsidRPr="00210892" w:rsidRDefault="00210892" w:rsidP="00210892">
      <w:pPr>
        <w:tabs>
          <w:tab w:val="left" w:pos="7230"/>
        </w:tabs>
        <w:rPr>
          <w:b/>
          <w:bCs/>
          <w:u w:val="single"/>
        </w:rPr>
      </w:pPr>
      <w:r w:rsidRPr="00210892">
        <w:rPr>
          <w:b/>
          <w:bCs/>
          <w:u w:val="single"/>
        </w:rPr>
        <w:t>Follow</w:t>
      </w:r>
      <w:r w:rsidRPr="00210892">
        <w:rPr>
          <w:b/>
          <w:bCs/>
          <w:u w:val="single"/>
        </w:rPr>
        <w:noBreakHyphen/>
        <w:t>Up Finance and Budget Meeting</w:t>
      </w:r>
    </w:p>
    <w:p w14:paraId="4BA60648" w14:textId="77777777" w:rsidR="00210892" w:rsidRPr="00210892" w:rsidRDefault="00210892" w:rsidP="00210892">
      <w:pPr>
        <w:tabs>
          <w:tab w:val="left" w:pos="7230"/>
        </w:tabs>
        <w:rPr>
          <w:b/>
          <w:bCs/>
          <w:u w:val="single"/>
        </w:rPr>
      </w:pPr>
      <w:r w:rsidRPr="00210892">
        <w:rPr>
          <w:b/>
          <w:bCs/>
          <w:i/>
          <w:iCs/>
          <w:u w:val="single"/>
        </w:rPr>
        <w:t>(Committee Only)</w:t>
      </w:r>
    </w:p>
    <w:p w14:paraId="3B4BD119" w14:textId="77777777" w:rsidR="00210892" w:rsidRPr="00210892" w:rsidRDefault="00210892" w:rsidP="00210892">
      <w:pPr>
        <w:numPr>
          <w:ilvl w:val="0"/>
          <w:numId w:val="8"/>
        </w:numPr>
        <w:tabs>
          <w:tab w:val="left" w:pos="7230"/>
        </w:tabs>
      </w:pPr>
      <w:r w:rsidRPr="00210892">
        <w:t xml:space="preserve">The Committee agreed in principle to the estimated $150,000 budget for the museum </w:t>
      </w:r>
      <w:proofErr w:type="gramStart"/>
      <w:r w:rsidRPr="00210892">
        <w:t>fit-out</w:t>
      </w:r>
      <w:proofErr w:type="gramEnd"/>
      <w:r w:rsidRPr="00210892">
        <w:t>.</w:t>
      </w:r>
    </w:p>
    <w:p w14:paraId="66A176DC" w14:textId="77777777" w:rsidR="00210892" w:rsidRPr="00210892" w:rsidRDefault="00210892" w:rsidP="00210892">
      <w:pPr>
        <w:numPr>
          <w:ilvl w:val="0"/>
          <w:numId w:val="8"/>
        </w:numPr>
        <w:tabs>
          <w:tab w:val="left" w:pos="7230"/>
        </w:tabs>
      </w:pPr>
      <w:r w:rsidRPr="00210892">
        <w:t xml:space="preserve">Peter Weatherley presented and discussed the projected financial position of CADCAI following Stage 2 and the museum </w:t>
      </w:r>
      <w:proofErr w:type="gramStart"/>
      <w:r w:rsidRPr="00210892">
        <w:t>fit-out</w:t>
      </w:r>
      <w:proofErr w:type="gramEnd"/>
      <w:r w:rsidRPr="00210892">
        <w:t xml:space="preserve"> (GST exclusive).</w:t>
      </w:r>
    </w:p>
    <w:p w14:paraId="5B59BA66" w14:textId="77777777" w:rsidR="00210892" w:rsidRPr="00210892" w:rsidRDefault="00210892" w:rsidP="00210892">
      <w:pPr>
        <w:numPr>
          <w:ilvl w:val="0"/>
          <w:numId w:val="8"/>
        </w:numPr>
        <w:tabs>
          <w:tab w:val="left" w:pos="7230"/>
        </w:tabs>
      </w:pPr>
      <w:r w:rsidRPr="00210892">
        <w:t xml:space="preserve">Potential additional expenditure identified: </w:t>
      </w:r>
    </w:p>
    <w:p w14:paraId="1C50CB26" w14:textId="77777777" w:rsidR="00210892" w:rsidRPr="00210892" w:rsidRDefault="00210892" w:rsidP="00210892">
      <w:pPr>
        <w:numPr>
          <w:ilvl w:val="1"/>
          <w:numId w:val="8"/>
        </w:numPr>
        <w:tabs>
          <w:tab w:val="left" w:pos="7230"/>
        </w:tabs>
      </w:pPr>
      <w:r w:rsidRPr="00210892">
        <w:t>Café fit</w:t>
      </w:r>
      <w:r w:rsidRPr="00210892">
        <w:noBreakHyphen/>
        <w:t>out estimated at $60,000.</w:t>
      </w:r>
    </w:p>
    <w:p w14:paraId="628E4074" w14:textId="77777777" w:rsidR="00210892" w:rsidRDefault="00210892" w:rsidP="00210892">
      <w:pPr>
        <w:numPr>
          <w:ilvl w:val="0"/>
          <w:numId w:val="8"/>
        </w:numPr>
        <w:tabs>
          <w:tab w:val="left" w:pos="7230"/>
        </w:tabs>
      </w:pPr>
      <w:r w:rsidRPr="00210892">
        <w:t>Fundraising ideas discussed included holding a fundraising dinner to celebrate the 40th anniversary of CADCAI, to be held before 30 June.</w:t>
      </w:r>
    </w:p>
    <w:p w14:paraId="5EBE3073" w14:textId="75B284F9" w:rsidR="00210892" w:rsidRPr="00210892" w:rsidRDefault="00210892" w:rsidP="00210892">
      <w:pPr>
        <w:numPr>
          <w:ilvl w:val="0"/>
          <w:numId w:val="8"/>
        </w:numPr>
        <w:tabs>
          <w:tab w:val="left" w:pos="7230"/>
        </w:tabs>
      </w:pPr>
      <w:r>
        <w:t>Fundraising ideas included Carma festival 15</w:t>
      </w:r>
      <w:r w:rsidRPr="00210892">
        <w:rPr>
          <w:vertAlign w:val="superscript"/>
        </w:rPr>
        <w:t>th</w:t>
      </w:r>
      <w:r>
        <w:t xml:space="preserve"> of May selling mango drinks. (Chan to follow up)</w:t>
      </w:r>
    </w:p>
    <w:p w14:paraId="064B7F35" w14:textId="77777777" w:rsidR="00210892" w:rsidRPr="00210892" w:rsidRDefault="00210892" w:rsidP="00210892">
      <w:pPr>
        <w:numPr>
          <w:ilvl w:val="0"/>
          <w:numId w:val="8"/>
        </w:numPr>
        <w:tabs>
          <w:tab w:val="left" w:pos="7230"/>
        </w:tabs>
      </w:pPr>
      <w:r w:rsidRPr="00210892">
        <w:t>Nathan Lee Long to make further enquiries regarding the dinner.</w:t>
      </w:r>
    </w:p>
    <w:p w14:paraId="60A2983E" w14:textId="51234FC4" w:rsidR="00210892" w:rsidRPr="00210892" w:rsidRDefault="00210892" w:rsidP="00210892">
      <w:pPr>
        <w:numPr>
          <w:ilvl w:val="0"/>
          <w:numId w:val="8"/>
        </w:numPr>
        <w:tabs>
          <w:tab w:val="left" w:pos="7230"/>
        </w:tabs>
      </w:pPr>
      <w:r w:rsidRPr="00210892">
        <w:t xml:space="preserve">Nathan Lee Long would speak to Anna Middleton for any extra funding for the museum. </w:t>
      </w:r>
    </w:p>
    <w:p w14:paraId="195BB84C" w14:textId="77777777" w:rsidR="00210892" w:rsidRPr="00210892" w:rsidRDefault="00210892" w:rsidP="00210892">
      <w:pPr>
        <w:tabs>
          <w:tab w:val="left" w:pos="7230"/>
        </w:tabs>
      </w:pPr>
      <w:r w:rsidRPr="00210892">
        <w:t>Action Items:</w:t>
      </w:r>
    </w:p>
    <w:p w14:paraId="6EB9FD3E" w14:textId="77777777" w:rsidR="00210892" w:rsidRPr="00210892" w:rsidRDefault="00210892" w:rsidP="00210892">
      <w:pPr>
        <w:numPr>
          <w:ilvl w:val="0"/>
          <w:numId w:val="9"/>
        </w:numPr>
        <w:tabs>
          <w:tab w:val="left" w:pos="7230"/>
        </w:tabs>
      </w:pPr>
      <w:r w:rsidRPr="00210892">
        <w:t>Nathan Lee Long – enquire further regarding fundraising dinner arrangements</w:t>
      </w:r>
    </w:p>
    <w:p w14:paraId="70353838" w14:textId="77777777" w:rsidR="00210892" w:rsidRPr="00210892" w:rsidRDefault="00210892" w:rsidP="00210892">
      <w:pPr>
        <w:tabs>
          <w:tab w:val="left" w:pos="7230"/>
        </w:tabs>
        <w:rPr>
          <w:b/>
          <w:bCs/>
          <w:u w:val="single"/>
        </w:rPr>
      </w:pPr>
      <w:r w:rsidRPr="00210892">
        <w:rPr>
          <w:b/>
          <w:bCs/>
          <w:u w:val="single"/>
        </w:rPr>
        <w:pict w14:anchorId="181A4734">
          <v:rect id="_x0000_i1039" style="width:0;height:1.5pt" o:hralign="center" o:hrstd="t" o:hr="t" fillcolor="#a0a0a0" stroked="f"/>
        </w:pict>
      </w:r>
    </w:p>
    <w:p w14:paraId="44BAB08F" w14:textId="0561D431" w:rsidR="00210892" w:rsidRDefault="00210892" w:rsidP="00210892">
      <w:pPr>
        <w:tabs>
          <w:tab w:val="left" w:pos="7230"/>
        </w:tabs>
        <w:rPr>
          <w:b/>
          <w:bCs/>
          <w:i/>
          <w:iCs/>
          <w:u w:val="single"/>
        </w:rPr>
      </w:pPr>
      <w:r w:rsidRPr="00210892">
        <w:rPr>
          <w:b/>
          <w:bCs/>
          <w:u w:val="single"/>
        </w:rPr>
        <w:t xml:space="preserve">Meeting closed: </w:t>
      </w:r>
      <w:r>
        <w:rPr>
          <w:b/>
          <w:bCs/>
          <w:i/>
          <w:iCs/>
          <w:u w:val="single"/>
        </w:rPr>
        <w:t>6:40pm</w:t>
      </w:r>
    </w:p>
    <w:p w14:paraId="082181D1" w14:textId="77777777" w:rsidR="00210892" w:rsidRPr="00210892" w:rsidRDefault="00210892" w:rsidP="00210892">
      <w:pPr>
        <w:rPr>
          <w:b/>
          <w:bCs/>
          <w:u w:val="single"/>
        </w:rPr>
      </w:pPr>
    </w:p>
    <w:p w14:paraId="701C339A" w14:textId="1ECC20FD" w:rsidR="00496BBE" w:rsidRPr="007930D4" w:rsidRDefault="00496BBE" w:rsidP="00210892"/>
    <w:sectPr w:rsidR="00496BBE" w:rsidRPr="007930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53498"/>
    <w:multiLevelType w:val="hybridMultilevel"/>
    <w:tmpl w:val="EDA8EC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E11A2"/>
    <w:multiLevelType w:val="multilevel"/>
    <w:tmpl w:val="5B28A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EA50BE"/>
    <w:multiLevelType w:val="multilevel"/>
    <w:tmpl w:val="ADE83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6B6ACB"/>
    <w:multiLevelType w:val="hybridMultilevel"/>
    <w:tmpl w:val="565437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A7057D"/>
    <w:multiLevelType w:val="multilevel"/>
    <w:tmpl w:val="8E4A2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BF6016"/>
    <w:multiLevelType w:val="hybridMultilevel"/>
    <w:tmpl w:val="0AE68B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832AF5"/>
    <w:multiLevelType w:val="hybridMultilevel"/>
    <w:tmpl w:val="88605E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5E7A43"/>
    <w:multiLevelType w:val="hybridMultilevel"/>
    <w:tmpl w:val="7B5C0E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1665846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384478827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537397315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118765876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415400374">
    <w:abstractNumId w:val="0"/>
  </w:num>
  <w:num w:numId="6" w16cid:durableId="1985810707">
    <w:abstractNumId w:val="7"/>
  </w:num>
  <w:num w:numId="7" w16cid:durableId="1259948370">
    <w:abstractNumId w:val="1"/>
  </w:num>
  <w:num w:numId="8" w16cid:durableId="1793209185">
    <w:abstractNumId w:val="2"/>
  </w:num>
  <w:num w:numId="9" w16cid:durableId="17383584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A25"/>
    <w:rsid w:val="001D3A25"/>
    <w:rsid w:val="00210892"/>
    <w:rsid w:val="00496BBE"/>
    <w:rsid w:val="005578EC"/>
    <w:rsid w:val="006834FC"/>
    <w:rsid w:val="007930D4"/>
    <w:rsid w:val="008327F7"/>
    <w:rsid w:val="00A73C50"/>
    <w:rsid w:val="00B6453A"/>
    <w:rsid w:val="00BF0A56"/>
    <w:rsid w:val="00E43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5B5773"/>
  <w15:chartTrackingRefBased/>
  <w15:docId w15:val="{ACE49320-BBFC-42B6-9860-84CE4AEC1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3A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3A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3A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3A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3A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3A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3A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3A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3A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3A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3A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3A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3A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3A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3A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3A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3A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3A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3A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3A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3A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3A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3A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3A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3A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3A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3A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3A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3A2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20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8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7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9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48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39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85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05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503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Tiffany Turnour</dc:creator>
  <cp:keywords/>
  <dc:description/>
  <cp:lastModifiedBy>Tiffany Turnour</cp:lastModifiedBy>
  <cp:revision>1</cp:revision>
  <dcterms:created xsi:type="dcterms:W3CDTF">2026-04-20T09:35:00Z</dcterms:created>
  <dcterms:modified xsi:type="dcterms:W3CDTF">2026-04-20T10:25:00Z</dcterms:modified>
</cp:coreProperties>
</file>