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51461" w14:textId="77777777" w:rsidR="00883D9A" w:rsidRDefault="00883D9A" w:rsidP="00883D9A">
      <w:pPr>
        <w:jc w:val="center"/>
        <w:rPr>
          <w:rFonts w:ascii="Arial" w:eastAsia="Arial" w:hAnsi="Arial" w:cs="Arial"/>
          <w:b/>
          <w:sz w:val="32"/>
          <w:szCs w:val="32"/>
        </w:rPr>
      </w:pPr>
      <w:r>
        <w:rPr>
          <w:rFonts w:ascii="Arial" w:eastAsia="Arial" w:hAnsi="Arial" w:cs="Arial"/>
          <w:b/>
          <w:noProof/>
          <w:sz w:val="32"/>
          <w:szCs w:val="32"/>
        </w:rPr>
        <w:drawing>
          <wp:anchor distT="114300" distB="114300" distL="114300" distR="114300" simplePos="0" relativeHeight="251659264" behindDoc="0" locked="0" layoutInCell="1" hidden="0" allowOverlap="1" wp14:anchorId="6D1E6BC4" wp14:editId="431923BB">
            <wp:simplePos x="0" y="0"/>
            <wp:positionH relativeFrom="page">
              <wp:posOffset>647406</wp:posOffset>
            </wp:positionH>
            <wp:positionV relativeFrom="page">
              <wp:posOffset>657225</wp:posOffset>
            </wp:positionV>
            <wp:extent cx="1538288" cy="1538288"/>
            <wp:effectExtent l="0" t="0" r="0" b="0"/>
            <wp:wrapSquare wrapText="bothSides" distT="114300" distB="114300" distL="114300" distR="114300"/>
            <wp:docPr id="3"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Logo, company name&#10;&#10;Description automatically generated"/>
                    <pic:cNvPicPr preferRelativeResize="0"/>
                  </pic:nvPicPr>
                  <pic:blipFill>
                    <a:blip r:embed="rId8"/>
                    <a:srcRect/>
                    <a:stretch>
                      <a:fillRect/>
                    </a:stretch>
                  </pic:blipFill>
                  <pic:spPr>
                    <a:xfrm>
                      <a:off x="0" y="0"/>
                      <a:ext cx="1538288" cy="1538288"/>
                    </a:xfrm>
                    <a:prstGeom prst="rect">
                      <a:avLst/>
                    </a:prstGeom>
                    <a:ln/>
                  </pic:spPr>
                </pic:pic>
              </a:graphicData>
            </a:graphic>
          </wp:anchor>
        </w:drawing>
      </w:r>
      <w:r>
        <w:rPr>
          <w:rFonts w:ascii="Arial" w:eastAsia="Arial" w:hAnsi="Arial" w:cs="Arial"/>
          <w:b/>
          <w:sz w:val="32"/>
          <w:szCs w:val="32"/>
        </w:rPr>
        <w:t>CURTIN ECONOMICS SOCIETY</w:t>
      </w:r>
    </w:p>
    <w:p w14:paraId="775B9517" w14:textId="77777777" w:rsidR="00883D9A" w:rsidRDefault="00883D9A" w:rsidP="00883D9A">
      <w:pPr>
        <w:jc w:val="center"/>
        <w:rPr>
          <w:rFonts w:ascii="Arial" w:eastAsia="Arial" w:hAnsi="Arial" w:cs="Arial"/>
          <w:b/>
          <w:sz w:val="24"/>
          <w:szCs w:val="24"/>
        </w:rPr>
      </w:pPr>
      <w:r>
        <w:rPr>
          <w:rFonts w:ascii="Arial" w:eastAsia="Arial" w:hAnsi="Arial" w:cs="Arial"/>
          <w:b/>
          <w:sz w:val="24"/>
          <w:szCs w:val="24"/>
        </w:rPr>
        <w:t>Annual General Meeting Minutes</w:t>
      </w:r>
    </w:p>
    <w:p w14:paraId="0F739AFB" w14:textId="27E08338" w:rsidR="00883D9A" w:rsidRDefault="00883D9A" w:rsidP="00883D9A">
      <w:pPr>
        <w:ind w:left="180"/>
        <w:jc w:val="center"/>
        <w:rPr>
          <w:rFonts w:ascii="Arial" w:eastAsia="Arial" w:hAnsi="Arial" w:cs="Arial"/>
          <w:b/>
        </w:rPr>
      </w:pPr>
      <w:r>
        <w:rPr>
          <w:rFonts w:ascii="Arial" w:eastAsia="Arial" w:hAnsi="Arial" w:cs="Arial"/>
          <w:b/>
        </w:rPr>
        <w:t>To be held at 1</w:t>
      </w:r>
      <w:r w:rsidR="00F35AAB">
        <w:rPr>
          <w:rFonts w:ascii="Arial" w:eastAsia="Arial" w:hAnsi="Arial" w:cs="Arial"/>
          <w:b/>
        </w:rPr>
        <w:t xml:space="preserve">:00 </w:t>
      </w:r>
      <w:r>
        <w:rPr>
          <w:rFonts w:ascii="Arial" w:eastAsia="Arial" w:hAnsi="Arial" w:cs="Arial"/>
          <w:b/>
        </w:rPr>
        <w:t xml:space="preserve">pm on </w:t>
      </w:r>
      <w:r w:rsidR="00892358">
        <w:rPr>
          <w:rFonts w:ascii="Arial" w:eastAsia="Arial" w:hAnsi="Arial" w:cs="Arial"/>
          <w:b/>
        </w:rPr>
        <w:t>November</w:t>
      </w:r>
      <w:r>
        <w:rPr>
          <w:rFonts w:ascii="Arial" w:eastAsia="Arial" w:hAnsi="Arial" w:cs="Arial"/>
          <w:b/>
        </w:rPr>
        <w:t xml:space="preserve"> </w:t>
      </w:r>
      <w:r w:rsidR="001104CD">
        <w:rPr>
          <w:rFonts w:ascii="Arial" w:eastAsia="Arial" w:hAnsi="Arial" w:cs="Arial"/>
          <w:b/>
        </w:rPr>
        <w:t>30</w:t>
      </w:r>
      <w:r w:rsidR="00F35AAB">
        <w:rPr>
          <w:rFonts w:ascii="Arial" w:eastAsia="Arial" w:hAnsi="Arial" w:cs="Arial"/>
          <w:b/>
        </w:rPr>
        <w:t>, 2023,</w:t>
      </w:r>
      <w:r w:rsidR="00CA1287">
        <w:rPr>
          <w:rFonts w:ascii="Arial" w:eastAsia="Arial" w:hAnsi="Arial" w:cs="Arial"/>
          <w:b/>
        </w:rPr>
        <w:t xml:space="preserve"> </w:t>
      </w:r>
      <w:proofErr w:type="gramStart"/>
      <w:r w:rsidR="00F35AAB">
        <w:rPr>
          <w:rFonts w:ascii="Arial" w:eastAsia="Arial" w:hAnsi="Arial" w:cs="Arial"/>
          <w:b/>
        </w:rPr>
        <w:t>Online</w:t>
      </w:r>
      <w:proofErr w:type="gramEnd"/>
      <w:r w:rsidR="00F35AAB">
        <w:rPr>
          <w:rFonts w:ascii="Arial" w:eastAsia="Arial" w:hAnsi="Arial" w:cs="Arial"/>
          <w:b/>
        </w:rPr>
        <w:t xml:space="preserve"> via</w:t>
      </w:r>
      <w:r w:rsidR="00892358">
        <w:rPr>
          <w:rFonts w:ascii="Arial" w:eastAsia="Arial" w:hAnsi="Arial" w:cs="Arial"/>
          <w:b/>
        </w:rPr>
        <w:t xml:space="preserve"> a </w:t>
      </w:r>
      <w:r w:rsidR="00F35AAB">
        <w:rPr>
          <w:rFonts w:ascii="Arial" w:eastAsia="Arial" w:hAnsi="Arial" w:cs="Arial"/>
          <w:b/>
        </w:rPr>
        <w:t>Z</w:t>
      </w:r>
      <w:r w:rsidR="00892358">
        <w:rPr>
          <w:rFonts w:ascii="Arial" w:eastAsia="Arial" w:hAnsi="Arial" w:cs="Arial"/>
          <w:b/>
        </w:rPr>
        <w:t>oom meeting</w:t>
      </w:r>
    </w:p>
    <w:p w14:paraId="610D39F7" w14:textId="52A9E9DF" w:rsidR="00883D9A" w:rsidRDefault="00883D9A" w:rsidP="00883D9A">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Acknowledgement of the Traditional Owners:(</w:t>
      </w:r>
      <w:r w:rsidR="00861A6A">
        <w:rPr>
          <w:rFonts w:ascii="Arial" w:eastAsia="Arial" w:hAnsi="Arial" w:cs="Arial"/>
          <w:b/>
          <w:color w:val="000000"/>
        </w:rPr>
        <w:t xml:space="preserve">1:15 </w:t>
      </w:r>
      <w:r>
        <w:rPr>
          <w:rFonts w:ascii="Arial" w:eastAsia="Arial" w:hAnsi="Arial" w:cs="Arial"/>
          <w:b/>
          <w:color w:val="000000"/>
        </w:rPr>
        <w:t>PM)</w:t>
      </w:r>
    </w:p>
    <w:p w14:paraId="5375AE11" w14:textId="77777777" w:rsidR="00883D9A" w:rsidRDefault="00883D9A" w:rsidP="00883D9A">
      <w:pPr>
        <w:ind w:left="720"/>
        <w:rPr>
          <w:rFonts w:ascii="Arial" w:eastAsia="Arial" w:hAnsi="Arial" w:cs="Arial"/>
          <w:i/>
          <w:sz w:val="20"/>
          <w:szCs w:val="20"/>
        </w:rPr>
      </w:pPr>
      <w:r>
        <w:rPr>
          <w:rFonts w:ascii="Arial" w:eastAsia="Arial" w:hAnsi="Arial" w:cs="Arial"/>
          <w:i/>
          <w:sz w:val="20"/>
          <w:szCs w:val="20"/>
        </w:rPr>
        <w:t>“We wish to acknowledge the traditional custodians of the land we are meeting on, the Whadjuk people. We wish to acknowledge and respect their continuing culture and the contribution they make to the life of this university, city and this region”</w:t>
      </w:r>
    </w:p>
    <w:p w14:paraId="64A3AD3F" w14:textId="77777777" w:rsidR="00883D9A" w:rsidRDefault="00883D9A" w:rsidP="00883D9A">
      <w:pPr>
        <w:numPr>
          <w:ilvl w:val="0"/>
          <w:numId w:val="1"/>
        </w:num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rPr>
        <w:t>Attendance:</w:t>
      </w:r>
    </w:p>
    <w:p w14:paraId="763A3961" w14:textId="77777777" w:rsidR="00883D9A" w:rsidRDefault="00883D9A" w:rsidP="00883D9A">
      <w:pPr>
        <w:numPr>
          <w:ilvl w:val="1"/>
          <w:numId w:val="1"/>
        </w:numPr>
        <w:pBdr>
          <w:top w:val="nil"/>
          <w:left w:val="nil"/>
          <w:bottom w:val="nil"/>
          <w:right w:val="nil"/>
          <w:between w:val="nil"/>
        </w:pBdr>
        <w:spacing w:after="0"/>
        <w:rPr>
          <w:sz w:val="18"/>
          <w:szCs w:val="18"/>
        </w:rPr>
      </w:pPr>
      <w:r>
        <w:rPr>
          <w:rFonts w:ascii="Arial" w:eastAsia="Arial" w:hAnsi="Arial" w:cs="Arial"/>
          <w:b/>
          <w:color w:val="000000"/>
          <w:sz w:val="20"/>
          <w:szCs w:val="20"/>
        </w:rPr>
        <w:t xml:space="preserve">Ordinary members present </w:t>
      </w:r>
    </w:p>
    <w:p w14:paraId="3B3AE787" w14:textId="657E28EB" w:rsidR="00D776EC" w:rsidRDefault="00F73004" w:rsidP="00883D9A">
      <w:pPr>
        <w:spacing w:after="0"/>
        <w:ind w:firstLine="1440"/>
        <w:rPr>
          <w:rFonts w:ascii="Arial" w:eastAsia="Arial" w:hAnsi="Arial" w:cs="Arial"/>
          <w:sz w:val="20"/>
          <w:szCs w:val="20"/>
        </w:rPr>
      </w:pPr>
      <w:r>
        <w:rPr>
          <w:rFonts w:ascii="Arial" w:eastAsia="Arial" w:hAnsi="Arial" w:cs="Arial"/>
          <w:sz w:val="20"/>
          <w:szCs w:val="20"/>
        </w:rPr>
        <w:t>Angelo Tinoco 20594677</w:t>
      </w:r>
    </w:p>
    <w:p w14:paraId="33F4A1AE" w14:textId="59FB4443" w:rsidR="00F73004" w:rsidRDefault="00F73004" w:rsidP="00883D9A">
      <w:pPr>
        <w:spacing w:after="0"/>
        <w:ind w:firstLine="1440"/>
        <w:rPr>
          <w:rFonts w:ascii="Arial" w:eastAsia="Arial" w:hAnsi="Arial" w:cs="Arial"/>
          <w:sz w:val="20"/>
          <w:szCs w:val="20"/>
        </w:rPr>
      </w:pPr>
      <w:r>
        <w:rPr>
          <w:rFonts w:ascii="Arial" w:eastAsia="Arial" w:hAnsi="Arial" w:cs="Arial"/>
          <w:sz w:val="20"/>
          <w:szCs w:val="20"/>
        </w:rPr>
        <w:t>Addison May</w:t>
      </w:r>
      <w:r w:rsidR="00861A6A">
        <w:rPr>
          <w:rFonts w:ascii="Arial" w:eastAsia="Arial" w:hAnsi="Arial" w:cs="Arial"/>
          <w:sz w:val="20"/>
          <w:szCs w:val="20"/>
        </w:rPr>
        <w:t xml:space="preserve"> </w:t>
      </w:r>
      <w:r w:rsidR="00F35AAB" w:rsidRPr="00F35AAB">
        <w:rPr>
          <w:rFonts w:ascii="Arial" w:eastAsia="Arial" w:hAnsi="Arial" w:cs="Arial"/>
          <w:sz w:val="20"/>
          <w:szCs w:val="20"/>
        </w:rPr>
        <w:t>20314985</w:t>
      </w:r>
    </w:p>
    <w:p w14:paraId="7F07DEA1" w14:textId="4DADF381" w:rsidR="00F73004" w:rsidRDefault="00F73004" w:rsidP="00883D9A">
      <w:pPr>
        <w:spacing w:after="0"/>
        <w:ind w:firstLine="1440"/>
        <w:rPr>
          <w:rFonts w:ascii="Arial" w:eastAsia="Arial" w:hAnsi="Arial" w:cs="Arial"/>
          <w:sz w:val="20"/>
          <w:szCs w:val="20"/>
        </w:rPr>
      </w:pPr>
      <w:r>
        <w:rPr>
          <w:rFonts w:ascii="Arial" w:eastAsia="Arial" w:hAnsi="Arial" w:cs="Arial"/>
          <w:sz w:val="20"/>
          <w:szCs w:val="20"/>
        </w:rPr>
        <w:t xml:space="preserve">Arabella Haythorpe </w:t>
      </w:r>
      <w:r w:rsidR="00861A6A">
        <w:rPr>
          <w:rFonts w:ascii="Arial" w:eastAsia="Arial" w:hAnsi="Arial" w:cs="Arial"/>
          <w:sz w:val="20"/>
          <w:szCs w:val="20"/>
        </w:rPr>
        <w:t>20562247</w:t>
      </w:r>
    </w:p>
    <w:p w14:paraId="2B93122B" w14:textId="563333E1" w:rsidR="00F73004" w:rsidRDefault="00F73004" w:rsidP="00883D9A">
      <w:pPr>
        <w:spacing w:after="0"/>
        <w:ind w:firstLine="1440"/>
        <w:rPr>
          <w:rFonts w:ascii="Arial" w:eastAsia="Arial" w:hAnsi="Arial" w:cs="Arial"/>
          <w:sz w:val="20"/>
          <w:szCs w:val="20"/>
        </w:rPr>
      </w:pPr>
      <w:r>
        <w:rPr>
          <w:rFonts w:ascii="Arial" w:eastAsia="Arial" w:hAnsi="Arial" w:cs="Arial"/>
          <w:sz w:val="20"/>
          <w:szCs w:val="20"/>
        </w:rPr>
        <w:t>Akaash Singh</w:t>
      </w:r>
      <w:r w:rsidR="00F35AAB">
        <w:rPr>
          <w:rFonts w:ascii="Arial" w:eastAsia="Arial" w:hAnsi="Arial" w:cs="Arial"/>
          <w:sz w:val="20"/>
          <w:szCs w:val="20"/>
        </w:rPr>
        <w:t xml:space="preserve"> 20572482</w:t>
      </w:r>
    </w:p>
    <w:p w14:paraId="65560226" w14:textId="003EFE9B" w:rsidR="00F73004" w:rsidRDefault="00F73004" w:rsidP="00883D9A">
      <w:pPr>
        <w:spacing w:after="0"/>
        <w:ind w:firstLine="1440"/>
        <w:rPr>
          <w:rFonts w:ascii="Arial" w:eastAsia="Arial" w:hAnsi="Arial" w:cs="Arial"/>
          <w:sz w:val="20"/>
          <w:szCs w:val="20"/>
        </w:rPr>
      </w:pPr>
      <w:r>
        <w:rPr>
          <w:rFonts w:ascii="Arial" w:eastAsia="Arial" w:hAnsi="Arial" w:cs="Arial"/>
          <w:sz w:val="20"/>
          <w:szCs w:val="20"/>
        </w:rPr>
        <w:t>Aakash Neupane</w:t>
      </w:r>
      <w:r w:rsidR="00861A6A">
        <w:rPr>
          <w:rFonts w:ascii="Arial" w:eastAsia="Arial" w:hAnsi="Arial" w:cs="Arial"/>
          <w:sz w:val="20"/>
          <w:szCs w:val="20"/>
        </w:rPr>
        <w:t xml:space="preserve"> 20157782</w:t>
      </w:r>
    </w:p>
    <w:p w14:paraId="7326ADCC" w14:textId="5F2DDE38" w:rsidR="00F73004" w:rsidRDefault="00F73004" w:rsidP="00883D9A">
      <w:pPr>
        <w:spacing w:after="0"/>
        <w:ind w:firstLine="1440"/>
        <w:rPr>
          <w:rFonts w:ascii="Arial" w:eastAsia="Arial" w:hAnsi="Arial" w:cs="Arial"/>
          <w:sz w:val="20"/>
          <w:szCs w:val="20"/>
        </w:rPr>
      </w:pPr>
      <w:r>
        <w:rPr>
          <w:rFonts w:ascii="Arial" w:eastAsia="Arial" w:hAnsi="Arial" w:cs="Arial"/>
          <w:sz w:val="20"/>
          <w:szCs w:val="20"/>
        </w:rPr>
        <w:t>Mitchell Griffin</w:t>
      </w:r>
      <w:r w:rsidR="00861A6A">
        <w:rPr>
          <w:rFonts w:ascii="Arial" w:eastAsia="Arial" w:hAnsi="Arial" w:cs="Arial"/>
          <w:sz w:val="20"/>
          <w:szCs w:val="20"/>
        </w:rPr>
        <w:t xml:space="preserve"> 19139184</w:t>
      </w:r>
    </w:p>
    <w:p w14:paraId="69B12A53" w14:textId="5E697461" w:rsidR="00F73004" w:rsidRDefault="00F73004" w:rsidP="00883D9A">
      <w:pPr>
        <w:spacing w:after="0"/>
        <w:ind w:firstLine="1440"/>
        <w:rPr>
          <w:rFonts w:ascii="Arial" w:eastAsia="Arial" w:hAnsi="Arial" w:cs="Arial"/>
          <w:sz w:val="20"/>
          <w:szCs w:val="20"/>
        </w:rPr>
      </w:pPr>
      <w:r>
        <w:rPr>
          <w:rFonts w:ascii="Arial" w:eastAsia="Arial" w:hAnsi="Arial" w:cs="Arial"/>
          <w:sz w:val="20"/>
          <w:szCs w:val="20"/>
        </w:rPr>
        <w:t>Gavin Muir</w:t>
      </w:r>
      <w:r w:rsidR="00861A6A">
        <w:rPr>
          <w:rFonts w:ascii="Arial" w:eastAsia="Arial" w:hAnsi="Arial" w:cs="Arial"/>
          <w:sz w:val="20"/>
          <w:szCs w:val="20"/>
        </w:rPr>
        <w:t xml:space="preserve"> 20214849</w:t>
      </w:r>
    </w:p>
    <w:p w14:paraId="4BA06C35" w14:textId="77777777" w:rsidR="00074D28" w:rsidRDefault="00074D28" w:rsidP="00883D9A">
      <w:pPr>
        <w:spacing w:after="0"/>
        <w:ind w:firstLine="1440"/>
        <w:rPr>
          <w:rFonts w:ascii="Arial" w:eastAsia="Arial" w:hAnsi="Arial" w:cs="Arial"/>
          <w:sz w:val="20"/>
          <w:szCs w:val="20"/>
        </w:rPr>
      </w:pPr>
    </w:p>
    <w:p w14:paraId="2CB2C48E" w14:textId="77777777" w:rsidR="00883D9A" w:rsidRDefault="00883D9A" w:rsidP="00883D9A">
      <w:pPr>
        <w:pBdr>
          <w:top w:val="nil"/>
          <w:left w:val="nil"/>
          <w:bottom w:val="nil"/>
          <w:right w:val="nil"/>
          <w:between w:val="nil"/>
        </w:pBdr>
        <w:tabs>
          <w:tab w:val="left" w:pos="3270"/>
        </w:tabs>
        <w:spacing w:after="0"/>
        <w:rPr>
          <w:rFonts w:ascii="Arial" w:eastAsia="Arial" w:hAnsi="Arial" w:cs="Arial"/>
          <w:sz w:val="20"/>
          <w:szCs w:val="20"/>
        </w:rPr>
      </w:pPr>
    </w:p>
    <w:p w14:paraId="5556B555" w14:textId="76E79092" w:rsidR="00883D9A" w:rsidRPr="00883D9A" w:rsidRDefault="00883D9A" w:rsidP="00883D9A">
      <w:pPr>
        <w:numPr>
          <w:ilvl w:val="1"/>
          <w:numId w:val="1"/>
        </w:numPr>
        <w:pBdr>
          <w:top w:val="nil"/>
          <w:left w:val="nil"/>
          <w:bottom w:val="nil"/>
          <w:right w:val="nil"/>
          <w:between w:val="nil"/>
        </w:pBdr>
        <w:spacing w:after="0"/>
        <w:rPr>
          <w:rFonts w:ascii="Arial" w:eastAsia="Arial" w:hAnsi="Arial" w:cs="Arial"/>
          <w:sz w:val="20"/>
          <w:szCs w:val="20"/>
        </w:rPr>
      </w:pPr>
      <w:r w:rsidRPr="00883D9A">
        <w:rPr>
          <w:rFonts w:ascii="Arial" w:eastAsia="Arial" w:hAnsi="Arial" w:cs="Arial"/>
          <w:b/>
          <w:sz w:val="20"/>
          <w:szCs w:val="20"/>
        </w:rPr>
        <w:t>Other staff or associate members present:</w:t>
      </w:r>
      <w:r w:rsidRPr="00883D9A">
        <w:rPr>
          <w:rFonts w:ascii="Arial" w:eastAsia="Arial" w:hAnsi="Arial" w:cs="Arial"/>
          <w:sz w:val="20"/>
          <w:szCs w:val="20"/>
        </w:rPr>
        <w:t xml:space="preserve"> </w:t>
      </w:r>
      <w:r w:rsidR="009B4F87">
        <w:rPr>
          <w:rFonts w:ascii="Arial" w:eastAsia="Arial" w:hAnsi="Arial" w:cs="Arial"/>
          <w:sz w:val="20"/>
          <w:szCs w:val="20"/>
        </w:rPr>
        <w:t>None</w:t>
      </w:r>
    </w:p>
    <w:p w14:paraId="7A77517F" w14:textId="5789D14D" w:rsidR="00883D9A" w:rsidRDefault="00883D9A" w:rsidP="00883D9A">
      <w:pPr>
        <w:numPr>
          <w:ilvl w:val="1"/>
          <w:numId w:val="1"/>
        </w:numPr>
        <w:pBdr>
          <w:top w:val="nil"/>
          <w:left w:val="nil"/>
          <w:bottom w:val="nil"/>
          <w:right w:val="nil"/>
          <w:between w:val="nil"/>
        </w:pBdr>
        <w:spacing w:after="0"/>
        <w:rPr>
          <w:sz w:val="18"/>
          <w:szCs w:val="18"/>
        </w:rPr>
      </w:pPr>
      <w:r>
        <w:rPr>
          <w:rFonts w:ascii="Arial" w:eastAsia="Arial" w:hAnsi="Arial" w:cs="Arial"/>
          <w:b/>
          <w:sz w:val="20"/>
          <w:szCs w:val="20"/>
        </w:rPr>
        <w:t xml:space="preserve">Others present: </w:t>
      </w:r>
      <w:r w:rsidR="009B4F87">
        <w:rPr>
          <w:rFonts w:ascii="Arial" w:eastAsia="Arial" w:hAnsi="Arial" w:cs="Arial"/>
          <w:bCs/>
          <w:sz w:val="20"/>
          <w:szCs w:val="20"/>
        </w:rPr>
        <w:t>None</w:t>
      </w:r>
    </w:p>
    <w:p w14:paraId="4E7E6A40" w14:textId="77777777" w:rsidR="00883D9A" w:rsidRDefault="00883D9A" w:rsidP="00883D9A">
      <w:pPr>
        <w:pBdr>
          <w:top w:val="nil"/>
          <w:left w:val="nil"/>
          <w:bottom w:val="nil"/>
          <w:right w:val="nil"/>
          <w:between w:val="nil"/>
        </w:pBdr>
        <w:spacing w:after="0"/>
        <w:ind w:left="1080"/>
        <w:rPr>
          <w:rFonts w:ascii="Arial" w:eastAsia="Arial" w:hAnsi="Arial" w:cs="Arial"/>
          <w:color w:val="000000"/>
          <w:sz w:val="20"/>
          <w:szCs w:val="20"/>
        </w:rPr>
      </w:pPr>
    </w:p>
    <w:p w14:paraId="62BEEF7E" w14:textId="77B8C9CC" w:rsidR="00883D9A" w:rsidRDefault="00883D9A" w:rsidP="00883D9A">
      <w:pPr>
        <w:numPr>
          <w:ilvl w:val="0"/>
          <w:numId w:val="1"/>
        </w:numPr>
        <w:pBdr>
          <w:top w:val="nil"/>
          <w:left w:val="nil"/>
          <w:bottom w:val="nil"/>
          <w:right w:val="nil"/>
          <w:between w:val="nil"/>
        </w:pBdr>
        <w:spacing w:after="0"/>
        <w:rPr>
          <w:color w:val="000000"/>
          <w:sz w:val="20"/>
          <w:szCs w:val="20"/>
        </w:rPr>
      </w:pPr>
      <w:r>
        <w:rPr>
          <w:rFonts w:ascii="Arial" w:eastAsia="Arial" w:hAnsi="Arial" w:cs="Arial"/>
          <w:b/>
          <w:color w:val="000000"/>
        </w:rPr>
        <w:t>Disclosure of any potential or perceived conflicts of interest</w:t>
      </w:r>
      <w:r>
        <w:rPr>
          <w:rFonts w:ascii="Arial" w:eastAsia="Arial" w:hAnsi="Arial" w:cs="Arial"/>
          <w:color w:val="000000"/>
        </w:rPr>
        <w:t xml:space="preserve"> </w:t>
      </w:r>
      <w:r>
        <w:rPr>
          <w:rFonts w:ascii="Arial" w:eastAsia="Arial" w:hAnsi="Arial" w:cs="Arial"/>
          <w:color w:val="000000"/>
        </w:rPr>
        <w:br/>
      </w:r>
      <w:r>
        <w:rPr>
          <w:rFonts w:ascii="Arial" w:eastAsia="Arial" w:hAnsi="Arial" w:cs="Arial"/>
          <w:sz w:val="20"/>
          <w:szCs w:val="20"/>
        </w:rPr>
        <w:t xml:space="preserve">No issues were raised. </w:t>
      </w:r>
    </w:p>
    <w:p w14:paraId="51F6913C" w14:textId="77777777" w:rsidR="00883D9A" w:rsidRDefault="00883D9A" w:rsidP="00883D9A">
      <w:pPr>
        <w:pBdr>
          <w:top w:val="nil"/>
          <w:left w:val="nil"/>
          <w:bottom w:val="nil"/>
          <w:right w:val="nil"/>
          <w:between w:val="nil"/>
        </w:pBdr>
        <w:spacing w:after="0"/>
        <w:ind w:left="360"/>
        <w:rPr>
          <w:rFonts w:ascii="Arial" w:eastAsia="Arial" w:hAnsi="Arial" w:cs="Arial"/>
          <w:color w:val="000000"/>
          <w:sz w:val="20"/>
          <w:szCs w:val="20"/>
        </w:rPr>
      </w:pPr>
    </w:p>
    <w:p w14:paraId="7B2E8A2D" w14:textId="77777777" w:rsidR="00883D9A" w:rsidRDefault="00883D9A" w:rsidP="00883D9A">
      <w:pPr>
        <w:numPr>
          <w:ilvl w:val="0"/>
          <w:numId w:val="1"/>
        </w:numPr>
        <w:pBdr>
          <w:top w:val="nil"/>
          <w:left w:val="nil"/>
          <w:bottom w:val="nil"/>
          <w:right w:val="nil"/>
          <w:between w:val="nil"/>
        </w:pBdr>
        <w:rPr>
          <w:color w:val="000000"/>
          <w:sz w:val="20"/>
          <w:szCs w:val="20"/>
        </w:rPr>
      </w:pPr>
      <w:r>
        <w:rPr>
          <w:rFonts w:ascii="Arial" w:eastAsia="Arial" w:hAnsi="Arial" w:cs="Arial"/>
          <w:b/>
          <w:color w:val="000000"/>
        </w:rPr>
        <w:t xml:space="preserve">Minutes of the previous AGM </w:t>
      </w:r>
      <w:r>
        <w:rPr>
          <w:rFonts w:ascii="Arial" w:eastAsia="Arial" w:hAnsi="Arial" w:cs="Arial"/>
          <w:b/>
          <w:color w:val="000000"/>
        </w:rPr>
        <w:br/>
      </w:r>
      <w:r>
        <w:rPr>
          <w:rFonts w:ascii="Arial" w:eastAsia="Arial" w:hAnsi="Arial" w:cs="Arial"/>
          <w:color w:val="000000"/>
          <w:sz w:val="20"/>
          <w:szCs w:val="20"/>
        </w:rPr>
        <w:t>The minutes of the previous AGM were presented for acceptance.</w:t>
      </w:r>
    </w:p>
    <w:p w14:paraId="4377E951" w14:textId="0375670D" w:rsidR="00883D9A" w:rsidRDefault="00883D9A" w:rsidP="00883D9A">
      <w:pPr>
        <w:ind w:left="360"/>
        <w:rPr>
          <w:rFonts w:ascii="Arial" w:eastAsia="Arial" w:hAnsi="Arial" w:cs="Arial"/>
          <w:color w:val="000000"/>
          <w:sz w:val="20"/>
          <w:szCs w:val="20"/>
        </w:rPr>
      </w:pPr>
      <w:r>
        <w:rPr>
          <w:rFonts w:ascii="Arial" w:eastAsia="Arial" w:hAnsi="Arial" w:cs="Arial"/>
          <w:b/>
          <w:color w:val="000000"/>
        </w:rPr>
        <w:t xml:space="preserve">Motion 1 </w:t>
      </w:r>
      <w:r>
        <w:rPr>
          <w:rFonts w:ascii="Arial" w:eastAsia="Arial" w:hAnsi="Arial" w:cs="Arial"/>
          <w:b/>
          <w:color w:val="000000"/>
        </w:rPr>
        <w:br/>
      </w:r>
      <w:r>
        <w:rPr>
          <w:rFonts w:ascii="Arial" w:eastAsia="Arial" w:hAnsi="Arial" w:cs="Arial"/>
          <w:color w:val="000000"/>
          <w:sz w:val="20"/>
          <w:szCs w:val="20"/>
        </w:rPr>
        <w:t xml:space="preserve">‘That the minutes of the </w:t>
      </w:r>
      <w:r>
        <w:rPr>
          <w:rFonts w:ascii="Arial" w:eastAsia="Arial" w:hAnsi="Arial" w:cs="Arial"/>
          <w:sz w:val="20"/>
          <w:szCs w:val="20"/>
        </w:rPr>
        <w:t>202</w:t>
      </w:r>
      <w:r w:rsidR="00074D28">
        <w:rPr>
          <w:rFonts w:ascii="Arial" w:eastAsia="Arial" w:hAnsi="Arial" w:cs="Arial"/>
          <w:sz w:val="20"/>
          <w:szCs w:val="20"/>
        </w:rPr>
        <w:t xml:space="preserve">2 </w:t>
      </w:r>
      <w:r>
        <w:rPr>
          <w:rFonts w:ascii="Arial" w:eastAsia="Arial" w:hAnsi="Arial" w:cs="Arial"/>
          <w:color w:val="000000"/>
          <w:sz w:val="20"/>
          <w:szCs w:val="20"/>
        </w:rPr>
        <w:t>Annual General Meeting be accepted’</w:t>
      </w:r>
    </w:p>
    <w:p w14:paraId="4A798B56" w14:textId="3E87609A" w:rsidR="00074D28" w:rsidRDefault="00883D9A" w:rsidP="00074D28">
      <w:pPr>
        <w:ind w:left="360"/>
        <w:rPr>
          <w:rFonts w:ascii="Arial" w:eastAsia="Arial" w:hAnsi="Arial" w:cs="Arial"/>
          <w:sz w:val="20"/>
          <w:szCs w:val="20"/>
        </w:rPr>
      </w:pPr>
      <w:r>
        <w:rPr>
          <w:rFonts w:ascii="Arial" w:eastAsia="Arial" w:hAnsi="Arial" w:cs="Arial"/>
          <w:b/>
          <w:color w:val="000000"/>
          <w:sz w:val="20"/>
          <w:szCs w:val="20"/>
        </w:rPr>
        <w:t>Mov</w:t>
      </w:r>
      <w:r>
        <w:rPr>
          <w:rFonts w:ascii="Arial" w:eastAsia="Arial" w:hAnsi="Arial" w:cs="Arial"/>
          <w:b/>
          <w:sz w:val="20"/>
          <w:szCs w:val="20"/>
        </w:rPr>
        <w:t>ed:</w:t>
      </w:r>
      <w:r>
        <w:rPr>
          <w:rFonts w:ascii="Arial" w:eastAsia="Arial" w:hAnsi="Arial" w:cs="Arial"/>
          <w:sz w:val="20"/>
          <w:szCs w:val="20"/>
        </w:rPr>
        <w:t xml:space="preserve"> </w:t>
      </w:r>
      <w:r w:rsidR="00F73004">
        <w:rPr>
          <w:rFonts w:ascii="Arial" w:eastAsia="Arial" w:hAnsi="Arial" w:cs="Arial"/>
          <w:sz w:val="20"/>
          <w:szCs w:val="20"/>
        </w:rPr>
        <w:t>Angelo Tinoco</w:t>
      </w:r>
      <w:r>
        <w:rPr>
          <w:rFonts w:ascii="Arial" w:eastAsia="Arial" w:hAnsi="Arial" w:cs="Arial"/>
          <w:color w:val="000000"/>
          <w:sz w:val="20"/>
          <w:szCs w:val="20"/>
        </w:rPr>
        <w:br/>
      </w:r>
      <w:r>
        <w:rPr>
          <w:rFonts w:ascii="Arial" w:eastAsia="Arial" w:hAnsi="Arial" w:cs="Arial"/>
          <w:b/>
          <w:color w:val="000000"/>
          <w:sz w:val="20"/>
          <w:szCs w:val="20"/>
        </w:rPr>
        <w:t>Seconded:</w:t>
      </w:r>
      <w:r>
        <w:rPr>
          <w:rFonts w:ascii="Arial" w:eastAsia="Arial" w:hAnsi="Arial" w:cs="Arial"/>
          <w:sz w:val="20"/>
          <w:szCs w:val="20"/>
        </w:rPr>
        <w:t xml:space="preserve"> </w:t>
      </w:r>
      <w:r w:rsidR="00F73004">
        <w:rPr>
          <w:rFonts w:ascii="Arial" w:eastAsia="Arial" w:hAnsi="Arial" w:cs="Arial"/>
          <w:sz w:val="20"/>
          <w:szCs w:val="20"/>
        </w:rPr>
        <w:t>Mitchel Griffin</w:t>
      </w:r>
      <w:r>
        <w:rPr>
          <w:rFonts w:ascii="Arial" w:eastAsia="Arial" w:hAnsi="Arial" w:cs="Arial"/>
          <w:color w:val="000000"/>
          <w:sz w:val="20"/>
          <w:szCs w:val="20"/>
        </w:rPr>
        <w:br/>
      </w:r>
      <w:r>
        <w:rPr>
          <w:rFonts w:ascii="Arial" w:eastAsia="Arial" w:hAnsi="Arial" w:cs="Arial"/>
          <w:b/>
          <w:color w:val="000000"/>
          <w:sz w:val="20"/>
          <w:szCs w:val="20"/>
        </w:rPr>
        <w:t>CARRIED</w:t>
      </w:r>
      <w:r>
        <w:rPr>
          <w:rFonts w:ascii="Arial" w:eastAsia="Arial" w:hAnsi="Arial" w:cs="Arial"/>
          <w:color w:val="000000"/>
          <w:sz w:val="20"/>
          <w:szCs w:val="20"/>
        </w:rPr>
        <w:t xml:space="preserve"> –</w:t>
      </w:r>
      <w:r w:rsidR="002648C6">
        <w:rPr>
          <w:rFonts w:ascii="Arial" w:eastAsia="Arial" w:hAnsi="Arial" w:cs="Arial"/>
          <w:color w:val="000000"/>
          <w:sz w:val="20"/>
          <w:szCs w:val="20"/>
        </w:rPr>
        <w:t xml:space="preserve"> Majority vote in favour of motion</w:t>
      </w:r>
    </w:p>
    <w:p w14:paraId="001D59CB" w14:textId="1F2E337A" w:rsidR="00883D9A" w:rsidRDefault="00883D9A" w:rsidP="00074D28">
      <w:pPr>
        <w:ind w:left="360"/>
        <w:rPr>
          <w:rFonts w:ascii="Arial" w:eastAsia="Arial" w:hAnsi="Arial" w:cs="Arial"/>
          <w:b/>
          <w:color w:val="000000"/>
        </w:rPr>
      </w:pPr>
      <w:r>
        <w:rPr>
          <w:rFonts w:ascii="Arial" w:eastAsia="Arial" w:hAnsi="Arial" w:cs="Arial"/>
          <w:b/>
          <w:color w:val="000000"/>
        </w:rPr>
        <w:t>Reports from the outgoing committee</w:t>
      </w:r>
    </w:p>
    <w:p w14:paraId="010A6E15" w14:textId="062B5369" w:rsidR="00883D9A" w:rsidRDefault="00883D9A" w:rsidP="00883D9A">
      <w:pPr>
        <w:pBdr>
          <w:top w:val="nil"/>
          <w:left w:val="nil"/>
          <w:bottom w:val="nil"/>
          <w:right w:val="nil"/>
          <w:between w:val="nil"/>
        </w:pBdr>
        <w:spacing w:after="0"/>
        <w:ind w:left="720"/>
        <w:rPr>
          <w:rFonts w:ascii="Arial" w:eastAsia="Arial" w:hAnsi="Arial" w:cs="Arial"/>
          <w:sz w:val="20"/>
          <w:szCs w:val="20"/>
        </w:rPr>
      </w:pPr>
      <w:r>
        <w:rPr>
          <w:rFonts w:ascii="Arial" w:eastAsia="Arial" w:hAnsi="Arial" w:cs="Arial"/>
          <w:b/>
          <w:color w:val="000000"/>
          <w:sz w:val="20"/>
          <w:szCs w:val="20"/>
        </w:rPr>
        <w:t xml:space="preserve">5.1 President report </w:t>
      </w:r>
      <w:r>
        <w:rPr>
          <w:rFonts w:ascii="Arial" w:eastAsia="Arial" w:hAnsi="Arial" w:cs="Arial"/>
          <w:color w:val="000000"/>
          <w:sz w:val="20"/>
          <w:szCs w:val="20"/>
        </w:rPr>
        <w:t xml:space="preserve">– Appendix </w:t>
      </w:r>
      <w:r>
        <w:rPr>
          <w:rFonts w:ascii="Arial" w:eastAsia="Arial" w:hAnsi="Arial" w:cs="Arial"/>
          <w:sz w:val="20"/>
          <w:szCs w:val="20"/>
        </w:rPr>
        <w:t>1</w:t>
      </w:r>
    </w:p>
    <w:p w14:paraId="082DCAFD" w14:textId="24481350" w:rsidR="00883D9A" w:rsidRPr="00074D28" w:rsidRDefault="00CA1287" w:rsidP="00883D9A">
      <w:pPr>
        <w:pBdr>
          <w:top w:val="nil"/>
          <w:left w:val="nil"/>
          <w:bottom w:val="nil"/>
          <w:right w:val="nil"/>
          <w:between w:val="nil"/>
        </w:pBdr>
        <w:spacing w:after="0"/>
        <w:ind w:left="720"/>
        <w:rPr>
          <w:rFonts w:ascii="Arial" w:eastAsia="Arial" w:hAnsi="Arial" w:cs="Arial"/>
          <w:bCs/>
          <w:color w:val="000000"/>
          <w:sz w:val="20"/>
          <w:szCs w:val="20"/>
        </w:rPr>
      </w:pPr>
      <w:r>
        <w:rPr>
          <w:rFonts w:ascii="Arial" w:eastAsia="Arial" w:hAnsi="Arial" w:cs="Arial"/>
          <w:b/>
          <w:color w:val="000000"/>
          <w:sz w:val="20"/>
          <w:szCs w:val="20"/>
        </w:rPr>
        <w:t xml:space="preserve">5.2 Vice President’s Report – </w:t>
      </w:r>
      <w:r>
        <w:rPr>
          <w:rFonts w:ascii="Arial" w:eastAsia="Arial" w:hAnsi="Arial" w:cs="Arial"/>
          <w:bCs/>
          <w:color w:val="000000"/>
          <w:sz w:val="20"/>
          <w:szCs w:val="20"/>
        </w:rPr>
        <w:t>Appendix 2</w:t>
      </w:r>
    </w:p>
    <w:p w14:paraId="5FD105F7" w14:textId="7F301FC6" w:rsidR="00883D9A" w:rsidRDefault="00883D9A" w:rsidP="00883D9A">
      <w:pPr>
        <w:pBdr>
          <w:top w:val="nil"/>
          <w:left w:val="nil"/>
          <w:bottom w:val="nil"/>
          <w:right w:val="nil"/>
          <w:between w:val="nil"/>
        </w:pBdr>
        <w:ind w:left="720"/>
        <w:rPr>
          <w:rFonts w:ascii="Arial" w:eastAsia="Arial" w:hAnsi="Arial" w:cs="Arial"/>
          <w:sz w:val="20"/>
          <w:szCs w:val="20"/>
        </w:rPr>
      </w:pPr>
      <w:r>
        <w:rPr>
          <w:rFonts w:ascii="Arial" w:eastAsia="Arial" w:hAnsi="Arial" w:cs="Arial"/>
          <w:b/>
          <w:color w:val="000000"/>
          <w:sz w:val="20"/>
          <w:szCs w:val="20"/>
        </w:rPr>
        <w:t>5.</w:t>
      </w:r>
      <w:r w:rsidR="00CA1287">
        <w:rPr>
          <w:rFonts w:ascii="Arial" w:eastAsia="Arial" w:hAnsi="Arial" w:cs="Arial"/>
          <w:b/>
          <w:color w:val="000000"/>
          <w:sz w:val="20"/>
          <w:szCs w:val="20"/>
        </w:rPr>
        <w:t>4</w:t>
      </w:r>
      <w:r>
        <w:rPr>
          <w:rFonts w:ascii="Arial" w:eastAsia="Arial" w:hAnsi="Arial" w:cs="Arial"/>
          <w:b/>
          <w:color w:val="000000"/>
          <w:sz w:val="20"/>
          <w:szCs w:val="20"/>
        </w:rPr>
        <w:t xml:space="preserve"> </w:t>
      </w:r>
      <w:r>
        <w:rPr>
          <w:rFonts w:ascii="Arial" w:eastAsia="Arial" w:hAnsi="Arial" w:cs="Arial"/>
          <w:b/>
          <w:sz w:val="20"/>
          <w:szCs w:val="20"/>
        </w:rPr>
        <w:t>Treasurer's</w:t>
      </w:r>
      <w:r>
        <w:rPr>
          <w:rFonts w:ascii="Arial" w:eastAsia="Arial" w:hAnsi="Arial" w:cs="Arial"/>
          <w:b/>
          <w:color w:val="000000"/>
          <w:sz w:val="20"/>
          <w:szCs w:val="20"/>
        </w:rPr>
        <w:t xml:space="preserve"> report &amp; financial statement </w:t>
      </w:r>
      <w:r>
        <w:rPr>
          <w:rFonts w:ascii="Arial" w:eastAsia="Arial" w:hAnsi="Arial" w:cs="Arial"/>
          <w:color w:val="000000"/>
          <w:sz w:val="20"/>
          <w:szCs w:val="20"/>
        </w:rPr>
        <w:t xml:space="preserve">– Appendix </w:t>
      </w:r>
      <w:r w:rsidR="00074D28">
        <w:rPr>
          <w:rFonts w:ascii="Arial" w:eastAsia="Arial" w:hAnsi="Arial" w:cs="Arial"/>
          <w:sz w:val="20"/>
          <w:szCs w:val="20"/>
        </w:rPr>
        <w:t>3</w:t>
      </w:r>
    </w:p>
    <w:p w14:paraId="70DEC0C6" w14:textId="743FDD72" w:rsidR="00883D9A" w:rsidRDefault="00883D9A" w:rsidP="00883D9A">
      <w:pPr>
        <w:pBdr>
          <w:top w:val="nil"/>
          <w:left w:val="nil"/>
          <w:bottom w:val="nil"/>
          <w:right w:val="nil"/>
          <w:between w:val="nil"/>
        </w:pBdr>
        <w:rPr>
          <w:rFonts w:ascii="Arial" w:eastAsia="Arial" w:hAnsi="Arial" w:cs="Arial"/>
          <w:sz w:val="20"/>
          <w:szCs w:val="20"/>
        </w:rPr>
      </w:pPr>
    </w:p>
    <w:p w14:paraId="511F5B9E" w14:textId="3B0AAA52" w:rsidR="00074D28" w:rsidRDefault="00074D28" w:rsidP="00883D9A">
      <w:pPr>
        <w:pBdr>
          <w:top w:val="nil"/>
          <w:left w:val="nil"/>
          <w:bottom w:val="nil"/>
          <w:right w:val="nil"/>
          <w:between w:val="nil"/>
        </w:pBdr>
        <w:rPr>
          <w:rFonts w:ascii="Arial" w:eastAsia="Arial" w:hAnsi="Arial" w:cs="Arial"/>
          <w:sz w:val="20"/>
          <w:szCs w:val="20"/>
        </w:rPr>
      </w:pPr>
    </w:p>
    <w:p w14:paraId="2334D12D" w14:textId="3C496677" w:rsidR="00074D28" w:rsidRDefault="00074D28" w:rsidP="00883D9A">
      <w:pPr>
        <w:pBdr>
          <w:top w:val="nil"/>
          <w:left w:val="nil"/>
          <w:bottom w:val="nil"/>
          <w:right w:val="nil"/>
          <w:between w:val="nil"/>
        </w:pBdr>
        <w:rPr>
          <w:rFonts w:ascii="Arial" w:eastAsia="Arial" w:hAnsi="Arial" w:cs="Arial"/>
          <w:sz w:val="20"/>
          <w:szCs w:val="20"/>
        </w:rPr>
      </w:pPr>
    </w:p>
    <w:p w14:paraId="66ECC922" w14:textId="77777777" w:rsidR="00074D28" w:rsidRDefault="00074D28" w:rsidP="00883D9A">
      <w:pPr>
        <w:pBdr>
          <w:top w:val="nil"/>
          <w:left w:val="nil"/>
          <w:bottom w:val="nil"/>
          <w:right w:val="nil"/>
          <w:between w:val="nil"/>
        </w:pBdr>
        <w:rPr>
          <w:rFonts w:ascii="Arial" w:eastAsia="Arial" w:hAnsi="Arial" w:cs="Arial"/>
          <w:sz w:val="20"/>
          <w:szCs w:val="20"/>
        </w:rPr>
      </w:pPr>
    </w:p>
    <w:p w14:paraId="2C966949" w14:textId="77777777" w:rsidR="00883D9A" w:rsidRDefault="00883D9A" w:rsidP="00883D9A">
      <w:pPr>
        <w:numPr>
          <w:ilvl w:val="0"/>
          <w:numId w:val="1"/>
        </w:numPr>
        <w:spacing w:after="0"/>
      </w:pPr>
      <w:r>
        <w:rPr>
          <w:rFonts w:ascii="Arial" w:eastAsia="Arial" w:hAnsi="Arial" w:cs="Arial"/>
          <w:b/>
        </w:rPr>
        <w:lastRenderedPageBreak/>
        <w:t>Constitution:</w:t>
      </w:r>
    </w:p>
    <w:p w14:paraId="4BD77BB8" w14:textId="2A2F2F20" w:rsidR="00766487" w:rsidRDefault="00883D9A" w:rsidP="00034C03">
      <w:pPr>
        <w:numPr>
          <w:ilvl w:val="1"/>
          <w:numId w:val="1"/>
        </w:numPr>
      </w:pPr>
      <w:r>
        <w:rPr>
          <w:rFonts w:ascii="Arial" w:eastAsia="Arial" w:hAnsi="Arial" w:cs="Arial"/>
          <w:sz w:val="20"/>
          <w:szCs w:val="20"/>
        </w:rPr>
        <w:t>The Constitution was not amended and a unanimous vote in favour of the motion.</w:t>
      </w:r>
    </w:p>
    <w:p w14:paraId="5EB1B598" w14:textId="5CED4C0C" w:rsidR="00883D9A" w:rsidRDefault="00883D9A" w:rsidP="00883D9A">
      <w:pPr>
        <w:numPr>
          <w:ilvl w:val="0"/>
          <w:numId w:val="1"/>
        </w:numPr>
        <w:spacing w:after="0"/>
      </w:pPr>
      <w:r>
        <w:rPr>
          <w:rFonts w:ascii="Arial" w:eastAsia="Arial" w:hAnsi="Arial" w:cs="Arial"/>
          <w:b/>
        </w:rPr>
        <w:t>Elections for 202</w:t>
      </w:r>
      <w:r w:rsidR="00D523C5">
        <w:rPr>
          <w:rFonts w:ascii="Arial" w:eastAsia="Arial" w:hAnsi="Arial" w:cs="Arial"/>
          <w:b/>
        </w:rPr>
        <w:t xml:space="preserve">4 </w:t>
      </w:r>
      <w:r>
        <w:rPr>
          <w:rFonts w:ascii="Arial" w:eastAsia="Arial" w:hAnsi="Arial" w:cs="Arial"/>
          <w:b/>
        </w:rPr>
        <w:t>committee:</w:t>
      </w:r>
    </w:p>
    <w:p w14:paraId="62906A73" w14:textId="77777777" w:rsidR="00883D9A" w:rsidRDefault="00883D9A" w:rsidP="00883D9A">
      <w:pPr>
        <w:numPr>
          <w:ilvl w:val="1"/>
          <w:numId w:val="1"/>
        </w:numPr>
      </w:pPr>
      <w:r>
        <w:rPr>
          <w:rFonts w:ascii="Arial" w:eastAsia="Arial" w:hAnsi="Arial" w:cs="Arial"/>
          <w:b/>
          <w:sz w:val="20"/>
          <w:szCs w:val="20"/>
        </w:rPr>
        <w:t xml:space="preserve">Returning officer </w:t>
      </w:r>
    </w:p>
    <w:p w14:paraId="59509CA3" w14:textId="3A3054DA" w:rsidR="00883D9A" w:rsidRPr="00D523C5" w:rsidRDefault="00883D9A" w:rsidP="00883D9A">
      <w:pPr>
        <w:ind w:left="1440"/>
        <w:rPr>
          <w:rFonts w:ascii="Arial" w:eastAsia="Arial" w:hAnsi="Arial" w:cs="Arial"/>
          <w:bCs/>
          <w:sz w:val="20"/>
          <w:szCs w:val="20"/>
        </w:rPr>
      </w:pPr>
      <w:r>
        <w:rPr>
          <w:rFonts w:ascii="Arial" w:eastAsia="Arial" w:hAnsi="Arial" w:cs="Arial"/>
          <w:b/>
          <w:sz w:val="20"/>
          <w:szCs w:val="20"/>
        </w:rPr>
        <w:t xml:space="preserve">Nominations: </w:t>
      </w:r>
      <w:r w:rsidR="00D523C5">
        <w:rPr>
          <w:rFonts w:ascii="Arial" w:eastAsia="Arial" w:hAnsi="Arial" w:cs="Arial"/>
          <w:bCs/>
          <w:sz w:val="20"/>
          <w:szCs w:val="20"/>
        </w:rPr>
        <w:t>Angelo Tinoco</w:t>
      </w:r>
    </w:p>
    <w:p w14:paraId="0495F169" w14:textId="4CD3070C" w:rsidR="00883D9A" w:rsidRDefault="00883D9A" w:rsidP="00883D9A">
      <w:pPr>
        <w:ind w:left="1440"/>
        <w:rPr>
          <w:rFonts w:ascii="Arial" w:eastAsia="Arial" w:hAnsi="Arial" w:cs="Arial"/>
          <w:sz w:val="20"/>
          <w:szCs w:val="20"/>
        </w:rPr>
      </w:pPr>
      <w:r>
        <w:rPr>
          <w:rFonts w:ascii="Arial" w:eastAsia="Arial" w:hAnsi="Arial" w:cs="Arial"/>
          <w:b/>
          <w:sz w:val="20"/>
          <w:szCs w:val="20"/>
        </w:rPr>
        <w:t>Nominated by:</w:t>
      </w:r>
      <w:r>
        <w:rPr>
          <w:rFonts w:ascii="Arial" w:eastAsia="Arial" w:hAnsi="Arial" w:cs="Arial"/>
          <w:sz w:val="20"/>
          <w:szCs w:val="20"/>
        </w:rPr>
        <w:t xml:space="preserve"> </w:t>
      </w:r>
      <w:r w:rsidR="00D523C5">
        <w:rPr>
          <w:rFonts w:ascii="Arial" w:eastAsia="Arial" w:hAnsi="Arial" w:cs="Arial"/>
          <w:sz w:val="20"/>
          <w:szCs w:val="20"/>
        </w:rPr>
        <w:t>Angelo Tinoco</w:t>
      </w:r>
      <w:r>
        <w:rPr>
          <w:rFonts w:ascii="Arial" w:eastAsia="Arial" w:hAnsi="Arial" w:cs="Arial"/>
          <w:sz w:val="20"/>
          <w:szCs w:val="20"/>
        </w:rPr>
        <w:br/>
      </w:r>
      <w:r>
        <w:rPr>
          <w:rFonts w:ascii="Arial" w:eastAsia="Arial" w:hAnsi="Arial" w:cs="Arial"/>
          <w:b/>
          <w:sz w:val="20"/>
          <w:szCs w:val="20"/>
        </w:rPr>
        <w:t>Seconded:</w:t>
      </w:r>
      <w:r>
        <w:rPr>
          <w:rFonts w:ascii="Arial" w:eastAsia="Arial" w:hAnsi="Arial" w:cs="Arial"/>
          <w:sz w:val="20"/>
          <w:szCs w:val="20"/>
        </w:rPr>
        <w:t xml:space="preserve"> </w:t>
      </w:r>
      <w:r w:rsidR="001207FA">
        <w:rPr>
          <w:rFonts w:ascii="Arial" w:eastAsia="Arial" w:hAnsi="Arial" w:cs="Arial"/>
          <w:sz w:val="20"/>
          <w:szCs w:val="20"/>
        </w:rPr>
        <w:t xml:space="preserve"> </w:t>
      </w:r>
      <w:r w:rsidR="00D523C5">
        <w:rPr>
          <w:rFonts w:ascii="Arial" w:eastAsia="Arial" w:hAnsi="Arial" w:cs="Arial"/>
          <w:sz w:val="20"/>
          <w:szCs w:val="20"/>
        </w:rPr>
        <w:t>Arabella Haythorpe</w:t>
      </w:r>
    </w:p>
    <w:p w14:paraId="075AF49B" w14:textId="5268D5CF" w:rsidR="00883D9A" w:rsidRDefault="00D523C5" w:rsidP="00883D9A">
      <w:pPr>
        <w:ind w:left="720" w:firstLine="720"/>
        <w:rPr>
          <w:rFonts w:ascii="Arial" w:eastAsia="Arial" w:hAnsi="Arial" w:cs="Arial"/>
          <w:sz w:val="20"/>
          <w:szCs w:val="20"/>
        </w:rPr>
      </w:pPr>
      <w:r>
        <w:rPr>
          <w:rFonts w:ascii="Arial" w:eastAsia="Arial" w:hAnsi="Arial" w:cs="Arial"/>
          <w:sz w:val="20"/>
          <w:szCs w:val="20"/>
        </w:rPr>
        <w:t>Angelo Tinoco</w:t>
      </w:r>
      <w:r w:rsidR="00EC37B6">
        <w:rPr>
          <w:rFonts w:ascii="Arial" w:eastAsia="Arial" w:hAnsi="Arial" w:cs="Arial"/>
          <w:sz w:val="20"/>
          <w:szCs w:val="20"/>
        </w:rPr>
        <w:t xml:space="preserve"> </w:t>
      </w:r>
      <w:r w:rsidR="00883D9A">
        <w:rPr>
          <w:rFonts w:ascii="Arial" w:eastAsia="Arial" w:hAnsi="Arial" w:cs="Arial"/>
          <w:sz w:val="20"/>
          <w:szCs w:val="20"/>
        </w:rPr>
        <w:t>was elected unopposed as Returning Officer.</w:t>
      </w:r>
    </w:p>
    <w:p w14:paraId="47669F45" w14:textId="77777777" w:rsidR="00883D9A" w:rsidRDefault="00883D9A" w:rsidP="00883D9A">
      <w:pPr>
        <w:ind w:left="720" w:firstLine="720"/>
        <w:rPr>
          <w:rFonts w:ascii="Arial" w:eastAsia="Arial" w:hAnsi="Arial" w:cs="Arial"/>
          <w:sz w:val="20"/>
          <w:szCs w:val="20"/>
        </w:rPr>
      </w:pPr>
      <w:r>
        <w:rPr>
          <w:rFonts w:ascii="Arial" w:eastAsia="Arial" w:hAnsi="Arial" w:cs="Arial"/>
          <w:sz w:val="20"/>
          <w:szCs w:val="20"/>
        </w:rPr>
        <w:t>The Returning Officer took the chair and declared all committee positions vacant.</w:t>
      </w:r>
    </w:p>
    <w:p w14:paraId="46F9066A" w14:textId="77777777" w:rsidR="00883D9A" w:rsidRDefault="00883D9A" w:rsidP="00883D9A">
      <w:pPr>
        <w:spacing w:after="0"/>
        <w:ind w:left="720" w:firstLine="720"/>
        <w:rPr>
          <w:rFonts w:ascii="Arial" w:eastAsia="Arial" w:hAnsi="Arial" w:cs="Arial"/>
          <w:sz w:val="20"/>
          <w:szCs w:val="20"/>
        </w:rPr>
      </w:pPr>
    </w:p>
    <w:p w14:paraId="5A77DD02" w14:textId="77777777" w:rsidR="00883D9A" w:rsidRDefault="00883D9A" w:rsidP="00883D9A">
      <w:pPr>
        <w:numPr>
          <w:ilvl w:val="1"/>
          <w:numId w:val="1"/>
        </w:numPr>
        <w:rPr>
          <w:rFonts w:ascii="Arial" w:eastAsia="Arial" w:hAnsi="Arial" w:cs="Arial"/>
          <w:b/>
          <w:sz w:val="20"/>
          <w:szCs w:val="20"/>
        </w:rPr>
      </w:pPr>
      <w:r>
        <w:rPr>
          <w:rFonts w:ascii="Arial" w:eastAsia="Arial" w:hAnsi="Arial" w:cs="Arial"/>
          <w:b/>
          <w:sz w:val="20"/>
          <w:szCs w:val="20"/>
        </w:rPr>
        <w:t>President</w:t>
      </w:r>
    </w:p>
    <w:p w14:paraId="5AB0869F" w14:textId="41C0BB00" w:rsidR="00EC37B6" w:rsidRPr="00D523C5" w:rsidRDefault="00883D9A" w:rsidP="00EC37B6">
      <w:pPr>
        <w:ind w:left="1440"/>
        <w:rPr>
          <w:rFonts w:ascii="Arial" w:eastAsia="Arial" w:hAnsi="Arial" w:cs="Arial"/>
          <w:bCs/>
          <w:sz w:val="20"/>
          <w:szCs w:val="20"/>
        </w:rPr>
      </w:pPr>
      <w:r>
        <w:rPr>
          <w:rFonts w:ascii="Arial" w:eastAsia="Arial" w:hAnsi="Arial" w:cs="Arial"/>
          <w:b/>
          <w:sz w:val="20"/>
          <w:szCs w:val="20"/>
        </w:rPr>
        <w:t>Nominations:</w:t>
      </w:r>
      <w:r w:rsidR="001207FA">
        <w:rPr>
          <w:rFonts w:ascii="Arial" w:eastAsia="Arial" w:hAnsi="Arial" w:cs="Arial"/>
          <w:b/>
          <w:sz w:val="20"/>
          <w:szCs w:val="20"/>
        </w:rPr>
        <w:t xml:space="preserve"> </w:t>
      </w:r>
      <w:r w:rsidR="00D523C5">
        <w:rPr>
          <w:rFonts w:ascii="Arial" w:eastAsia="Arial" w:hAnsi="Arial" w:cs="Arial"/>
          <w:bCs/>
          <w:sz w:val="20"/>
          <w:szCs w:val="20"/>
        </w:rPr>
        <w:t>Arabella Haythorpe</w:t>
      </w:r>
      <w:r>
        <w:rPr>
          <w:rFonts w:ascii="Arial" w:eastAsia="Arial" w:hAnsi="Arial" w:cs="Arial"/>
          <w:sz w:val="20"/>
          <w:szCs w:val="20"/>
        </w:rPr>
        <w:br/>
      </w:r>
      <w:r>
        <w:rPr>
          <w:rFonts w:ascii="Arial" w:eastAsia="Arial" w:hAnsi="Arial" w:cs="Arial"/>
          <w:sz w:val="20"/>
          <w:szCs w:val="20"/>
        </w:rPr>
        <w:br/>
      </w:r>
      <w:r>
        <w:rPr>
          <w:rFonts w:ascii="Arial" w:eastAsia="Arial" w:hAnsi="Arial" w:cs="Arial"/>
          <w:b/>
          <w:sz w:val="20"/>
          <w:szCs w:val="20"/>
        </w:rPr>
        <w:t>Nominated by:</w:t>
      </w:r>
      <w:r>
        <w:rPr>
          <w:rFonts w:ascii="Arial" w:eastAsia="Arial" w:hAnsi="Arial" w:cs="Arial"/>
          <w:sz w:val="20"/>
          <w:szCs w:val="20"/>
        </w:rPr>
        <w:t xml:space="preserve"> </w:t>
      </w:r>
      <w:r w:rsidR="00D523C5">
        <w:rPr>
          <w:rFonts w:ascii="Arial" w:eastAsia="Arial" w:hAnsi="Arial" w:cs="Arial"/>
          <w:sz w:val="20"/>
          <w:szCs w:val="20"/>
        </w:rPr>
        <w:t xml:space="preserve">Arabella Haythorpe </w:t>
      </w:r>
      <w:r>
        <w:rPr>
          <w:rFonts w:ascii="Arial" w:eastAsia="Arial" w:hAnsi="Arial" w:cs="Arial"/>
          <w:sz w:val="20"/>
          <w:szCs w:val="20"/>
        </w:rPr>
        <w:br/>
      </w:r>
      <w:r>
        <w:rPr>
          <w:rFonts w:ascii="Arial" w:eastAsia="Arial" w:hAnsi="Arial" w:cs="Arial"/>
          <w:b/>
          <w:sz w:val="20"/>
          <w:szCs w:val="20"/>
        </w:rPr>
        <w:t>Seconded:</w:t>
      </w:r>
      <w:r w:rsidR="00D523C5">
        <w:rPr>
          <w:rFonts w:ascii="Arial" w:eastAsia="Arial" w:hAnsi="Arial" w:cs="Arial"/>
          <w:b/>
          <w:sz w:val="20"/>
          <w:szCs w:val="20"/>
        </w:rPr>
        <w:t xml:space="preserve"> </w:t>
      </w:r>
      <w:r w:rsidR="00D523C5">
        <w:rPr>
          <w:rFonts w:ascii="Arial" w:eastAsia="Arial" w:hAnsi="Arial" w:cs="Arial"/>
          <w:bCs/>
          <w:sz w:val="20"/>
          <w:szCs w:val="20"/>
        </w:rPr>
        <w:t>Aakash Neupane</w:t>
      </w:r>
    </w:p>
    <w:p w14:paraId="4E70A137" w14:textId="49960894" w:rsidR="00883D9A" w:rsidRPr="009B4F87" w:rsidRDefault="00D523C5" w:rsidP="00EC37B6">
      <w:pPr>
        <w:ind w:left="1440"/>
        <w:rPr>
          <w:rFonts w:ascii="Arial" w:eastAsia="Arial" w:hAnsi="Arial" w:cs="Arial"/>
          <w:sz w:val="20"/>
          <w:szCs w:val="20"/>
        </w:rPr>
      </w:pPr>
      <w:r>
        <w:rPr>
          <w:rFonts w:ascii="Arial" w:eastAsia="Arial" w:hAnsi="Arial" w:cs="Arial"/>
          <w:sz w:val="20"/>
          <w:szCs w:val="20"/>
        </w:rPr>
        <w:t xml:space="preserve">Arabella </w:t>
      </w:r>
      <w:r w:rsidR="00883D9A" w:rsidRPr="009B4F87">
        <w:rPr>
          <w:rFonts w:ascii="Arial" w:eastAsia="Arial" w:hAnsi="Arial" w:cs="Arial"/>
          <w:sz w:val="20"/>
          <w:szCs w:val="20"/>
        </w:rPr>
        <w:t xml:space="preserve">was elected </w:t>
      </w:r>
      <w:r w:rsidR="00883D9A" w:rsidRPr="009B4F87">
        <w:rPr>
          <w:rFonts w:ascii="Arial" w:eastAsia="Arial" w:hAnsi="Arial" w:cs="Arial"/>
          <w:sz w:val="20"/>
          <w:szCs w:val="20"/>
          <w:u w:val="single"/>
        </w:rPr>
        <w:t>unopposed</w:t>
      </w:r>
      <w:r w:rsidR="00883D9A" w:rsidRPr="009B4F87">
        <w:rPr>
          <w:rFonts w:ascii="Arial" w:eastAsia="Arial" w:hAnsi="Arial" w:cs="Arial"/>
          <w:sz w:val="20"/>
          <w:szCs w:val="20"/>
        </w:rPr>
        <w:t xml:space="preserve"> as President.</w:t>
      </w:r>
      <w:r w:rsidR="00883D9A" w:rsidRPr="009B4F87">
        <w:rPr>
          <w:rFonts w:ascii="Arial" w:eastAsia="Arial" w:hAnsi="Arial" w:cs="Arial"/>
          <w:b/>
          <w:sz w:val="20"/>
          <w:szCs w:val="20"/>
        </w:rPr>
        <w:br/>
      </w:r>
    </w:p>
    <w:p w14:paraId="51E5933F" w14:textId="77777777" w:rsidR="00883D9A" w:rsidRDefault="00883D9A" w:rsidP="00883D9A">
      <w:pPr>
        <w:numPr>
          <w:ilvl w:val="1"/>
          <w:numId w:val="1"/>
        </w:numPr>
        <w:rPr>
          <w:rFonts w:ascii="Arial" w:eastAsia="Arial" w:hAnsi="Arial" w:cs="Arial"/>
          <w:sz w:val="20"/>
          <w:szCs w:val="20"/>
        </w:rPr>
      </w:pPr>
      <w:r>
        <w:rPr>
          <w:rFonts w:ascii="Arial" w:eastAsia="Arial" w:hAnsi="Arial" w:cs="Arial"/>
          <w:b/>
          <w:sz w:val="20"/>
          <w:szCs w:val="20"/>
        </w:rPr>
        <w:t>Vice President</w:t>
      </w:r>
      <w:r>
        <w:rPr>
          <w:rFonts w:ascii="Arial" w:eastAsia="Arial" w:hAnsi="Arial" w:cs="Arial"/>
          <w:sz w:val="20"/>
          <w:szCs w:val="20"/>
        </w:rPr>
        <w:t xml:space="preserve"> </w:t>
      </w:r>
    </w:p>
    <w:p w14:paraId="354B6C44" w14:textId="77777777" w:rsidR="00D764AC" w:rsidRDefault="00883D9A" w:rsidP="00D764AC">
      <w:pPr>
        <w:ind w:left="1440"/>
        <w:rPr>
          <w:rFonts w:ascii="Arial" w:eastAsia="Arial" w:hAnsi="Arial" w:cs="Arial"/>
          <w:sz w:val="20"/>
          <w:szCs w:val="20"/>
        </w:rPr>
      </w:pPr>
      <w:r>
        <w:rPr>
          <w:rFonts w:ascii="Arial" w:eastAsia="Arial" w:hAnsi="Arial" w:cs="Arial"/>
          <w:b/>
          <w:sz w:val="20"/>
          <w:szCs w:val="20"/>
        </w:rPr>
        <w:t>Nominations:</w:t>
      </w:r>
      <w:r w:rsidR="001207FA">
        <w:rPr>
          <w:rFonts w:ascii="Arial" w:eastAsia="Arial" w:hAnsi="Arial" w:cs="Arial"/>
          <w:bCs/>
          <w:sz w:val="20"/>
          <w:szCs w:val="20"/>
        </w:rPr>
        <w:t xml:space="preserve"> </w:t>
      </w:r>
      <w:r>
        <w:rPr>
          <w:rFonts w:ascii="Arial" w:eastAsia="Arial" w:hAnsi="Arial" w:cs="Arial"/>
          <w:sz w:val="20"/>
          <w:szCs w:val="20"/>
        </w:rPr>
        <w:br/>
      </w:r>
      <w:r>
        <w:rPr>
          <w:rFonts w:ascii="Arial" w:eastAsia="Arial" w:hAnsi="Arial" w:cs="Arial"/>
          <w:sz w:val="20"/>
          <w:szCs w:val="20"/>
        </w:rPr>
        <w:br/>
      </w:r>
      <w:r>
        <w:rPr>
          <w:rFonts w:ascii="Arial" w:eastAsia="Arial" w:hAnsi="Arial" w:cs="Arial"/>
          <w:b/>
          <w:sz w:val="20"/>
          <w:szCs w:val="20"/>
        </w:rPr>
        <w:t>Nominated by:</w:t>
      </w:r>
      <w:r>
        <w:rPr>
          <w:rFonts w:ascii="Arial" w:eastAsia="Arial" w:hAnsi="Arial" w:cs="Arial"/>
          <w:sz w:val="20"/>
          <w:szCs w:val="20"/>
        </w:rPr>
        <w:t xml:space="preserve"> </w:t>
      </w:r>
      <w:r w:rsidR="00691175">
        <w:rPr>
          <w:rFonts w:ascii="Arial" w:eastAsia="Arial" w:hAnsi="Arial" w:cs="Arial"/>
          <w:sz w:val="20"/>
          <w:szCs w:val="20"/>
        </w:rPr>
        <w:t xml:space="preserve"> </w:t>
      </w:r>
      <w:r>
        <w:rPr>
          <w:rFonts w:ascii="Arial" w:eastAsia="Arial" w:hAnsi="Arial" w:cs="Arial"/>
          <w:sz w:val="20"/>
          <w:szCs w:val="20"/>
        </w:rPr>
        <w:br/>
      </w:r>
      <w:r>
        <w:rPr>
          <w:rFonts w:ascii="Arial" w:eastAsia="Arial" w:hAnsi="Arial" w:cs="Arial"/>
          <w:b/>
          <w:sz w:val="20"/>
          <w:szCs w:val="20"/>
        </w:rPr>
        <w:t>Seconded:</w:t>
      </w:r>
      <w:r w:rsidR="001207FA">
        <w:rPr>
          <w:rFonts w:ascii="Arial" w:eastAsia="Arial" w:hAnsi="Arial" w:cs="Arial"/>
          <w:sz w:val="20"/>
          <w:szCs w:val="20"/>
        </w:rPr>
        <w:t xml:space="preserve"> </w:t>
      </w:r>
    </w:p>
    <w:p w14:paraId="38DCC00E" w14:textId="010EF14B" w:rsidR="00883D9A" w:rsidRPr="001207FA" w:rsidRDefault="00883D9A" w:rsidP="00D764AC">
      <w:pPr>
        <w:ind w:left="1440"/>
        <w:rPr>
          <w:rFonts w:ascii="Arial" w:eastAsia="Arial" w:hAnsi="Arial" w:cs="Arial"/>
          <w:sz w:val="20"/>
          <w:szCs w:val="20"/>
        </w:rPr>
      </w:pPr>
      <w:r w:rsidRPr="001207FA">
        <w:rPr>
          <w:rFonts w:ascii="Arial" w:eastAsia="Arial" w:hAnsi="Arial" w:cs="Arial"/>
          <w:sz w:val="20"/>
          <w:szCs w:val="20"/>
        </w:rPr>
        <w:t xml:space="preserve">was elected </w:t>
      </w:r>
      <w:r w:rsidRPr="001207FA">
        <w:rPr>
          <w:rFonts w:ascii="Arial" w:eastAsia="Arial" w:hAnsi="Arial" w:cs="Arial"/>
          <w:sz w:val="20"/>
          <w:szCs w:val="20"/>
          <w:u w:val="single"/>
        </w:rPr>
        <w:t xml:space="preserve">unopposed </w:t>
      </w:r>
      <w:r w:rsidRPr="001207FA">
        <w:rPr>
          <w:rFonts w:ascii="Arial" w:eastAsia="Arial" w:hAnsi="Arial" w:cs="Arial"/>
          <w:sz w:val="20"/>
          <w:szCs w:val="20"/>
        </w:rPr>
        <w:t>as Vice-President.</w:t>
      </w:r>
    </w:p>
    <w:p w14:paraId="07C09F73" w14:textId="77777777" w:rsidR="00883D9A" w:rsidRDefault="00883D9A" w:rsidP="00883D9A">
      <w:pPr>
        <w:numPr>
          <w:ilvl w:val="1"/>
          <w:numId w:val="1"/>
        </w:numPr>
        <w:rPr>
          <w:rFonts w:ascii="Arial" w:eastAsia="Arial" w:hAnsi="Arial" w:cs="Arial"/>
          <w:b/>
          <w:sz w:val="20"/>
          <w:szCs w:val="20"/>
        </w:rPr>
      </w:pPr>
      <w:r>
        <w:rPr>
          <w:rFonts w:ascii="Arial" w:eastAsia="Arial" w:hAnsi="Arial" w:cs="Arial"/>
          <w:b/>
          <w:sz w:val="20"/>
          <w:szCs w:val="20"/>
        </w:rPr>
        <w:t xml:space="preserve">Secretary </w:t>
      </w:r>
    </w:p>
    <w:p w14:paraId="03B1A166" w14:textId="3EEA3498" w:rsidR="00883D9A" w:rsidRDefault="00883D9A" w:rsidP="00883D9A">
      <w:pPr>
        <w:ind w:left="1440"/>
        <w:rPr>
          <w:rFonts w:ascii="Arial" w:eastAsia="Arial" w:hAnsi="Arial" w:cs="Arial"/>
          <w:sz w:val="20"/>
          <w:szCs w:val="20"/>
        </w:rPr>
      </w:pPr>
      <w:r>
        <w:rPr>
          <w:rFonts w:ascii="Arial" w:eastAsia="Arial" w:hAnsi="Arial" w:cs="Arial"/>
          <w:b/>
          <w:sz w:val="20"/>
          <w:szCs w:val="20"/>
        </w:rPr>
        <w:t>Nominations:</w:t>
      </w:r>
      <w:r w:rsidR="001207FA">
        <w:rPr>
          <w:rFonts w:ascii="Arial" w:eastAsia="Arial" w:hAnsi="Arial" w:cs="Arial"/>
          <w:b/>
          <w:sz w:val="20"/>
          <w:szCs w:val="20"/>
        </w:rPr>
        <w:t xml:space="preserve"> </w:t>
      </w:r>
      <w:r>
        <w:rPr>
          <w:rFonts w:ascii="Arial" w:eastAsia="Arial" w:hAnsi="Arial" w:cs="Arial"/>
          <w:sz w:val="20"/>
          <w:szCs w:val="20"/>
        </w:rPr>
        <w:br/>
      </w:r>
      <w:r>
        <w:rPr>
          <w:rFonts w:ascii="Arial" w:eastAsia="Arial" w:hAnsi="Arial" w:cs="Arial"/>
          <w:sz w:val="20"/>
          <w:szCs w:val="20"/>
        </w:rPr>
        <w:br/>
      </w:r>
      <w:r>
        <w:rPr>
          <w:rFonts w:ascii="Arial" w:eastAsia="Arial" w:hAnsi="Arial" w:cs="Arial"/>
          <w:b/>
          <w:sz w:val="20"/>
          <w:szCs w:val="20"/>
        </w:rPr>
        <w:t>Nominated by:</w:t>
      </w:r>
      <w:r>
        <w:rPr>
          <w:rFonts w:ascii="Arial" w:eastAsia="Arial" w:hAnsi="Arial" w:cs="Arial"/>
          <w:sz w:val="20"/>
          <w:szCs w:val="20"/>
        </w:rPr>
        <w:t xml:space="preserve"> </w:t>
      </w:r>
      <w:r w:rsidR="00691175">
        <w:rPr>
          <w:rFonts w:ascii="Arial" w:eastAsia="Arial" w:hAnsi="Arial" w:cs="Arial"/>
          <w:sz w:val="20"/>
          <w:szCs w:val="20"/>
        </w:rPr>
        <w:t xml:space="preserve"> </w:t>
      </w:r>
      <w:r>
        <w:rPr>
          <w:rFonts w:ascii="Arial" w:eastAsia="Arial" w:hAnsi="Arial" w:cs="Arial"/>
          <w:sz w:val="20"/>
          <w:szCs w:val="20"/>
        </w:rPr>
        <w:br/>
      </w:r>
      <w:r>
        <w:rPr>
          <w:rFonts w:ascii="Arial" w:eastAsia="Arial" w:hAnsi="Arial" w:cs="Arial"/>
          <w:b/>
          <w:sz w:val="20"/>
          <w:szCs w:val="20"/>
        </w:rPr>
        <w:t>Seconded:</w:t>
      </w:r>
      <w:r>
        <w:rPr>
          <w:rFonts w:ascii="Arial" w:eastAsia="Arial" w:hAnsi="Arial" w:cs="Arial"/>
          <w:sz w:val="20"/>
          <w:szCs w:val="20"/>
        </w:rPr>
        <w:t xml:space="preserve"> </w:t>
      </w:r>
    </w:p>
    <w:p w14:paraId="50897662" w14:textId="4D02059D" w:rsidR="00883D9A" w:rsidRDefault="00883D9A" w:rsidP="00883D9A">
      <w:pPr>
        <w:ind w:left="720"/>
        <w:rPr>
          <w:rFonts w:ascii="Arial" w:eastAsia="Arial" w:hAnsi="Arial" w:cs="Arial"/>
          <w:b/>
          <w:sz w:val="20"/>
          <w:szCs w:val="20"/>
        </w:rPr>
      </w:pPr>
      <w:r>
        <w:rPr>
          <w:rFonts w:ascii="Arial" w:eastAsia="Arial" w:hAnsi="Arial" w:cs="Arial"/>
          <w:sz w:val="20"/>
          <w:szCs w:val="20"/>
        </w:rPr>
        <w:tab/>
        <w:t xml:space="preserve">was elected </w:t>
      </w:r>
      <w:r>
        <w:rPr>
          <w:rFonts w:ascii="Arial" w:eastAsia="Arial" w:hAnsi="Arial" w:cs="Arial"/>
          <w:sz w:val="20"/>
          <w:szCs w:val="20"/>
          <w:u w:val="single"/>
        </w:rPr>
        <w:t xml:space="preserve">unopposed </w:t>
      </w:r>
      <w:r>
        <w:rPr>
          <w:rFonts w:ascii="Arial" w:eastAsia="Arial" w:hAnsi="Arial" w:cs="Arial"/>
          <w:sz w:val="20"/>
          <w:szCs w:val="20"/>
        </w:rPr>
        <w:t>as Secretary.</w:t>
      </w:r>
    </w:p>
    <w:p w14:paraId="448F6D83" w14:textId="77777777" w:rsidR="00883D9A" w:rsidRDefault="00883D9A" w:rsidP="00883D9A">
      <w:pPr>
        <w:numPr>
          <w:ilvl w:val="1"/>
          <w:numId w:val="1"/>
        </w:numPr>
        <w:rPr>
          <w:rFonts w:ascii="Arial" w:eastAsia="Arial" w:hAnsi="Arial" w:cs="Arial"/>
          <w:b/>
          <w:sz w:val="20"/>
          <w:szCs w:val="20"/>
        </w:rPr>
      </w:pPr>
      <w:r>
        <w:rPr>
          <w:rFonts w:ascii="Arial" w:eastAsia="Arial" w:hAnsi="Arial" w:cs="Arial"/>
          <w:b/>
          <w:sz w:val="20"/>
          <w:szCs w:val="20"/>
        </w:rPr>
        <w:t>Treasurer</w:t>
      </w:r>
    </w:p>
    <w:p w14:paraId="0EC3334A" w14:textId="77777777" w:rsidR="00D764AC" w:rsidRDefault="00883D9A" w:rsidP="00D764AC">
      <w:pPr>
        <w:ind w:left="1440"/>
        <w:rPr>
          <w:rFonts w:ascii="Arial" w:eastAsia="Arial" w:hAnsi="Arial" w:cs="Arial"/>
          <w:sz w:val="20"/>
          <w:szCs w:val="20"/>
        </w:rPr>
      </w:pPr>
      <w:r>
        <w:rPr>
          <w:rFonts w:ascii="Arial" w:eastAsia="Arial" w:hAnsi="Arial" w:cs="Arial"/>
          <w:b/>
          <w:sz w:val="20"/>
          <w:szCs w:val="20"/>
        </w:rPr>
        <w:t>Nominations:</w:t>
      </w:r>
      <w:r w:rsidR="001207FA">
        <w:rPr>
          <w:rFonts w:ascii="Arial" w:eastAsia="Arial" w:hAnsi="Arial" w:cs="Arial"/>
          <w:b/>
          <w:sz w:val="20"/>
          <w:szCs w:val="20"/>
        </w:rPr>
        <w:t xml:space="preserve"> </w:t>
      </w:r>
      <w:r>
        <w:rPr>
          <w:rFonts w:ascii="Arial" w:eastAsia="Arial" w:hAnsi="Arial" w:cs="Arial"/>
          <w:sz w:val="20"/>
          <w:szCs w:val="20"/>
        </w:rPr>
        <w:br/>
      </w:r>
      <w:r>
        <w:rPr>
          <w:rFonts w:ascii="Arial" w:eastAsia="Arial" w:hAnsi="Arial" w:cs="Arial"/>
          <w:sz w:val="20"/>
          <w:szCs w:val="20"/>
        </w:rPr>
        <w:br/>
      </w:r>
      <w:r>
        <w:rPr>
          <w:rFonts w:ascii="Arial" w:eastAsia="Arial" w:hAnsi="Arial" w:cs="Arial"/>
          <w:b/>
          <w:sz w:val="20"/>
          <w:szCs w:val="20"/>
        </w:rPr>
        <w:t>Nominated by:</w:t>
      </w:r>
      <w:r>
        <w:rPr>
          <w:rFonts w:ascii="Arial" w:eastAsia="Arial" w:hAnsi="Arial" w:cs="Arial"/>
          <w:sz w:val="20"/>
          <w:szCs w:val="20"/>
        </w:rPr>
        <w:t xml:space="preserve"> </w:t>
      </w:r>
      <w:r>
        <w:rPr>
          <w:rFonts w:ascii="Arial" w:eastAsia="Arial" w:hAnsi="Arial" w:cs="Arial"/>
          <w:sz w:val="20"/>
          <w:szCs w:val="20"/>
        </w:rPr>
        <w:br/>
      </w:r>
      <w:r>
        <w:rPr>
          <w:rFonts w:ascii="Arial" w:eastAsia="Arial" w:hAnsi="Arial" w:cs="Arial"/>
          <w:b/>
          <w:sz w:val="20"/>
          <w:szCs w:val="20"/>
        </w:rPr>
        <w:t>Seconded:</w:t>
      </w:r>
      <w:r>
        <w:rPr>
          <w:rFonts w:ascii="Arial" w:eastAsia="Arial" w:hAnsi="Arial" w:cs="Arial"/>
          <w:sz w:val="20"/>
          <w:szCs w:val="20"/>
        </w:rPr>
        <w:t xml:space="preserve"> </w:t>
      </w:r>
    </w:p>
    <w:p w14:paraId="5061B2BD" w14:textId="71936643" w:rsidR="00883D9A" w:rsidRPr="001207FA" w:rsidRDefault="00883D9A" w:rsidP="00D764AC">
      <w:pPr>
        <w:ind w:left="1440"/>
        <w:rPr>
          <w:rFonts w:ascii="Arial" w:eastAsia="Arial" w:hAnsi="Arial" w:cs="Arial"/>
          <w:sz w:val="20"/>
          <w:szCs w:val="20"/>
        </w:rPr>
      </w:pPr>
      <w:r w:rsidRPr="001207FA">
        <w:rPr>
          <w:rFonts w:ascii="Arial" w:eastAsia="Arial" w:hAnsi="Arial" w:cs="Arial"/>
          <w:sz w:val="20"/>
          <w:szCs w:val="20"/>
        </w:rPr>
        <w:t xml:space="preserve">was elected </w:t>
      </w:r>
      <w:r w:rsidRPr="001207FA">
        <w:rPr>
          <w:rFonts w:ascii="Arial" w:eastAsia="Arial" w:hAnsi="Arial" w:cs="Arial"/>
          <w:sz w:val="20"/>
          <w:szCs w:val="20"/>
          <w:u w:val="single"/>
        </w:rPr>
        <w:t>unopposed</w:t>
      </w:r>
      <w:r w:rsidRPr="001207FA">
        <w:rPr>
          <w:rFonts w:ascii="Arial" w:eastAsia="Arial" w:hAnsi="Arial" w:cs="Arial"/>
          <w:sz w:val="20"/>
          <w:szCs w:val="20"/>
        </w:rPr>
        <w:t xml:space="preserve"> as Treasurer.</w:t>
      </w:r>
    </w:p>
    <w:p w14:paraId="4F12E93B" w14:textId="56DD35F0" w:rsidR="00883D9A" w:rsidRDefault="00883D9A" w:rsidP="00883D9A">
      <w:pPr>
        <w:rPr>
          <w:rFonts w:ascii="Arial" w:eastAsia="Arial" w:hAnsi="Arial" w:cs="Arial"/>
          <w:b/>
          <w:sz w:val="20"/>
          <w:szCs w:val="20"/>
        </w:rPr>
      </w:pPr>
    </w:p>
    <w:p w14:paraId="7F6B2581" w14:textId="4C8AC697" w:rsidR="001207FA" w:rsidRDefault="001207FA" w:rsidP="00883D9A">
      <w:pPr>
        <w:rPr>
          <w:rFonts w:ascii="Arial" w:eastAsia="Arial" w:hAnsi="Arial" w:cs="Arial"/>
          <w:b/>
          <w:sz w:val="20"/>
          <w:szCs w:val="20"/>
        </w:rPr>
      </w:pPr>
    </w:p>
    <w:p w14:paraId="694817C3" w14:textId="6F2F9CAA" w:rsidR="00FA4732" w:rsidRDefault="00FA4732" w:rsidP="00883D9A">
      <w:pPr>
        <w:rPr>
          <w:rFonts w:ascii="Arial" w:eastAsia="Arial" w:hAnsi="Arial" w:cs="Arial"/>
          <w:b/>
          <w:sz w:val="20"/>
          <w:szCs w:val="20"/>
        </w:rPr>
      </w:pPr>
    </w:p>
    <w:p w14:paraId="109A0EE3" w14:textId="77777777" w:rsidR="00034C03" w:rsidRDefault="00034C03" w:rsidP="00883D9A">
      <w:pPr>
        <w:rPr>
          <w:rFonts w:ascii="Arial" w:eastAsia="Arial" w:hAnsi="Arial" w:cs="Arial"/>
          <w:b/>
          <w:sz w:val="20"/>
          <w:szCs w:val="20"/>
        </w:rPr>
      </w:pPr>
    </w:p>
    <w:p w14:paraId="238A5DD8" w14:textId="77777777" w:rsidR="00883D9A" w:rsidRDefault="00883D9A" w:rsidP="00883D9A">
      <w:pPr>
        <w:numPr>
          <w:ilvl w:val="1"/>
          <w:numId w:val="1"/>
        </w:numPr>
        <w:rPr>
          <w:rFonts w:ascii="Arial" w:eastAsia="Arial" w:hAnsi="Arial" w:cs="Arial"/>
          <w:sz w:val="20"/>
          <w:szCs w:val="20"/>
        </w:rPr>
      </w:pPr>
      <w:r>
        <w:rPr>
          <w:rFonts w:ascii="Arial" w:eastAsia="Arial" w:hAnsi="Arial" w:cs="Arial"/>
          <w:b/>
          <w:sz w:val="20"/>
          <w:szCs w:val="20"/>
        </w:rPr>
        <w:t xml:space="preserve">Other committee members </w:t>
      </w:r>
    </w:p>
    <w:p w14:paraId="0E3EE00B" w14:textId="77777777" w:rsidR="00883D9A" w:rsidRDefault="00883D9A" w:rsidP="00883D9A">
      <w:pPr>
        <w:ind w:left="1440"/>
        <w:rPr>
          <w:rFonts w:ascii="Arial" w:eastAsia="Arial" w:hAnsi="Arial" w:cs="Arial"/>
          <w:sz w:val="20"/>
          <w:szCs w:val="20"/>
          <w:u w:val="single"/>
        </w:rPr>
      </w:pPr>
      <w:r w:rsidRPr="00C05E02">
        <w:rPr>
          <w:rFonts w:ascii="Arial" w:eastAsia="Arial" w:hAnsi="Arial" w:cs="Arial"/>
          <w:sz w:val="20"/>
          <w:szCs w:val="20"/>
          <w:u w:val="single"/>
        </w:rPr>
        <w:t>Marketing Coordinator</w:t>
      </w:r>
      <w:r>
        <w:rPr>
          <w:rFonts w:ascii="Arial" w:eastAsia="Arial" w:hAnsi="Arial" w:cs="Arial"/>
          <w:sz w:val="20"/>
          <w:szCs w:val="20"/>
          <w:u w:val="single"/>
        </w:rPr>
        <w:t xml:space="preserve"> </w:t>
      </w:r>
    </w:p>
    <w:p w14:paraId="7F0D02A3" w14:textId="21264572" w:rsidR="001207FA" w:rsidRDefault="00883D9A" w:rsidP="00883D9A">
      <w:pPr>
        <w:ind w:left="1440"/>
        <w:rPr>
          <w:rFonts w:ascii="Arial" w:eastAsia="Arial" w:hAnsi="Arial" w:cs="Arial"/>
          <w:sz w:val="20"/>
          <w:szCs w:val="20"/>
        </w:rPr>
      </w:pPr>
      <w:r>
        <w:rPr>
          <w:rFonts w:ascii="Arial" w:eastAsia="Arial" w:hAnsi="Arial" w:cs="Arial"/>
          <w:b/>
          <w:sz w:val="20"/>
          <w:szCs w:val="20"/>
        </w:rPr>
        <w:t>Nominated by:</w:t>
      </w:r>
      <w:r>
        <w:rPr>
          <w:rFonts w:ascii="Arial" w:eastAsia="Arial" w:hAnsi="Arial" w:cs="Arial"/>
          <w:sz w:val="20"/>
          <w:szCs w:val="20"/>
        </w:rPr>
        <w:t xml:space="preserve"> </w:t>
      </w:r>
    </w:p>
    <w:p w14:paraId="1D25BECB" w14:textId="312B1BF4" w:rsidR="00883D9A" w:rsidRDefault="00883D9A" w:rsidP="00883D9A">
      <w:pPr>
        <w:ind w:left="1440"/>
        <w:rPr>
          <w:rFonts w:ascii="Arial" w:eastAsia="Arial" w:hAnsi="Arial" w:cs="Arial"/>
          <w:sz w:val="20"/>
          <w:szCs w:val="20"/>
        </w:rPr>
      </w:pPr>
      <w:r>
        <w:rPr>
          <w:rFonts w:ascii="Arial" w:eastAsia="Arial" w:hAnsi="Arial" w:cs="Arial"/>
          <w:b/>
          <w:sz w:val="20"/>
          <w:szCs w:val="20"/>
        </w:rPr>
        <w:t>Seconded:</w:t>
      </w:r>
      <w:r>
        <w:rPr>
          <w:rFonts w:ascii="Arial" w:eastAsia="Arial" w:hAnsi="Arial" w:cs="Arial"/>
          <w:sz w:val="20"/>
          <w:szCs w:val="20"/>
        </w:rPr>
        <w:t xml:space="preserve"> </w:t>
      </w:r>
    </w:p>
    <w:p w14:paraId="0C509010" w14:textId="7C76F3C6" w:rsidR="00F35AAB" w:rsidRDefault="001207FA" w:rsidP="00F35AAB">
      <w:pPr>
        <w:ind w:left="1440"/>
        <w:rPr>
          <w:rFonts w:ascii="Arial" w:eastAsia="Arial" w:hAnsi="Arial" w:cs="Arial"/>
          <w:sz w:val="20"/>
          <w:szCs w:val="20"/>
        </w:rPr>
      </w:pPr>
      <w:r>
        <w:rPr>
          <w:rFonts w:ascii="Arial" w:eastAsia="Arial" w:hAnsi="Arial" w:cs="Arial"/>
          <w:sz w:val="20"/>
          <w:szCs w:val="20"/>
        </w:rPr>
        <w:t>-</w:t>
      </w:r>
      <w:r w:rsidR="00883D9A">
        <w:rPr>
          <w:rFonts w:ascii="Arial" w:eastAsia="Arial" w:hAnsi="Arial" w:cs="Arial"/>
          <w:sz w:val="20"/>
          <w:szCs w:val="20"/>
        </w:rPr>
        <w:t xml:space="preserve"> was elected unopposed to the executive committee position.</w:t>
      </w:r>
    </w:p>
    <w:p w14:paraId="254283FB" w14:textId="77777777" w:rsidR="00F35AAB" w:rsidRDefault="00F35AAB" w:rsidP="00F35AAB">
      <w:pPr>
        <w:ind w:left="1440"/>
        <w:rPr>
          <w:rFonts w:ascii="Arial" w:eastAsia="Arial" w:hAnsi="Arial" w:cs="Arial"/>
          <w:sz w:val="20"/>
          <w:szCs w:val="20"/>
        </w:rPr>
      </w:pPr>
    </w:p>
    <w:p w14:paraId="446A9B94" w14:textId="59CF3025" w:rsidR="00F35AAB" w:rsidRPr="00F35AAB" w:rsidRDefault="00F35AAB" w:rsidP="00F35AAB">
      <w:pPr>
        <w:ind w:left="1440"/>
        <w:rPr>
          <w:rFonts w:ascii="Arial" w:eastAsia="Arial" w:hAnsi="Arial" w:cs="Arial"/>
          <w:b/>
          <w:bCs/>
          <w:sz w:val="20"/>
          <w:szCs w:val="20"/>
        </w:rPr>
      </w:pPr>
      <w:r w:rsidRPr="00F35AAB">
        <w:rPr>
          <w:rFonts w:ascii="Arial" w:eastAsia="Arial" w:hAnsi="Arial" w:cs="Arial"/>
          <w:b/>
          <w:bCs/>
          <w:sz w:val="20"/>
          <w:szCs w:val="20"/>
        </w:rPr>
        <w:t>6.6.1 – Notes regarding vacant roles</w:t>
      </w:r>
    </w:p>
    <w:p w14:paraId="24C5709E" w14:textId="7D42E4A2" w:rsidR="00D523C5" w:rsidRDefault="00D523C5" w:rsidP="00883D9A">
      <w:pPr>
        <w:ind w:left="1440"/>
        <w:rPr>
          <w:rFonts w:ascii="Arial" w:eastAsia="Arial" w:hAnsi="Arial" w:cs="Arial"/>
          <w:sz w:val="20"/>
          <w:szCs w:val="20"/>
        </w:rPr>
      </w:pPr>
      <w:r>
        <w:rPr>
          <w:rFonts w:ascii="Arial" w:eastAsia="Arial" w:hAnsi="Arial" w:cs="Arial"/>
          <w:sz w:val="20"/>
          <w:szCs w:val="20"/>
        </w:rPr>
        <w:t xml:space="preserve">-Moving into 2024 we have struggled to fill the executive committee so this will be our main priority </w:t>
      </w:r>
    </w:p>
    <w:p w14:paraId="00E67E33" w14:textId="7A3AEA22" w:rsidR="00D523C5" w:rsidRDefault="00D523C5" w:rsidP="00883D9A">
      <w:pPr>
        <w:ind w:left="1440"/>
        <w:rPr>
          <w:rFonts w:ascii="Arial" w:eastAsia="Arial" w:hAnsi="Arial" w:cs="Arial"/>
          <w:sz w:val="20"/>
          <w:szCs w:val="20"/>
        </w:rPr>
      </w:pPr>
      <w:r>
        <w:rPr>
          <w:rFonts w:ascii="Arial" w:eastAsia="Arial" w:hAnsi="Arial" w:cs="Arial"/>
          <w:sz w:val="20"/>
          <w:szCs w:val="20"/>
        </w:rPr>
        <w:t>-Communicate with Guild</w:t>
      </w:r>
    </w:p>
    <w:p w14:paraId="413520B3" w14:textId="793EF678" w:rsidR="00D523C5" w:rsidRDefault="00D523C5" w:rsidP="00883D9A">
      <w:pPr>
        <w:ind w:left="1440"/>
        <w:rPr>
          <w:rFonts w:ascii="Arial" w:eastAsia="Arial" w:hAnsi="Arial" w:cs="Arial"/>
          <w:sz w:val="20"/>
          <w:szCs w:val="20"/>
        </w:rPr>
      </w:pPr>
      <w:r>
        <w:rPr>
          <w:rFonts w:ascii="Arial" w:eastAsia="Arial" w:hAnsi="Arial" w:cs="Arial"/>
          <w:sz w:val="20"/>
          <w:szCs w:val="20"/>
        </w:rPr>
        <w:t xml:space="preserve">-Advertise through </w:t>
      </w:r>
      <w:r w:rsidR="00F35AAB">
        <w:rPr>
          <w:rFonts w:ascii="Arial" w:eastAsia="Arial" w:hAnsi="Arial" w:cs="Arial"/>
          <w:sz w:val="20"/>
          <w:szCs w:val="20"/>
        </w:rPr>
        <w:t>lectures and tutorials</w:t>
      </w:r>
    </w:p>
    <w:p w14:paraId="4B0150E1" w14:textId="59711C88" w:rsidR="00D523C5" w:rsidRDefault="00D523C5" w:rsidP="00883D9A">
      <w:pPr>
        <w:ind w:left="1440"/>
        <w:rPr>
          <w:rFonts w:ascii="Arial" w:eastAsia="Arial" w:hAnsi="Arial" w:cs="Arial"/>
          <w:sz w:val="20"/>
          <w:szCs w:val="20"/>
        </w:rPr>
      </w:pPr>
      <w:r>
        <w:rPr>
          <w:rFonts w:ascii="Arial" w:eastAsia="Arial" w:hAnsi="Arial" w:cs="Arial"/>
          <w:sz w:val="20"/>
          <w:szCs w:val="20"/>
        </w:rPr>
        <w:t xml:space="preserve">-Work with the FBL to post on social media </w:t>
      </w:r>
    </w:p>
    <w:p w14:paraId="63607FD2" w14:textId="486F894E" w:rsidR="00095BA5" w:rsidRDefault="00095BA5" w:rsidP="00883D9A">
      <w:pPr>
        <w:ind w:left="1440"/>
        <w:rPr>
          <w:rFonts w:ascii="Arial" w:eastAsia="Arial" w:hAnsi="Arial" w:cs="Arial"/>
          <w:sz w:val="20"/>
          <w:szCs w:val="20"/>
        </w:rPr>
      </w:pPr>
      <w:r>
        <w:rPr>
          <w:rFonts w:ascii="Arial" w:eastAsia="Arial" w:hAnsi="Arial" w:cs="Arial"/>
          <w:sz w:val="20"/>
          <w:szCs w:val="20"/>
        </w:rPr>
        <w:t xml:space="preserve">-Get the ESA to advertise vacant roles </w:t>
      </w:r>
    </w:p>
    <w:p w14:paraId="55B5A15C" w14:textId="77777777" w:rsidR="00883D9A" w:rsidRDefault="00883D9A" w:rsidP="00883D9A">
      <w:pPr>
        <w:spacing w:after="0"/>
        <w:rPr>
          <w:rFonts w:ascii="Arial" w:eastAsia="Arial" w:hAnsi="Arial" w:cs="Arial"/>
          <w:sz w:val="20"/>
          <w:szCs w:val="20"/>
        </w:rPr>
      </w:pPr>
    </w:p>
    <w:p w14:paraId="33FC24AF" w14:textId="0CC15A52" w:rsidR="00883D9A" w:rsidRDefault="00883D9A" w:rsidP="00883D9A">
      <w:pPr>
        <w:numPr>
          <w:ilvl w:val="0"/>
          <w:numId w:val="1"/>
        </w:numPr>
        <w:rPr>
          <w:rFonts w:ascii="Arial" w:eastAsia="Arial" w:hAnsi="Arial" w:cs="Arial"/>
          <w:b/>
        </w:rPr>
      </w:pPr>
      <w:r>
        <w:rPr>
          <w:rFonts w:ascii="Arial" w:eastAsia="Arial" w:hAnsi="Arial" w:cs="Arial"/>
          <w:b/>
        </w:rPr>
        <w:t>Bank Signatories 202</w:t>
      </w:r>
      <w:r w:rsidR="00D523C5">
        <w:rPr>
          <w:rFonts w:ascii="Arial" w:eastAsia="Arial" w:hAnsi="Arial" w:cs="Arial"/>
          <w:b/>
        </w:rPr>
        <w:t>4</w:t>
      </w:r>
    </w:p>
    <w:p w14:paraId="6B181461" w14:textId="55A769E7" w:rsidR="00883D9A" w:rsidRDefault="00883D9A" w:rsidP="00883D9A">
      <w:pPr>
        <w:rPr>
          <w:rFonts w:ascii="Arial" w:eastAsia="Arial" w:hAnsi="Arial" w:cs="Arial"/>
        </w:rPr>
      </w:pPr>
      <w:r>
        <w:rPr>
          <w:rFonts w:ascii="Arial" w:eastAsia="Arial" w:hAnsi="Arial" w:cs="Arial"/>
        </w:rPr>
        <w:t xml:space="preserve">Changing bank signatories at </w:t>
      </w:r>
      <w:r w:rsidR="00D523C5">
        <w:rPr>
          <w:rFonts w:ascii="Arial" w:eastAsia="Arial" w:hAnsi="Arial" w:cs="Arial"/>
        </w:rPr>
        <w:t>Commonwealth Bank</w:t>
      </w:r>
      <w:r>
        <w:rPr>
          <w:rFonts w:ascii="Arial" w:eastAsia="Arial" w:hAnsi="Arial" w:cs="Arial"/>
        </w:rPr>
        <w:t xml:space="preserve"> (</w:t>
      </w:r>
      <w:r w:rsidR="00D523C5">
        <w:rPr>
          <w:rFonts w:ascii="Arial" w:eastAsia="Arial" w:hAnsi="Arial" w:cs="Arial"/>
        </w:rPr>
        <w:t>Victoria Park</w:t>
      </w:r>
      <w:r>
        <w:rPr>
          <w:rFonts w:ascii="Arial" w:eastAsia="Arial" w:hAnsi="Arial" w:cs="Arial"/>
        </w:rPr>
        <w:t xml:space="preserve"> branch)</w:t>
      </w:r>
    </w:p>
    <w:tbl>
      <w:tblPr>
        <w:tblW w:w="8581"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93"/>
        <w:gridCol w:w="3261"/>
        <w:gridCol w:w="3827"/>
      </w:tblGrid>
      <w:tr w:rsidR="00883D9A" w14:paraId="45927283" w14:textId="77777777">
        <w:tc>
          <w:tcPr>
            <w:tcW w:w="1493"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15D2C008" w14:textId="77777777" w:rsidR="00883D9A" w:rsidRDefault="00883D9A">
            <w:pPr>
              <w:widowControl w:val="0"/>
              <w:rPr>
                <w:b/>
              </w:rPr>
            </w:pPr>
            <w:bookmarkStart w:id="0" w:name="_heading=h.gjdgxs" w:colFirst="0" w:colLast="0"/>
            <w:bookmarkEnd w:id="0"/>
            <w:r>
              <w:rPr>
                <w:b/>
              </w:rPr>
              <w:t>Role:</w:t>
            </w:r>
          </w:p>
        </w:tc>
        <w:tc>
          <w:tcPr>
            <w:tcW w:w="3261"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511DB0DF" w14:textId="0BE7819A" w:rsidR="00883D9A" w:rsidRDefault="00883D9A">
            <w:pPr>
              <w:widowControl w:val="0"/>
              <w:rPr>
                <w:b/>
              </w:rPr>
            </w:pPr>
            <w:r>
              <w:rPr>
                <w:b/>
              </w:rPr>
              <w:t>202</w:t>
            </w:r>
            <w:r w:rsidR="00224D3C">
              <w:rPr>
                <w:b/>
              </w:rPr>
              <w:t>3</w:t>
            </w:r>
            <w:r w:rsidR="001207FA">
              <w:rPr>
                <w:b/>
              </w:rPr>
              <w:t xml:space="preserve"> </w:t>
            </w:r>
            <w:r>
              <w:rPr>
                <w:b/>
              </w:rPr>
              <w:t>Signatory Name:</w:t>
            </w:r>
          </w:p>
        </w:tc>
        <w:tc>
          <w:tcPr>
            <w:tcW w:w="3827"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7B173D2A" w14:textId="0B1290EE" w:rsidR="00883D9A" w:rsidRDefault="00883D9A">
            <w:pPr>
              <w:widowControl w:val="0"/>
              <w:rPr>
                <w:b/>
              </w:rPr>
            </w:pPr>
            <w:r>
              <w:rPr>
                <w:b/>
              </w:rPr>
              <w:t>202</w:t>
            </w:r>
            <w:r w:rsidR="00224D3C">
              <w:rPr>
                <w:b/>
              </w:rPr>
              <w:t xml:space="preserve">4 </w:t>
            </w:r>
            <w:r>
              <w:rPr>
                <w:b/>
              </w:rPr>
              <w:t>Signatory Name</w:t>
            </w:r>
          </w:p>
        </w:tc>
      </w:tr>
      <w:tr w:rsidR="00883D9A" w14:paraId="0A774DA5" w14:textId="77777777">
        <w:tc>
          <w:tcPr>
            <w:tcW w:w="14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E3FE7FB" w14:textId="77777777" w:rsidR="00883D9A" w:rsidRDefault="00883D9A">
            <w:pPr>
              <w:widowControl w:val="0"/>
              <w:rPr>
                <w:b/>
              </w:rPr>
            </w:pPr>
            <w:r>
              <w:rPr>
                <w:b/>
              </w:rPr>
              <w:t>President</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AC0E0" w14:textId="1D466169" w:rsidR="001207FA" w:rsidRDefault="005C689A" w:rsidP="001207FA">
            <w:pPr>
              <w:spacing w:after="0"/>
              <w:rPr>
                <w:rFonts w:ascii="Arial" w:eastAsia="Arial" w:hAnsi="Arial" w:cs="Arial"/>
                <w:sz w:val="20"/>
                <w:szCs w:val="20"/>
              </w:rPr>
            </w:pPr>
            <w:r>
              <w:rPr>
                <w:rFonts w:ascii="Arial" w:eastAsia="Arial" w:hAnsi="Arial" w:cs="Arial"/>
                <w:sz w:val="20"/>
                <w:szCs w:val="20"/>
              </w:rPr>
              <w:t>Angelo Tinoco</w:t>
            </w:r>
          </w:p>
          <w:p w14:paraId="14B33A3D" w14:textId="4A22B997" w:rsidR="00883D9A" w:rsidRDefault="00883D9A">
            <w:pPr>
              <w:tabs>
                <w:tab w:val="left" w:pos="3270"/>
              </w:tabs>
              <w:spacing w:after="0"/>
              <w:rPr>
                <w:color w:val="0070C0"/>
                <w:sz w:val="18"/>
                <w:szCs w:val="18"/>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DF686" w14:textId="01941B0D" w:rsidR="00883D9A" w:rsidRPr="005C689A" w:rsidRDefault="005C689A">
            <w:pPr>
              <w:spacing w:after="0"/>
              <w:rPr>
                <w:sz w:val="21"/>
                <w:szCs w:val="21"/>
              </w:rPr>
            </w:pPr>
            <w:r w:rsidRPr="005C689A">
              <w:rPr>
                <w:sz w:val="21"/>
                <w:szCs w:val="21"/>
              </w:rPr>
              <w:t xml:space="preserve">Arabella Haythorpe </w:t>
            </w:r>
          </w:p>
        </w:tc>
      </w:tr>
      <w:tr w:rsidR="00095BA5" w14:paraId="5A0FE8D0" w14:textId="77777777">
        <w:tc>
          <w:tcPr>
            <w:tcW w:w="14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DEA7A0D" w14:textId="77777777" w:rsidR="00095BA5" w:rsidRDefault="00095BA5" w:rsidP="00095BA5">
            <w:pPr>
              <w:widowControl w:val="0"/>
              <w:rPr>
                <w:b/>
              </w:rPr>
            </w:pPr>
            <w:r>
              <w:rPr>
                <w:b/>
              </w:rPr>
              <w:t xml:space="preserve">Vice President </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906A9" w14:textId="556D7631" w:rsidR="00095BA5" w:rsidRDefault="00095BA5" w:rsidP="00095BA5">
            <w:pPr>
              <w:widowControl w:val="0"/>
            </w:pPr>
            <w:r w:rsidRPr="005C689A">
              <w:rPr>
                <w:sz w:val="21"/>
                <w:szCs w:val="21"/>
              </w:rPr>
              <w:t xml:space="preserve">Arabella Haythorpe </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1553D" w14:textId="50F88AB3" w:rsidR="00095BA5" w:rsidRDefault="00095BA5" w:rsidP="00095BA5">
            <w:pPr>
              <w:spacing w:after="0"/>
            </w:pPr>
          </w:p>
        </w:tc>
      </w:tr>
      <w:tr w:rsidR="00095BA5" w14:paraId="4E509309" w14:textId="77777777">
        <w:trPr>
          <w:trHeight w:val="406"/>
        </w:trPr>
        <w:tc>
          <w:tcPr>
            <w:tcW w:w="14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F6363BB" w14:textId="77777777" w:rsidR="00095BA5" w:rsidRDefault="00095BA5" w:rsidP="00095BA5">
            <w:pPr>
              <w:widowControl w:val="0"/>
              <w:rPr>
                <w:b/>
              </w:rPr>
            </w:pPr>
            <w:r>
              <w:rPr>
                <w:b/>
              </w:rPr>
              <w:t xml:space="preserve">Secretary </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5D38E" w14:textId="69EDC739" w:rsidR="00095BA5" w:rsidRDefault="00095BA5" w:rsidP="00095BA5">
            <w:pPr>
              <w:spacing w:after="0"/>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1A129" w14:textId="6200B982" w:rsidR="00095BA5" w:rsidRDefault="00095BA5" w:rsidP="00095BA5">
            <w:pPr>
              <w:spacing w:after="0"/>
            </w:pPr>
          </w:p>
        </w:tc>
      </w:tr>
      <w:tr w:rsidR="00095BA5" w14:paraId="7B503B58" w14:textId="77777777">
        <w:trPr>
          <w:trHeight w:val="528"/>
        </w:trPr>
        <w:tc>
          <w:tcPr>
            <w:tcW w:w="14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425A4E7" w14:textId="77777777" w:rsidR="00095BA5" w:rsidRDefault="00095BA5" w:rsidP="00095BA5">
            <w:pPr>
              <w:widowControl w:val="0"/>
              <w:rPr>
                <w:b/>
                <w:sz w:val="16"/>
                <w:szCs w:val="16"/>
              </w:rPr>
            </w:pPr>
            <w:r>
              <w:rPr>
                <w:b/>
              </w:rPr>
              <w:t>Treasurer</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3E339" w14:textId="0451F4BF" w:rsidR="00095BA5" w:rsidRDefault="00095BA5" w:rsidP="00095BA5">
            <w:pPr>
              <w:widowControl w:val="0"/>
            </w:pPr>
            <w:r>
              <w:t>Aakash Neupane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0C91D" w14:textId="3FD06894" w:rsidR="00095BA5" w:rsidRDefault="00095BA5" w:rsidP="00095BA5">
            <w:pPr>
              <w:spacing w:after="0"/>
            </w:pPr>
          </w:p>
        </w:tc>
      </w:tr>
    </w:tbl>
    <w:p w14:paraId="500188B1" w14:textId="77777777" w:rsidR="00883D9A" w:rsidRDefault="00883D9A" w:rsidP="00883D9A">
      <w:pPr>
        <w:rPr>
          <w:rFonts w:ascii="Arial" w:eastAsia="Arial" w:hAnsi="Arial" w:cs="Arial"/>
          <w:b/>
        </w:rPr>
      </w:pPr>
    </w:p>
    <w:p w14:paraId="6B88B9BC" w14:textId="763C8AFB" w:rsidR="000779B6" w:rsidRPr="00635E61" w:rsidRDefault="00883D9A" w:rsidP="000779B6">
      <w:pPr>
        <w:numPr>
          <w:ilvl w:val="0"/>
          <w:numId w:val="1"/>
        </w:numPr>
        <w:spacing w:after="0" w:line="360" w:lineRule="auto"/>
        <w:rPr>
          <w:rFonts w:ascii="Arial" w:eastAsia="Arial" w:hAnsi="Arial" w:cs="Arial"/>
        </w:rPr>
      </w:pPr>
      <w:r>
        <w:rPr>
          <w:rFonts w:ascii="Arial" w:eastAsia="Arial" w:hAnsi="Arial" w:cs="Arial"/>
          <w:b/>
        </w:rPr>
        <w:t>Other Business</w:t>
      </w:r>
      <w:r>
        <w:rPr>
          <w:rFonts w:ascii="Arial" w:eastAsia="Arial" w:hAnsi="Arial" w:cs="Arial"/>
        </w:rPr>
        <w:br/>
      </w:r>
      <w:r>
        <w:rPr>
          <w:rFonts w:ascii="Arial" w:eastAsia="Arial" w:hAnsi="Arial" w:cs="Arial"/>
          <w:b/>
          <w:sz w:val="20"/>
          <w:szCs w:val="20"/>
        </w:rPr>
        <w:t>Events / Initiatives for Next Year</w:t>
      </w:r>
    </w:p>
    <w:p w14:paraId="168C979B" w14:textId="1549F4B5" w:rsidR="00635E61" w:rsidRDefault="000779B6" w:rsidP="00635E61">
      <w:pPr>
        <w:numPr>
          <w:ilvl w:val="0"/>
          <w:numId w:val="5"/>
        </w:numPr>
        <w:spacing w:after="0"/>
        <w:ind w:left="990"/>
        <w:rPr>
          <w:rFonts w:ascii="Arial" w:eastAsia="Arial" w:hAnsi="Arial" w:cs="Arial"/>
          <w:sz w:val="20"/>
          <w:szCs w:val="20"/>
        </w:rPr>
      </w:pPr>
      <w:r w:rsidRPr="00635E61">
        <w:rPr>
          <w:rFonts w:ascii="Arial" w:eastAsia="Arial" w:hAnsi="Arial" w:cs="Arial"/>
          <w:bCs/>
          <w:sz w:val="20"/>
          <w:szCs w:val="20"/>
        </w:rPr>
        <w:t xml:space="preserve">Attend lectures to encourage engagement </w:t>
      </w:r>
    </w:p>
    <w:p w14:paraId="3573E0CE" w14:textId="77777777" w:rsidR="00095BA5" w:rsidRDefault="00635E61" w:rsidP="00095BA5">
      <w:pPr>
        <w:numPr>
          <w:ilvl w:val="0"/>
          <w:numId w:val="5"/>
        </w:numPr>
        <w:spacing w:after="0"/>
        <w:ind w:left="990"/>
        <w:rPr>
          <w:rFonts w:ascii="Arial" w:eastAsia="Arial" w:hAnsi="Arial" w:cs="Arial"/>
          <w:sz w:val="20"/>
          <w:szCs w:val="20"/>
        </w:rPr>
      </w:pPr>
      <w:r>
        <w:rPr>
          <w:rFonts w:ascii="Arial" w:eastAsia="Arial" w:hAnsi="Arial" w:cs="Arial"/>
          <w:bCs/>
          <w:sz w:val="20"/>
          <w:szCs w:val="20"/>
        </w:rPr>
        <w:t>Maintain a</w:t>
      </w:r>
      <w:r w:rsidR="000779B6" w:rsidRPr="00635E61">
        <w:rPr>
          <w:rFonts w:ascii="Arial" w:eastAsia="Arial" w:hAnsi="Arial" w:cs="Arial"/>
          <w:bCs/>
          <w:sz w:val="20"/>
          <w:szCs w:val="20"/>
        </w:rPr>
        <w:t xml:space="preserve"> greater physical presence on campus </w:t>
      </w:r>
    </w:p>
    <w:p w14:paraId="0A89289A" w14:textId="190A352C" w:rsidR="00095BA5" w:rsidRPr="00095BA5" w:rsidRDefault="00095BA5" w:rsidP="00095BA5">
      <w:pPr>
        <w:numPr>
          <w:ilvl w:val="0"/>
          <w:numId w:val="5"/>
        </w:numPr>
        <w:spacing w:after="0"/>
        <w:ind w:left="990"/>
        <w:rPr>
          <w:rFonts w:ascii="Arial" w:eastAsia="Arial" w:hAnsi="Arial" w:cs="Arial"/>
          <w:sz w:val="20"/>
          <w:szCs w:val="20"/>
        </w:rPr>
      </w:pPr>
      <w:r w:rsidRPr="00095BA5">
        <w:rPr>
          <w:rFonts w:ascii="Arial" w:eastAsia="Arial" w:hAnsi="Arial" w:cs="Arial"/>
          <w:bCs/>
          <w:sz w:val="20"/>
          <w:szCs w:val="20"/>
        </w:rPr>
        <w:lastRenderedPageBreak/>
        <w:t xml:space="preserve">Reach out to </w:t>
      </w:r>
      <w:proofErr w:type="gramStart"/>
      <w:r w:rsidRPr="00095BA5">
        <w:rPr>
          <w:rFonts w:ascii="Arial" w:eastAsia="Arial" w:hAnsi="Arial" w:cs="Arial"/>
          <w:bCs/>
          <w:sz w:val="20"/>
          <w:szCs w:val="20"/>
        </w:rPr>
        <w:t>first and second year</w:t>
      </w:r>
      <w:proofErr w:type="gramEnd"/>
      <w:r w:rsidRPr="00095BA5">
        <w:rPr>
          <w:rFonts w:ascii="Arial" w:eastAsia="Arial" w:hAnsi="Arial" w:cs="Arial"/>
          <w:bCs/>
          <w:sz w:val="20"/>
          <w:szCs w:val="20"/>
        </w:rPr>
        <w:t xml:space="preserve"> economic students </w:t>
      </w:r>
    </w:p>
    <w:p w14:paraId="59FC1C32" w14:textId="1A28981D" w:rsidR="00635E61" w:rsidRDefault="000779B6" w:rsidP="00635E61">
      <w:pPr>
        <w:numPr>
          <w:ilvl w:val="0"/>
          <w:numId w:val="5"/>
        </w:numPr>
        <w:spacing w:after="0"/>
        <w:ind w:left="990"/>
        <w:rPr>
          <w:rFonts w:ascii="Arial" w:eastAsia="Arial" w:hAnsi="Arial" w:cs="Arial"/>
          <w:sz w:val="20"/>
          <w:szCs w:val="20"/>
        </w:rPr>
      </w:pPr>
      <w:r w:rsidRPr="00635E61">
        <w:rPr>
          <w:rFonts w:ascii="Arial" w:eastAsia="Arial" w:hAnsi="Arial" w:cs="Arial"/>
          <w:sz w:val="20"/>
          <w:szCs w:val="20"/>
        </w:rPr>
        <w:t xml:space="preserve">Maintain a connection with Curtin tutors and lecturers to present panel events </w:t>
      </w:r>
    </w:p>
    <w:p w14:paraId="226042E4" w14:textId="453914BE" w:rsidR="00D776EC" w:rsidRDefault="00D776EC" w:rsidP="00635E61">
      <w:pPr>
        <w:numPr>
          <w:ilvl w:val="0"/>
          <w:numId w:val="5"/>
        </w:numPr>
        <w:spacing w:after="0"/>
        <w:ind w:left="990"/>
        <w:rPr>
          <w:rFonts w:ascii="Arial" w:eastAsia="Arial" w:hAnsi="Arial" w:cs="Arial"/>
          <w:sz w:val="20"/>
          <w:szCs w:val="20"/>
        </w:rPr>
      </w:pPr>
      <w:r>
        <w:rPr>
          <w:rFonts w:ascii="Arial" w:eastAsia="Arial" w:hAnsi="Arial" w:cs="Arial"/>
          <w:sz w:val="20"/>
          <w:szCs w:val="20"/>
        </w:rPr>
        <w:t>Continue working with WA Dept of Treasury and WA Economics Society</w:t>
      </w:r>
    </w:p>
    <w:p w14:paraId="39DD8C00" w14:textId="2882A5BD" w:rsidR="00D3607F" w:rsidRDefault="00D3607F" w:rsidP="00635E61">
      <w:pPr>
        <w:numPr>
          <w:ilvl w:val="0"/>
          <w:numId w:val="5"/>
        </w:numPr>
        <w:spacing w:after="0"/>
        <w:ind w:left="990"/>
        <w:rPr>
          <w:rFonts w:ascii="Arial" w:eastAsia="Arial" w:hAnsi="Arial" w:cs="Arial"/>
          <w:sz w:val="20"/>
          <w:szCs w:val="20"/>
        </w:rPr>
      </w:pPr>
      <w:r>
        <w:rPr>
          <w:rFonts w:ascii="Arial" w:eastAsia="Arial" w:hAnsi="Arial" w:cs="Arial"/>
          <w:sz w:val="20"/>
          <w:szCs w:val="20"/>
        </w:rPr>
        <w:t>BBQ fundraising including selling merchandise</w:t>
      </w:r>
    </w:p>
    <w:p w14:paraId="5F43AA8F" w14:textId="6578F383" w:rsidR="00D3607F" w:rsidRDefault="00D3607F" w:rsidP="00635E61">
      <w:pPr>
        <w:numPr>
          <w:ilvl w:val="0"/>
          <w:numId w:val="5"/>
        </w:numPr>
        <w:spacing w:after="0"/>
        <w:ind w:left="990"/>
        <w:rPr>
          <w:rFonts w:ascii="Arial" w:eastAsia="Arial" w:hAnsi="Arial" w:cs="Arial"/>
          <w:sz w:val="20"/>
          <w:szCs w:val="20"/>
        </w:rPr>
      </w:pPr>
      <w:r>
        <w:rPr>
          <w:rFonts w:ascii="Arial" w:eastAsia="Arial" w:hAnsi="Arial" w:cs="Arial"/>
          <w:sz w:val="20"/>
          <w:szCs w:val="20"/>
        </w:rPr>
        <w:t>More student workshops</w:t>
      </w:r>
    </w:p>
    <w:p w14:paraId="6C22E7BE" w14:textId="37A69D9F" w:rsidR="00D3607F" w:rsidRDefault="00D3607F" w:rsidP="00635E61">
      <w:pPr>
        <w:numPr>
          <w:ilvl w:val="0"/>
          <w:numId w:val="5"/>
        </w:numPr>
        <w:spacing w:after="0"/>
        <w:ind w:left="990"/>
        <w:rPr>
          <w:rFonts w:ascii="Arial" w:eastAsia="Arial" w:hAnsi="Arial" w:cs="Arial"/>
          <w:sz w:val="20"/>
          <w:szCs w:val="20"/>
        </w:rPr>
      </w:pPr>
      <w:r>
        <w:rPr>
          <w:rFonts w:ascii="Arial" w:eastAsia="Arial" w:hAnsi="Arial" w:cs="Arial"/>
          <w:sz w:val="20"/>
          <w:szCs w:val="20"/>
        </w:rPr>
        <w:t xml:space="preserve">Social events such as </w:t>
      </w:r>
      <w:r w:rsidR="00A77BB4">
        <w:rPr>
          <w:rFonts w:ascii="Arial" w:eastAsia="Arial" w:hAnsi="Arial" w:cs="Arial"/>
          <w:sz w:val="20"/>
          <w:szCs w:val="20"/>
        </w:rPr>
        <w:t xml:space="preserve">the </w:t>
      </w:r>
      <w:r>
        <w:rPr>
          <w:rFonts w:ascii="Arial" w:eastAsia="Arial" w:hAnsi="Arial" w:cs="Arial"/>
          <w:sz w:val="20"/>
          <w:szCs w:val="20"/>
        </w:rPr>
        <w:t>quiz nights</w:t>
      </w:r>
      <w:r w:rsidR="00A77BB4">
        <w:rPr>
          <w:rFonts w:ascii="Arial" w:eastAsia="Arial" w:hAnsi="Arial" w:cs="Arial"/>
          <w:sz w:val="20"/>
          <w:szCs w:val="20"/>
        </w:rPr>
        <w:t xml:space="preserve"> and sundowner</w:t>
      </w:r>
    </w:p>
    <w:p w14:paraId="0DF99EED" w14:textId="009D40F9" w:rsidR="00095BA5" w:rsidRDefault="00095BA5" w:rsidP="00635E61">
      <w:pPr>
        <w:numPr>
          <w:ilvl w:val="0"/>
          <w:numId w:val="5"/>
        </w:numPr>
        <w:spacing w:after="0"/>
        <w:ind w:left="990"/>
        <w:rPr>
          <w:rFonts w:ascii="Arial" w:eastAsia="Arial" w:hAnsi="Arial" w:cs="Arial"/>
          <w:sz w:val="20"/>
          <w:szCs w:val="20"/>
        </w:rPr>
      </w:pPr>
      <w:r>
        <w:rPr>
          <w:rFonts w:ascii="Arial" w:eastAsia="Arial" w:hAnsi="Arial" w:cs="Arial"/>
          <w:sz w:val="20"/>
          <w:szCs w:val="20"/>
        </w:rPr>
        <w:t xml:space="preserve">Contact Square customer </w:t>
      </w:r>
      <w:r w:rsidR="008F74B6">
        <w:rPr>
          <w:rFonts w:ascii="Arial" w:eastAsia="Arial" w:hAnsi="Arial" w:cs="Arial"/>
          <w:sz w:val="20"/>
          <w:szCs w:val="20"/>
        </w:rPr>
        <w:t>service</w:t>
      </w:r>
      <w:r>
        <w:rPr>
          <w:rFonts w:ascii="Arial" w:eastAsia="Arial" w:hAnsi="Arial" w:cs="Arial"/>
          <w:sz w:val="20"/>
          <w:szCs w:val="20"/>
        </w:rPr>
        <w:t xml:space="preserve"> to have the funds sent to our account </w:t>
      </w:r>
    </w:p>
    <w:p w14:paraId="791AFBBD" w14:textId="29C188F7" w:rsidR="00A2572A" w:rsidRDefault="00A2572A" w:rsidP="00635E61">
      <w:pPr>
        <w:numPr>
          <w:ilvl w:val="0"/>
          <w:numId w:val="5"/>
        </w:numPr>
        <w:spacing w:after="0"/>
        <w:ind w:left="990"/>
        <w:rPr>
          <w:rFonts w:ascii="Arial" w:eastAsia="Arial" w:hAnsi="Arial" w:cs="Arial"/>
          <w:sz w:val="20"/>
          <w:szCs w:val="20"/>
        </w:rPr>
      </w:pPr>
      <w:r>
        <w:rPr>
          <w:rFonts w:ascii="Arial" w:eastAsia="Arial" w:hAnsi="Arial" w:cs="Arial"/>
          <w:sz w:val="20"/>
          <w:szCs w:val="20"/>
        </w:rPr>
        <w:t>Cover letter/resume workshops</w:t>
      </w:r>
    </w:p>
    <w:p w14:paraId="176B9D4C" w14:textId="6EE8C5A8" w:rsidR="00A2572A" w:rsidRDefault="00A2572A" w:rsidP="00A2572A">
      <w:pPr>
        <w:spacing w:after="0"/>
        <w:ind w:left="990"/>
        <w:rPr>
          <w:rFonts w:ascii="Arial" w:eastAsia="Arial" w:hAnsi="Arial" w:cs="Arial"/>
          <w:sz w:val="20"/>
          <w:szCs w:val="20"/>
        </w:rPr>
      </w:pPr>
      <w:r>
        <w:rPr>
          <w:rFonts w:ascii="Arial" w:eastAsia="Arial" w:hAnsi="Arial" w:cs="Arial"/>
          <w:sz w:val="20"/>
          <w:szCs w:val="20"/>
        </w:rPr>
        <w:tab/>
        <w:t xml:space="preserve">-Job description criteria </w:t>
      </w:r>
    </w:p>
    <w:p w14:paraId="233EBF54" w14:textId="77777777" w:rsidR="00095BA5" w:rsidRDefault="00095BA5" w:rsidP="00095BA5">
      <w:pPr>
        <w:spacing w:after="0"/>
        <w:ind w:left="990"/>
        <w:rPr>
          <w:rFonts w:ascii="Arial" w:eastAsia="Arial" w:hAnsi="Arial" w:cs="Arial"/>
          <w:sz w:val="20"/>
          <w:szCs w:val="20"/>
        </w:rPr>
      </w:pPr>
    </w:p>
    <w:p w14:paraId="52309300" w14:textId="2C843F44" w:rsidR="00D3607F" w:rsidRDefault="00D3607F" w:rsidP="00D3607F">
      <w:pPr>
        <w:spacing w:after="0"/>
        <w:rPr>
          <w:rFonts w:ascii="Arial" w:eastAsia="Arial" w:hAnsi="Arial" w:cs="Arial"/>
          <w:sz w:val="20"/>
          <w:szCs w:val="20"/>
        </w:rPr>
      </w:pPr>
    </w:p>
    <w:p w14:paraId="687BEC7E" w14:textId="752C80FA" w:rsidR="00D3607F" w:rsidRDefault="00D3607F" w:rsidP="00D3607F">
      <w:pPr>
        <w:spacing w:after="0"/>
        <w:rPr>
          <w:rFonts w:ascii="Arial" w:eastAsia="Arial" w:hAnsi="Arial" w:cs="Arial"/>
          <w:sz w:val="20"/>
          <w:szCs w:val="20"/>
        </w:rPr>
      </w:pPr>
    </w:p>
    <w:p w14:paraId="45F5122C" w14:textId="77777777" w:rsidR="00781779" w:rsidRDefault="00781779" w:rsidP="00D3607F">
      <w:pPr>
        <w:spacing w:after="0"/>
        <w:rPr>
          <w:rFonts w:ascii="Arial" w:eastAsia="Arial" w:hAnsi="Arial" w:cs="Arial"/>
          <w:sz w:val="20"/>
          <w:szCs w:val="20"/>
        </w:rPr>
      </w:pPr>
    </w:p>
    <w:p w14:paraId="43CFF038" w14:textId="77777777" w:rsidR="000779B6" w:rsidRDefault="000779B6" w:rsidP="000779B6">
      <w:pPr>
        <w:spacing w:after="0" w:line="360" w:lineRule="auto"/>
        <w:rPr>
          <w:rFonts w:ascii="Arial" w:eastAsia="Arial" w:hAnsi="Arial" w:cs="Arial"/>
        </w:rPr>
      </w:pPr>
    </w:p>
    <w:p w14:paraId="67D4ADE2" w14:textId="77777777" w:rsidR="00883D9A" w:rsidRDefault="00883D9A" w:rsidP="00883D9A">
      <w:pPr>
        <w:spacing w:after="0"/>
        <w:ind w:left="360"/>
        <w:rPr>
          <w:rFonts w:ascii="Arial" w:eastAsia="Arial" w:hAnsi="Arial" w:cs="Arial"/>
          <w:b/>
          <w:sz w:val="20"/>
          <w:szCs w:val="20"/>
        </w:rPr>
      </w:pPr>
      <w:r>
        <w:rPr>
          <w:rFonts w:ascii="Arial" w:eastAsia="Arial" w:hAnsi="Arial" w:cs="Arial"/>
          <w:b/>
          <w:sz w:val="20"/>
          <w:szCs w:val="20"/>
        </w:rPr>
        <w:t>Membership Campaign for Next Year</w:t>
      </w:r>
    </w:p>
    <w:p w14:paraId="651FA971" w14:textId="79F35D09" w:rsidR="00883D9A" w:rsidRDefault="000779B6" w:rsidP="00883D9A">
      <w:pPr>
        <w:numPr>
          <w:ilvl w:val="0"/>
          <w:numId w:val="5"/>
        </w:numPr>
        <w:spacing w:after="0"/>
        <w:ind w:left="990"/>
        <w:rPr>
          <w:rFonts w:ascii="Arial" w:eastAsia="Arial" w:hAnsi="Arial" w:cs="Arial"/>
          <w:sz w:val="20"/>
          <w:szCs w:val="20"/>
        </w:rPr>
      </w:pPr>
      <w:r>
        <w:rPr>
          <w:rFonts w:ascii="Arial" w:eastAsia="Arial" w:hAnsi="Arial" w:cs="Arial"/>
          <w:sz w:val="20"/>
          <w:szCs w:val="20"/>
        </w:rPr>
        <w:t xml:space="preserve">More active notifications for members </w:t>
      </w:r>
      <w:r w:rsidR="00883D9A">
        <w:rPr>
          <w:rFonts w:ascii="Arial" w:eastAsia="Arial" w:hAnsi="Arial" w:cs="Arial"/>
          <w:sz w:val="20"/>
          <w:szCs w:val="20"/>
        </w:rPr>
        <w:t xml:space="preserve"> </w:t>
      </w:r>
    </w:p>
    <w:p w14:paraId="08450B19" w14:textId="521675DD" w:rsidR="00095BA5" w:rsidRDefault="00095BA5" w:rsidP="00883D9A">
      <w:pPr>
        <w:numPr>
          <w:ilvl w:val="0"/>
          <w:numId w:val="5"/>
        </w:numPr>
        <w:spacing w:after="0"/>
        <w:ind w:left="990"/>
        <w:rPr>
          <w:rFonts w:ascii="Arial" w:eastAsia="Arial" w:hAnsi="Arial" w:cs="Arial"/>
          <w:sz w:val="20"/>
          <w:szCs w:val="20"/>
        </w:rPr>
      </w:pPr>
      <w:r>
        <w:rPr>
          <w:rFonts w:ascii="Arial" w:eastAsia="Arial" w:hAnsi="Arial" w:cs="Arial"/>
          <w:sz w:val="20"/>
          <w:szCs w:val="20"/>
        </w:rPr>
        <w:t>Collaboration with other clubs</w:t>
      </w:r>
    </w:p>
    <w:p w14:paraId="42B48590" w14:textId="6C48E5AF" w:rsidR="00095BA5" w:rsidRDefault="00095BA5" w:rsidP="00883D9A">
      <w:pPr>
        <w:numPr>
          <w:ilvl w:val="0"/>
          <w:numId w:val="5"/>
        </w:numPr>
        <w:spacing w:after="0"/>
        <w:ind w:left="990"/>
        <w:rPr>
          <w:rFonts w:ascii="Arial" w:eastAsia="Arial" w:hAnsi="Arial" w:cs="Arial"/>
          <w:sz w:val="20"/>
          <w:szCs w:val="20"/>
        </w:rPr>
      </w:pPr>
      <w:r>
        <w:rPr>
          <w:rFonts w:ascii="Arial" w:eastAsia="Arial" w:hAnsi="Arial" w:cs="Arial"/>
          <w:sz w:val="20"/>
          <w:szCs w:val="20"/>
        </w:rPr>
        <w:t xml:space="preserve">Buy merchandise </w:t>
      </w:r>
    </w:p>
    <w:p w14:paraId="11E8872E" w14:textId="3691044A" w:rsidR="000779B6" w:rsidRDefault="000779B6" w:rsidP="009B4F87">
      <w:pPr>
        <w:numPr>
          <w:ilvl w:val="0"/>
          <w:numId w:val="5"/>
        </w:numPr>
        <w:spacing w:after="0"/>
        <w:ind w:left="990"/>
        <w:rPr>
          <w:rFonts w:ascii="Arial" w:eastAsia="Arial" w:hAnsi="Arial" w:cs="Arial"/>
          <w:sz w:val="20"/>
          <w:szCs w:val="20"/>
        </w:rPr>
      </w:pPr>
      <w:r>
        <w:rPr>
          <w:rFonts w:ascii="Arial" w:eastAsia="Arial" w:hAnsi="Arial" w:cs="Arial"/>
          <w:sz w:val="20"/>
          <w:szCs w:val="20"/>
        </w:rPr>
        <w:t>Keep membership free</w:t>
      </w:r>
    </w:p>
    <w:p w14:paraId="745E6000" w14:textId="59B32C62" w:rsidR="00FA4732" w:rsidRDefault="008F74B6" w:rsidP="009B4F87">
      <w:pPr>
        <w:numPr>
          <w:ilvl w:val="0"/>
          <w:numId w:val="5"/>
        </w:numPr>
        <w:spacing w:after="0"/>
        <w:ind w:left="990"/>
        <w:rPr>
          <w:rFonts w:ascii="Arial" w:eastAsia="Arial" w:hAnsi="Arial" w:cs="Arial"/>
          <w:sz w:val="20"/>
          <w:szCs w:val="20"/>
        </w:rPr>
      </w:pPr>
      <w:r>
        <w:rPr>
          <w:rFonts w:ascii="Arial" w:eastAsia="Arial" w:hAnsi="Arial" w:cs="Arial"/>
          <w:sz w:val="20"/>
          <w:szCs w:val="20"/>
        </w:rPr>
        <w:t xml:space="preserve">Optional </w:t>
      </w:r>
      <w:r w:rsidR="00FA4732">
        <w:rPr>
          <w:rFonts w:ascii="Arial" w:eastAsia="Arial" w:hAnsi="Arial" w:cs="Arial"/>
          <w:sz w:val="20"/>
          <w:szCs w:val="20"/>
        </w:rPr>
        <w:t xml:space="preserve">SMS notifications </w:t>
      </w:r>
    </w:p>
    <w:p w14:paraId="71067189" w14:textId="2BB4E304" w:rsidR="00523341" w:rsidRDefault="00523341" w:rsidP="009B4F87">
      <w:pPr>
        <w:numPr>
          <w:ilvl w:val="0"/>
          <w:numId w:val="5"/>
        </w:numPr>
        <w:spacing w:after="0"/>
        <w:ind w:left="990"/>
        <w:rPr>
          <w:rFonts w:ascii="Arial" w:eastAsia="Arial" w:hAnsi="Arial" w:cs="Arial"/>
          <w:sz w:val="20"/>
          <w:szCs w:val="20"/>
        </w:rPr>
      </w:pPr>
      <w:r>
        <w:rPr>
          <w:rFonts w:ascii="Arial" w:eastAsia="Arial" w:hAnsi="Arial" w:cs="Arial"/>
          <w:sz w:val="20"/>
          <w:szCs w:val="20"/>
        </w:rPr>
        <w:t xml:space="preserve">Email the students who expressed an interest in joining the committee </w:t>
      </w:r>
    </w:p>
    <w:p w14:paraId="5575E951" w14:textId="4B176F18" w:rsidR="00D776EC" w:rsidRDefault="00D776EC" w:rsidP="009B4F87">
      <w:pPr>
        <w:numPr>
          <w:ilvl w:val="0"/>
          <w:numId w:val="5"/>
        </w:numPr>
        <w:spacing w:after="0"/>
        <w:ind w:left="990"/>
        <w:rPr>
          <w:rFonts w:ascii="Arial" w:eastAsia="Arial" w:hAnsi="Arial" w:cs="Arial"/>
          <w:sz w:val="20"/>
          <w:szCs w:val="20"/>
        </w:rPr>
      </w:pPr>
      <w:r>
        <w:rPr>
          <w:rFonts w:ascii="Arial" w:eastAsia="Arial" w:hAnsi="Arial" w:cs="Arial"/>
          <w:sz w:val="20"/>
          <w:szCs w:val="20"/>
        </w:rPr>
        <w:t xml:space="preserve">Fill entire executive committee </w:t>
      </w:r>
    </w:p>
    <w:p w14:paraId="3D9660CD" w14:textId="29525E9A" w:rsidR="00523341" w:rsidRDefault="00523341" w:rsidP="00766487">
      <w:pPr>
        <w:spacing w:after="0"/>
        <w:rPr>
          <w:rFonts w:ascii="Arial" w:eastAsia="Arial" w:hAnsi="Arial" w:cs="Arial"/>
          <w:b/>
          <w:sz w:val="20"/>
          <w:szCs w:val="20"/>
        </w:rPr>
      </w:pPr>
    </w:p>
    <w:p w14:paraId="5803FAAF" w14:textId="77777777" w:rsidR="00D776EC" w:rsidRDefault="00D776EC" w:rsidP="00766487">
      <w:pPr>
        <w:spacing w:after="0"/>
        <w:rPr>
          <w:rFonts w:ascii="Arial" w:eastAsia="Arial" w:hAnsi="Arial" w:cs="Arial"/>
          <w:b/>
          <w:sz w:val="20"/>
          <w:szCs w:val="20"/>
        </w:rPr>
      </w:pPr>
    </w:p>
    <w:p w14:paraId="42683208" w14:textId="51A4E29C" w:rsidR="00883D9A" w:rsidRDefault="00883D9A" w:rsidP="00883D9A">
      <w:pPr>
        <w:spacing w:after="0"/>
        <w:ind w:left="360"/>
        <w:rPr>
          <w:rFonts w:ascii="Arial" w:eastAsia="Arial" w:hAnsi="Arial" w:cs="Arial"/>
          <w:b/>
          <w:sz w:val="20"/>
          <w:szCs w:val="20"/>
        </w:rPr>
      </w:pPr>
      <w:r>
        <w:rPr>
          <w:rFonts w:ascii="Arial" w:eastAsia="Arial" w:hAnsi="Arial" w:cs="Arial"/>
          <w:b/>
          <w:sz w:val="20"/>
          <w:szCs w:val="20"/>
        </w:rPr>
        <w:t xml:space="preserve">Advertising </w:t>
      </w:r>
    </w:p>
    <w:p w14:paraId="325425D0" w14:textId="73D80137" w:rsidR="00883D9A" w:rsidRDefault="0089799B" w:rsidP="00883D9A">
      <w:pPr>
        <w:numPr>
          <w:ilvl w:val="0"/>
          <w:numId w:val="3"/>
        </w:numPr>
        <w:spacing w:after="0"/>
        <w:ind w:left="990"/>
        <w:rPr>
          <w:rFonts w:ascii="Arial" w:eastAsia="Arial" w:hAnsi="Arial" w:cs="Arial"/>
          <w:sz w:val="20"/>
          <w:szCs w:val="20"/>
        </w:rPr>
      </w:pPr>
      <w:r>
        <w:rPr>
          <w:rFonts w:ascii="Arial" w:eastAsia="Arial" w:hAnsi="Arial" w:cs="Arial"/>
          <w:sz w:val="20"/>
          <w:szCs w:val="20"/>
        </w:rPr>
        <w:t>Place p</w:t>
      </w:r>
      <w:r w:rsidR="00883D9A">
        <w:rPr>
          <w:rFonts w:ascii="Arial" w:eastAsia="Arial" w:hAnsi="Arial" w:cs="Arial"/>
          <w:sz w:val="20"/>
          <w:szCs w:val="20"/>
        </w:rPr>
        <w:t xml:space="preserve">osters around campus </w:t>
      </w:r>
    </w:p>
    <w:p w14:paraId="40B3812F" w14:textId="409E187C" w:rsidR="00844ADF" w:rsidRDefault="00844ADF" w:rsidP="00883D9A">
      <w:pPr>
        <w:numPr>
          <w:ilvl w:val="0"/>
          <w:numId w:val="3"/>
        </w:numPr>
        <w:spacing w:after="0"/>
        <w:ind w:left="990"/>
        <w:rPr>
          <w:rFonts w:ascii="Arial" w:eastAsia="Arial" w:hAnsi="Arial" w:cs="Arial"/>
          <w:sz w:val="20"/>
          <w:szCs w:val="20"/>
        </w:rPr>
      </w:pPr>
      <w:r>
        <w:rPr>
          <w:rFonts w:ascii="Arial" w:eastAsia="Arial" w:hAnsi="Arial" w:cs="Arial"/>
          <w:sz w:val="20"/>
          <w:szCs w:val="20"/>
        </w:rPr>
        <w:t>Increase publications, such as the newsletter</w:t>
      </w:r>
    </w:p>
    <w:p w14:paraId="0C1E361A" w14:textId="382468BB" w:rsidR="00095BA5" w:rsidRDefault="00095BA5" w:rsidP="00883D9A">
      <w:pPr>
        <w:numPr>
          <w:ilvl w:val="0"/>
          <w:numId w:val="3"/>
        </w:numPr>
        <w:spacing w:after="0"/>
        <w:ind w:left="990"/>
        <w:rPr>
          <w:rFonts w:ascii="Arial" w:eastAsia="Arial" w:hAnsi="Arial" w:cs="Arial"/>
          <w:sz w:val="20"/>
          <w:szCs w:val="20"/>
        </w:rPr>
      </w:pPr>
      <w:r>
        <w:rPr>
          <w:rFonts w:ascii="Arial" w:eastAsia="Arial" w:hAnsi="Arial" w:cs="Arial"/>
          <w:sz w:val="20"/>
          <w:szCs w:val="20"/>
        </w:rPr>
        <w:t xml:space="preserve">Post internship opportunities, </w:t>
      </w:r>
      <w:r w:rsidR="00A2572A">
        <w:rPr>
          <w:rFonts w:ascii="Arial" w:eastAsia="Arial" w:hAnsi="Arial" w:cs="Arial"/>
          <w:sz w:val="20"/>
          <w:szCs w:val="20"/>
        </w:rPr>
        <w:t>graduate roles</w:t>
      </w:r>
    </w:p>
    <w:p w14:paraId="67D2A0A7" w14:textId="2B4CEA43" w:rsidR="00A2572A" w:rsidRDefault="00A2572A" w:rsidP="00883D9A">
      <w:pPr>
        <w:numPr>
          <w:ilvl w:val="0"/>
          <w:numId w:val="3"/>
        </w:numPr>
        <w:spacing w:after="0"/>
        <w:ind w:left="990"/>
        <w:rPr>
          <w:rFonts w:ascii="Arial" w:eastAsia="Arial" w:hAnsi="Arial" w:cs="Arial"/>
          <w:sz w:val="20"/>
          <w:szCs w:val="20"/>
        </w:rPr>
      </w:pPr>
      <w:r>
        <w:rPr>
          <w:rFonts w:ascii="Arial" w:eastAsia="Arial" w:hAnsi="Arial" w:cs="Arial"/>
          <w:sz w:val="20"/>
          <w:szCs w:val="20"/>
        </w:rPr>
        <w:t xml:space="preserve">Contact the “Big 4” for advertising opportunities </w:t>
      </w:r>
    </w:p>
    <w:p w14:paraId="560EDB89" w14:textId="30FD3FBB" w:rsidR="00A2572A" w:rsidRPr="00A2572A" w:rsidRDefault="0089799B" w:rsidP="00A2572A">
      <w:pPr>
        <w:numPr>
          <w:ilvl w:val="0"/>
          <w:numId w:val="3"/>
        </w:numPr>
        <w:ind w:left="990"/>
        <w:rPr>
          <w:rFonts w:ascii="Arial" w:eastAsia="Arial" w:hAnsi="Arial" w:cs="Arial"/>
          <w:sz w:val="20"/>
          <w:szCs w:val="20"/>
        </w:rPr>
      </w:pPr>
      <w:r>
        <w:rPr>
          <w:rFonts w:ascii="Arial" w:eastAsia="Arial" w:hAnsi="Arial" w:cs="Arial"/>
          <w:sz w:val="20"/>
          <w:szCs w:val="20"/>
        </w:rPr>
        <w:t>P</w:t>
      </w:r>
      <w:r w:rsidR="00A2572A">
        <w:rPr>
          <w:rFonts w:ascii="Arial" w:eastAsia="Arial" w:hAnsi="Arial" w:cs="Arial"/>
          <w:sz w:val="20"/>
          <w:szCs w:val="20"/>
        </w:rPr>
        <w:t>osters p</w:t>
      </w:r>
      <w:r w:rsidR="00883D9A">
        <w:rPr>
          <w:rFonts w:ascii="Arial" w:eastAsia="Arial" w:hAnsi="Arial" w:cs="Arial"/>
          <w:sz w:val="20"/>
          <w:szCs w:val="20"/>
        </w:rPr>
        <w:t xml:space="preserve">rinted </w:t>
      </w:r>
      <w:r>
        <w:rPr>
          <w:rFonts w:ascii="Arial" w:eastAsia="Arial" w:hAnsi="Arial" w:cs="Arial"/>
          <w:sz w:val="20"/>
          <w:szCs w:val="20"/>
        </w:rPr>
        <w:t>by the</w:t>
      </w:r>
      <w:r w:rsidR="00883D9A">
        <w:rPr>
          <w:rFonts w:ascii="Arial" w:eastAsia="Arial" w:hAnsi="Arial" w:cs="Arial"/>
          <w:sz w:val="20"/>
          <w:szCs w:val="20"/>
        </w:rPr>
        <w:t xml:space="preserve"> Guild for fre</w:t>
      </w:r>
      <w:r w:rsidR="000779B6">
        <w:rPr>
          <w:rFonts w:ascii="Arial" w:eastAsia="Arial" w:hAnsi="Arial" w:cs="Arial"/>
          <w:sz w:val="20"/>
          <w:szCs w:val="20"/>
        </w:rPr>
        <w:t>e</w:t>
      </w:r>
    </w:p>
    <w:p w14:paraId="7F70EDFD" w14:textId="77777777" w:rsidR="00883D9A" w:rsidRDefault="00883D9A" w:rsidP="00883D9A">
      <w:pPr>
        <w:numPr>
          <w:ilvl w:val="0"/>
          <w:numId w:val="1"/>
        </w:numPr>
        <w:spacing w:after="0"/>
        <w:rPr>
          <w:rFonts w:ascii="Arial" w:eastAsia="Arial" w:hAnsi="Arial" w:cs="Arial"/>
          <w:b/>
        </w:rPr>
      </w:pPr>
      <w:r>
        <w:rPr>
          <w:rFonts w:ascii="Arial" w:eastAsia="Arial" w:hAnsi="Arial" w:cs="Arial"/>
          <w:b/>
        </w:rPr>
        <w:t>Handover meeting</w:t>
      </w:r>
    </w:p>
    <w:p w14:paraId="2A66F374" w14:textId="77777777" w:rsidR="00883D9A" w:rsidRDefault="00883D9A" w:rsidP="00883D9A">
      <w:pPr>
        <w:numPr>
          <w:ilvl w:val="1"/>
          <w:numId w:val="1"/>
        </w:numPr>
        <w:spacing w:after="0"/>
        <w:rPr>
          <w:rFonts w:ascii="Arial" w:eastAsia="Arial" w:hAnsi="Arial" w:cs="Arial"/>
          <w:b/>
        </w:rPr>
      </w:pPr>
      <w:r>
        <w:rPr>
          <w:rFonts w:ascii="Arial" w:eastAsia="Arial" w:hAnsi="Arial" w:cs="Arial"/>
          <w:b/>
          <w:sz w:val="20"/>
          <w:szCs w:val="20"/>
        </w:rPr>
        <w:t>Club Renewal</w:t>
      </w:r>
    </w:p>
    <w:p w14:paraId="4A967C63" w14:textId="27B5B577" w:rsidR="00883D9A" w:rsidRPr="00523341" w:rsidRDefault="00883D9A" w:rsidP="00883D9A">
      <w:pPr>
        <w:numPr>
          <w:ilvl w:val="2"/>
          <w:numId w:val="1"/>
        </w:numPr>
        <w:spacing w:after="0"/>
        <w:rPr>
          <w:rFonts w:ascii="Arial" w:eastAsia="Arial" w:hAnsi="Arial" w:cs="Arial"/>
          <w:sz w:val="20"/>
          <w:szCs w:val="20"/>
        </w:rPr>
      </w:pPr>
      <w:r>
        <w:rPr>
          <w:rFonts w:ascii="Arial" w:eastAsia="Arial" w:hAnsi="Arial" w:cs="Arial"/>
          <w:sz w:val="20"/>
          <w:szCs w:val="20"/>
        </w:rPr>
        <w:t xml:space="preserve">The club will need to be renewed between </w:t>
      </w:r>
      <w:r w:rsidRPr="00523341">
        <w:rPr>
          <w:rFonts w:ascii="Arial" w:eastAsia="Arial" w:hAnsi="Arial" w:cs="Arial"/>
          <w:sz w:val="20"/>
          <w:szCs w:val="20"/>
        </w:rPr>
        <w:t xml:space="preserve">November </w:t>
      </w:r>
      <w:proofErr w:type="gramStart"/>
      <w:r w:rsidR="00523341" w:rsidRPr="00523341">
        <w:rPr>
          <w:rFonts w:ascii="Arial" w:eastAsia="Arial" w:hAnsi="Arial" w:cs="Arial"/>
          <w:sz w:val="20"/>
          <w:szCs w:val="20"/>
        </w:rPr>
        <w:t>14</w:t>
      </w:r>
      <w:r w:rsidRPr="00523341">
        <w:rPr>
          <w:rFonts w:ascii="Arial" w:eastAsia="Arial" w:hAnsi="Arial" w:cs="Arial"/>
          <w:sz w:val="20"/>
          <w:szCs w:val="20"/>
        </w:rPr>
        <w:t>th 202</w:t>
      </w:r>
      <w:r w:rsidR="002B09BC">
        <w:rPr>
          <w:rFonts w:ascii="Arial" w:eastAsia="Arial" w:hAnsi="Arial" w:cs="Arial"/>
          <w:sz w:val="20"/>
          <w:szCs w:val="20"/>
        </w:rPr>
        <w:t>3</w:t>
      </w:r>
      <w:proofErr w:type="gramEnd"/>
      <w:r w:rsidRPr="00523341">
        <w:rPr>
          <w:rFonts w:ascii="Arial" w:eastAsia="Arial" w:hAnsi="Arial" w:cs="Arial"/>
          <w:sz w:val="20"/>
          <w:szCs w:val="20"/>
        </w:rPr>
        <w:t xml:space="preserve"> and March 26th</w:t>
      </w:r>
      <w:proofErr w:type="gramStart"/>
      <w:r w:rsidRPr="00523341">
        <w:rPr>
          <w:rFonts w:ascii="Arial" w:eastAsia="Arial" w:hAnsi="Arial" w:cs="Arial"/>
          <w:sz w:val="20"/>
          <w:szCs w:val="20"/>
        </w:rPr>
        <w:t xml:space="preserve"> 202</w:t>
      </w:r>
      <w:r w:rsidR="002B09BC">
        <w:rPr>
          <w:rFonts w:ascii="Arial" w:eastAsia="Arial" w:hAnsi="Arial" w:cs="Arial"/>
          <w:sz w:val="20"/>
          <w:szCs w:val="20"/>
        </w:rPr>
        <w:t>4</w:t>
      </w:r>
      <w:proofErr w:type="gramEnd"/>
      <w:r w:rsidR="002B09BC">
        <w:rPr>
          <w:rFonts w:ascii="Arial" w:eastAsia="Arial" w:hAnsi="Arial" w:cs="Arial"/>
          <w:sz w:val="20"/>
          <w:szCs w:val="20"/>
        </w:rPr>
        <w:t xml:space="preserve"> </w:t>
      </w:r>
    </w:p>
    <w:p w14:paraId="0A2EB43D" w14:textId="5F05DC0B" w:rsidR="00883D9A" w:rsidRDefault="00883D9A" w:rsidP="00883D9A">
      <w:pPr>
        <w:numPr>
          <w:ilvl w:val="2"/>
          <w:numId w:val="1"/>
        </w:numPr>
        <w:spacing w:after="0"/>
        <w:rPr>
          <w:rFonts w:ascii="Arial" w:eastAsia="Arial" w:hAnsi="Arial" w:cs="Arial"/>
          <w:sz w:val="20"/>
          <w:szCs w:val="20"/>
        </w:rPr>
      </w:pPr>
      <w:r>
        <w:rPr>
          <w:rFonts w:ascii="Arial" w:eastAsia="Arial" w:hAnsi="Arial" w:cs="Arial"/>
          <w:sz w:val="20"/>
          <w:szCs w:val="20"/>
        </w:rPr>
        <w:t>The 202</w:t>
      </w:r>
      <w:r w:rsidR="002B09BC">
        <w:rPr>
          <w:rFonts w:ascii="Arial" w:eastAsia="Arial" w:hAnsi="Arial" w:cs="Arial"/>
          <w:sz w:val="20"/>
          <w:szCs w:val="20"/>
        </w:rPr>
        <w:t>3</w:t>
      </w:r>
      <w:r>
        <w:rPr>
          <w:rFonts w:ascii="Arial" w:eastAsia="Arial" w:hAnsi="Arial" w:cs="Arial"/>
          <w:sz w:val="20"/>
          <w:szCs w:val="20"/>
        </w:rPr>
        <w:t xml:space="preserve"> Executive Committee can assist in the process to ensure it is completed promptly and correctly.</w:t>
      </w:r>
    </w:p>
    <w:p w14:paraId="3CC54C92" w14:textId="77777777" w:rsidR="00883D9A" w:rsidRDefault="00883D9A" w:rsidP="00883D9A">
      <w:pPr>
        <w:spacing w:after="0"/>
        <w:rPr>
          <w:rFonts w:ascii="Arial" w:eastAsia="Arial" w:hAnsi="Arial" w:cs="Arial"/>
        </w:rPr>
      </w:pPr>
    </w:p>
    <w:p w14:paraId="781750A8" w14:textId="62570693" w:rsidR="00883D9A" w:rsidRDefault="00883D9A" w:rsidP="00883D9A">
      <w:pPr>
        <w:spacing w:after="0"/>
        <w:rPr>
          <w:rFonts w:ascii="Arial" w:eastAsia="Arial" w:hAnsi="Arial" w:cs="Arial"/>
        </w:rPr>
      </w:pPr>
      <w:r>
        <w:rPr>
          <w:rFonts w:ascii="Arial" w:eastAsia="Arial" w:hAnsi="Arial" w:cs="Arial"/>
          <w:sz w:val="20"/>
          <w:szCs w:val="20"/>
        </w:rPr>
        <w:t xml:space="preserve">The old and new committee discussed the key points of the handover minutes following the conclusion of the AGM. The document will be reviewed by the new committee and will answer any questions and conduct the bank signatories at the official Handover meeting. Both the old and new committee </w:t>
      </w:r>
      <w:r w:rsidR="00A2572A">
        <w:rPr>
          <w:rFonts w:ascii="Arial" w:eastAsia="Arial" w:hAnsi="Arial" w:cs="Arial"/>
          <w:sz w:val="20"/>
          <w:szCs w:val="20"/>
        </w:rPr>
        <w:t>will discuss</w:t>
      </w:r>
      <w:r>
        <w:rPr>
          <w:rFonts w:ascii="Arial" w:eastAsia="Arial" w:hAnsi="Arial" w:cs="Arial"/>
          <w:sz w:val="20"/>
          <w:szCs w:val="20"/>
        </w:rPr>
        <w:t xml:space="preserve"> dates and times that would be suitable to meet to conduct the handover. </w:t>
      </w:r>
    </w:p>
    <w:p w14:paraId="317E3225" w14:textId="77777777" w:rsidR="00883D9A" w:rsidRDefault="00883D9A" w:rsidP="00883D9A">
      <w:pPr>
        <w:rPr>
          <w:rFonts w:ascii="Arial" w:eastAsia="Arial" w:hAnsi="Arial" w:cs="Arial"/>
          <w:sz w:val="20"/>
          <w:szCs w:val="20"/>
        </w:rPr>
      </w:pPr>
    </w:p>
    <w:p w14:paraId="51568BAF" w14:textId="11D7F672" w:rsidR="00883D9A" w:rsidRDefault="00883D9A" w:rsidP="00883D9A">
      <w:pPr>
        <w:rPr>
          <w:rFonts w:ascii="Arial" w:eastAsia="Arial" w:hAnsi="Arial" w:cs="Arial"/>
          <w:b/>
          <w:sz w:val="20"/>
          <w:szCs w:val="20"/>
        </w:rPr>
      </w:pPr>
      <w:r>
        <w:rPr>
          <w:rFonts w:ascii="Arial" w:eastAsia="Arial" w:hAnsi="Arial" w:cs="Arial"/>
          <w:b/>
          <w:color w:val="000000"/>
          <w:sz w:val="20"/>
          <w:szCs w:val="20"/>
        </w:rPr>
        <w:t>The AGM concluded at</w:t>
      </w:r>
      <w:r>
        <w:rPr>
          <w:rFonts w:ascii="Arial" w:eastAsia="Arial" w:hAnsi="Arial" w:cs="Arial"/>
          <w:b/>
          <w:sz w:val="20"/>
          <w:szCs w:val="20"/>
        </w:rPr>
        <w:t xml:space="preserve"> </w:t>
      </w:r>
      <w:r w:rsidR="009670B1">
        <w:rPr>
          <w:rFonts w:ascii="Arial" w:eastAsia="Arial" w:hAnsi="Arial" w:cs="Arial"/>
          <w:b/>
          <w:sz w:val="20"/>
          <w:szCs w:val="20"/>
        </w:rPr>
        <w:t>2:10</w:t>
      </w:r>
    </w:p>
    <w:p w14:paraId="0039950A" w14:textId="77777777" w:rsidR="00883D9A" w:rsidRDefault="00883D9A" w:rsidP="00883D9A">
      <w:pPr>
        <w:rPr>
          <w:rFonts w:ascii="Arial" w:eastAsia="Arial" w:hAnsi="Arial" w:cs="Arial"/>
          <w:color w:val="0070C0"/>
          <w:sz w:val="20"/>
          <w:szCs w:val="20"/>
        </w:rPr>
      </w:pPr>
    </w:p>
    <w:p w14:paraId="3C1759A7" w14:textId="77777777" w:rsidR="00883D9A" w:rsidRDefault="00883D9A" w:rsidP="00883D9A">
      <w:pPr>
        <w:rPr>
          <w:rFonts w:ascii="Arial" w:eastAsia="Arial" w:hAnsi="Arial" w:cs="Arial"/>
          <w:b/>
        </w:rPr>
      </w:pPr>
      <w:r>
        <w:rPr>
          <w:rFonts w:ascii="Arial" w:eastAsia="Arial" w:hAnsi="Arial" w:cs="Arial"/>
          <w:b/>
        </w:rPr>
        <w:t>The Incoming Committee sticks around to sign club Guild club renewal documents:</w:t>
      </w:r>
    </w:p>
    <w:p w14:paraId="66D73E46" w14:textId="77777777" w:rsidR="00883D9A" w:rsidRDefault="00883D9A" w:rsidP="00883D9A">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Committee contact list - </w:t>
      </w:r>
      <w:hyperlink r:id="rId9">
        <w:r>
          <w:rPr>
            <w:rFonts w:ascii="Arial" w:eastAsia="Arial" w:hAnsi="Arial" w:cs="Arial"/>
            <w:color w:val="1155CC"/>
            <w:sz w:val="20"/>
            <w:szCs w:val="20"/>
            <w:u w:val="single"/>
          </w:rPr>
          <w:t>HERE</w:t>
        </w:r>
      </w:hyperlink>
    </w:p>
    <w:p w14:paraId="6A7CED27" w14:textId="77777777" w:rsidR="00883D9A" w:rsidRDefault="00883D9A" w:rsidP="00883D9A">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Club credit application - </w:t>
      </w:r>
      <w:hyperlink r:id="rId10">
        <w:r>
          <w:rPr>
            <w:rFonts w:ascii="Arial" w:eastAsia="Arial" w:hAnsi="Arial" w:cs="Arial"/>
            <w:color w:val="0000FF"/>
            <w:sz w:val="20"/>
            <w:szCs w:val="20"/>
            <w:u w:val="single"/>
          </w:rPr>
          <w:t>HERE</w:t>
        </w:r>
      </w:hyperlink>
    </w:p>
    <w:p w14:paraId="55A2D652" w14:textId="77777777" w:rsidR="00883D9A" w:rsidRDefault="00883D9A" w:rsidP="00883D9A">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Office Bearers’ Statement - </w:t>
      </w:r>
      <w:hyperlink r:id="rId11">
        <w:r>
          <w:rPr>
            <w:rFonts w:ascii="Arial" w:eastAsia="Arial" w:hAnsi="Arial" w:cs="Arial"/>
            <w:color w:val="1155CC"/>
            <w:sz w:val="20"/>
            <w:szCs w:val="20"/>
            <w:u w:val="single"/>
          </w:rPr>
          <w:t>HERE</w:t>
        </w:r>
      </w:hyperlink>
    </w:p>
    <w:p w14:paraId="6304E9DE" w14:textId="77777777" w:rsidR="00883D9A" w:rsidRDefault="00883D9A" w:rsidP="00883D9A">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lastRenderedPageBreak/>
        <w:t xml:space="preserve">Club Renewal </w:t>
      </w:r>
      <w:hyperlink r:id="rId12">
        <w:r>
          <w:rPr>
            <w:rFonts w:ascii="Arial" w:eastAsia="Arial" w:hAnsi="Arial" w:cs="Arial"/>
            <w:color w:val="1155CC"/>
            <w:sz w:val="20"/>
            <w:szCs w:val="20"/>
            <w:u w:val="single"/>
          </w:rPr>
          <w:t>http://guild.curtin.edu.au/clubs/forms/clubrenewalform/</w:t>
        </w:r>
      </w:hyperlink>
      <w:r>
        <w:rPr>
          <w:rFonts w:ascii="Arial" w:eastAsia="Arial" w:hAnsi="Arial" w:cs="Arial"/>
          <w:sz w:val="20"/>
          <w:szCs w:val="20"/>
        </w:rPr>
        <w:t xml:space="preserve"> </w:t>
      </w:r>
    </w:p>
    <w:p w14:paraId="4E8CE0EF" w14:textId="77777777" w:rsidR="00883D9A" w:rsidRDefault="00883D9A" w:rsidP="00883D9A">
      <w:pPr>
        <w:pBdr>
          <w:top w:val="nil"/>
          <w:left w:val="nil"/>
          <w:bottom w:val="nil"/>
          <w:right w:val="nil"/>
          <w:between w:val="nil"/>
        </w:pBdr>
        <w:rPr>
          <w:rFonts w:ascii="Arial" w:eastAsia="Arial" w:hAnsi="Arial" w:cs="Arial"/>
          <w:sz w:val="20"/>
          <w:szCs w:val="20"/>
        </w:rPr>
      </w:pPr>
    </w:p>
    <w:p w14:paraId="0D9E1143" w14:textId="77777777" w:rsidR="00883D9A" w:rsidRDefault="00883D9A" w:rsidP="00883D9A">
      <w:pPr>
        <w:pBdr>
          <w:top w:val="nil"/>
          <w:left w:val="nil"/>
          <w:bottom w:val="nil"/>
          <w:right w:val="nil"/>
          <w:between w:val="nil"/>
        </w:pBdr>
        <w:rPr>
          <w:rFonts w:ascii="Arial" w:eastAsia="Arial" w:hAnsi="Arial" w:cs="Arial"/>
          <w:sz w:val="20"/>
          <w:szCs w:val="20"/>
        </w:rPr>
      </w:pPr>
    </w:p>
    <w:p w14:paraId="0408E20E" w14:textId="77777777" w:rsidR="00883D9A" w:rsidRDefault="00883D9A" w:rsidP="00883D9A">
      <w:pPr>
        <w:pBdr>
          <w:top w:val="nil"/>
          <w:left w:val="nil"/>
          <w:bottom w:val="nil"/>
          <w:right w:val="nil"/>
          <w:between w:val="nil"/>
        </w:pBdr>
        <w:rPr>
          <w:rFonts w:ascii="Arial" w:eastAsia="Arial" w:hAnsi="Arial" w:cs="Arial"/>
          <w:sz w:val="20"/>
          <w:szCs w:val="20"/>
        </w:rPr>
      </w:pPr>
    </w:p>
    <w:p w14:paraId="63D4D4BA" w14:textId="77777777" w:rsidR="00883D9A" w:rsidRDefault="00883D9A" w:rsidP="00883D9A">
      <w:pPr>
        <w:pBdr>
          <w:top w:val="nil"/>
          <w:left w:val="nil"/>
          <w:bottom w:val="nil"/>
          <w:right w:val="nil"/>
          <w:between w:val="nil"/>
        </w:pBdr>
        <w:rPr>
          <w:rFonts w:ascii="Arial" w:eastAsia="Arial" w:hAnsi="Arial" w:cs="Arial"/>
          <w:sz w:val="20"/>
          <w:szCs w:val="20"/>
        </w:rPr>
      </w:pPr>
    </w:p>
    <w:p w14:paraId="76F1D2C3" w14:textId="77777777" w:rsidR="00883D9A" w:rsidRDefault="00883D9A" w:rsidP="00883D9A">
      <w:pPr>
        <w:pBdr>
          <w:top w:val="nil"/>
          <w:left w:val="nil"/>
          <w:bottom w:val="nil"/>
          <w:right w:val="nil"/>
          <w:between w:val="nil"/>
        </w:pBdr>
        <w:rPr>
          <w:rFonts w:ascii="Arial" w:eastAsia="Arial" w:hAnsi="Arial" w:cs="Arial"/>
          <w:sz w:val="20"/>
          <w:szCs w:val="20"/>
        </w:rPr>
      </w:pPr>
    </w:p>
    <w:p w14:paraId="362F71F6" w14:textId="77777777" w:rsidR="00883D9A" w:rsidRDefault="00883D9A" w:rsidP="00883D9A">
      <w:pPr>
        <w:pBdr>
          <w:top w:val="nil"/>
          <w:left w:val="nil"/>
          <w:bottom w:val="nil"/>
          <w:right w:val="nil"/>
          <w:between w:val="nil"/>
        </w:pBdr>
        <w:rPr>
          <w:rFonts w:ascii="Arial" w:eastAsia="Arial" w:hAnsi="Arial" w:cs="Arial"/>
          <w:sz w:val="20"/>
          <w:szCs w:val="20"/>
        </w:rPr>
      </w:pPr>
    </w:p>
    <w:p w14:paraId="5533AC3A" w14:textId="77777777" w:rsidR="00883D9A" w:rsidRDefault="00883D9A" w:rsidP="00883D9A">
      <w:pPr>
        <w:pBdr>
          <w:top w:val="nil"/>
          <w:left w:val="nil"/>
          <w:bottom w:val="nil"/>
          <w:right w:val="nil"/>
          <w:between w:val="nil"/>
        </w:pBdr>
        <w:jc w:val="center"/>
        <w:rPr>
          <w:rFonts w:ascii="Arial" w:eastAsia="Arial" w:hAnsi="Arial" w:cs="Arial"/>
          <w:b/>
          <w:sz w:val="26"/>
          <w:szCs w:val="26"/>
          <w:u w:val="single"/>
        </w:rPr>
      </w:pPr>
      <w:r>
        <w:br w:type="page"/>
      </w:r>
    </w:p>
    <w:p w14:paraId="3A632050" w14:textId="0C7E4844" w:rsidR="00883D9A" w:rsidRDefault="00883D9A" w:rsidP="00883D9A">
      <w:pPr>
        <w:pBdr>
          <w:top w:val="nil"/>
          <w:left w:val="nil"/>
          <w:bottom w:val="nil"/>
          <w:right w:val="nil"/>
          <w:between w:val="nil"/>
        </w:pBdr>
        <w:jc w:val="center"/>
        <w:rPr>
          <w:rFonts w:ascii="Arial" w:eastAsia="Arial" w:hAnsi="Arial" w:cs="Arial"/>
          <w:b/>
          <w:sz w:val="26"/>
          <w:szCs w:val="26"/>
          <w:u w:val="single"/>
        </w:rPr>
      </w:pPr>
      <w:r>
        <w:rPr>
          <w:rFonts w:ascii="Arial" w:eastAsia="Arial" w:hAnsi="Arial" w:cs="Arial"/>
          <w:b/>
          <w:sz w:val="26"/>
          <w:szCs w:val="26"/>
          <w:u w:val="single"/>
        </w:rPr>
        <w:lastRenderedPageBreak/>
        <w:t>Appendix 1 - President’s Report</w:t>
      </w:r>
    </w:p>
    <w:p w14:paraId="2B5F8E76" w14:textId="15BB3B60" w:rsidR="00C05E02" w:rsidRDefault="00C05E02" w:rsidP="00C05E02">
      <w:pPr>
        <w:jc w:val="center"/>
        <w:rPr>
          <w:b/>
          <w:bCs/>
        </w:rPr>
      </w:pPr>
      <w:r w:rsidRPr="001E6492">
        <w:rPr>
          <w:b/>
          <w:bCs/>
        </w:rPr>
        <w:t>Presidents Report for Curtin Economics Society</w:t>
      </w:r>
      <w:r>
        <w:rPr>
          <w:b/>
          <w:bCs/>
        </w:rPr>
        <w:t xml:space="preserve"> 202</w:t>
      </w:r>
      <w:r w:rsidR="00931420">
        <w:rPr>
          <w:b/>
          <w:bCs/>
        </w:rPr>
        <w:t>3</w:t>
      </w:r>
    </w:p>
    <w:p w14:paraId="5ABDA1F6" w14:textId="77E6B8E9" w:rsidR="00766487" w:rsidRPr="00D776EC" w:rsidRDefault="00D776EC" w:rsidP="00C05E02">
      <w:pPr>
        <w:rPr>
          <w:b/>
          <w:bCs/>
        </w:rPr>
      </w:pPr>
      <w:r>
        <w:rPr>
          <w:b/>
          <w:bCs/>
        </w:rPr>
        <w:t>Introduction</w:t>
      </w:r>
    </w:p>
    <w:p w14:paraId="5197EEF9" w14:textId="74BC7EB2" w:rsid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r w:rsidRPr="00D776EC">
        <w:rPr>
          <w:rFonts w:asciiTheme="minorHAnsi" w:eastAsiaTheme="minorHAnsi" w:hAnsiTheme="minorHAnsi" w:cstheme="minorHAnsi"/>
          <w:lang w:val="en-GB" w:eastAsia="en-US"/>
        </w:rPr>
        <w:t xml:space="preserve">2023 was a good year for the club. While we struggled a bit in the start getting set up, we improved moving into semester 2. We built strong connections with WA </w:t>
      </w:r>
      <w:r w:rsidR="00F35AAB">
        <w:rPr>
          <w:rFonts w:asciiTheme="minorHAnsi" w:eastAsiaTheme="minorHAnsi" w:hAnsiTheme="minorHAnsi" w:cstheme="minorHAnsi"/>
          <w:lang w:val="en-GB" w:eastAsia="en-US"/>
        </w:rPr>
        <w:t xml:space="preserve">Branch of the </w:t>
      </w:r>
      <w:r w:rsidRPr="00D776EC">
        <w:rPr>
          <w:rFonts w:asciiTheme="minorHAnsi" w:eastAsiaTheme="minorHAnsi" w:hAnsiTheme="minorHAnsi" w:cstheme="minorHAnsi"/>
          <w:lang w:val="en-GB" w:eastAsia="en-US"/>
        </w:rPr>
        <w:t>Economics Society</w:t>
      </w:r>
      <w:r w:rsidR="00F35AAB">
        <w:rPr>
          <w:rFonts w:asciiTheme="minorHAnsi" w:eastAsiaTheme="minorHAnsi" w:hAnsiTheme="minorHAnsi" w:cstheme="minorHAnsi"/>
          <w:lang w:val="en-GB" w:eastAsia="en-US"/>
        </w:rPr>
        <w:t xml:space="preserve"> of Australian</w:t>
      </w:r>
      <w:r w:rsidRPr="00D776EC">
        <w:rPr>
          <w:rFonts w:asciiTheme="minorHAnsi" w:eastAsiaTheme="minorHAnsi" w:hAnsiTheme="minorHAnsi" w:cstheme="minorHAnsi"/>
          <w:lang w:val="en-GB" w:eastAsia="en-US"/>
        </w:rPr>
        <w:t xml:space="preserve"> and The Department of Treasury</w:t>
      </w:r>
      <w:r>
        <w:rPr>
          <w:rFonts w:asciiTheme="minorHAnsi" w:eastAsiaTheme="minorHAnsi" w:hAnsiTheme="minorHAnsi" w:cstheme="minorHAnsi"/>
          <w:lang w:val="en-GB" w:eastAsia="en-US"/>
        </w:rPr>
        <w:t xml:space="preserve"> and</w:t>
      </w:r>
      <w:r w:rsidRPr="00D776EC">
        <w:rPr>
          <w:rFonts w:asciiTheme="minorHAnsi" w:eastAsiaTheme="minorHAnsi" w:hAnsiTheme="minorHAnsi" w:cstheme="minorHAnsi"/>
          <w:lang w:val="en-GB" w:eastAsia="en-US"/>
        </w:rPr>
        <w:t xml:space="preserve"> hope to build on the connections moving into 2024. </w:t>
      </w:r>
      <w:r>
        <w:rPr>
          <w:rFonts w:asciiTheme="minorHAnsi" w:eastAsiaTheme="minorHAnsi" w:hAnsiTheme="minorHAnsi" w:cstheme="minorHAnsi"/>
          <w:lang w:val="en-GB" w:eastAsia="en-US"/>
        </w:rPr>
        <w:t>I believe our most successful event was the Econometric Principle</w:t>
      </w:r>
      <w:r w:rsidR="00A774FF">
        <w:rPr>
          <w:rFonts w:asciiTheme="minorHAnsi" w:eastAsiaTheme="minorHAnsi" w:hAnsiTheme="minorHAnsi" w:cstheme="minorHAnsi"/>
          <w:lang w:val="en-GB" w:eastAsia="en-US"/>
        </w:rPr>
        <w:t xml:space="preserve">s </w:t>
      </w:r>
      <w:r>
        <w:rPr>
          <w:rFonts w:asciiTheme="minorHAnsi" w:eastAsiaTheme="minorHAnsi" w:hAnsiTheme="minorHAnsi" w:cstheme="minorHAnsi"/>
          <w:lang w:val="en-GB" w:eastAsia="en-US"/>
        </w:rPr>
        <w:t xml:space="preserve">workshops. </w:t>
      </w:r>
      <w:r w:rsidRPr="00D776EC">
        <w:rPr>
          <w:rFonts w:asciiTheme="minorHAnsi" w:eastAsiaTheme="minorHAnsi" w:hAnsiTheme="minorHAnsi" w:cstheme="minorHAnsi"/>
          <w:lang w:val="en-GB" w:eastAsia="en-US"/>
        </w:rPr>
        <w:t>Another great event was the “</w:t>
      </w:r>
      <w:r w:rsidR="00A774FF">
        <w:rPr>
          <w:rFonts w:asciiTheme="minorHAnsi" w:eastAsiaTheme="minorHAnsi" w:hAnsiTheme="minorHAnsi" w:cstheme="minorHAnsi"/>
          <w:lang w:val="en-GB" w:eastAsia="en-US"/>
        </w:rPr>
        <w:t xml:space="preserve">Economics: Where Can it Take You” </w:t>
      </w:r>
      <w:r w:rsidRPr="00D776EC">
        <w:rPr>
          <w:rFonts w:asciiTheme="minorHAnsi" w:eastAsiaTheme="minorHAnsi" w:hAnsiTheme="minorHAnsi" w:cstheme="minorHAnsi"/>
          <w:lang w:val="en-GB" w:eastAsia="en-US"/>
        </w:rPr>
        <w:t xml:space="preserve">panel event with excellent guest speakers. </w:t>
      </w:r>
      <w:r>
        <w:rPr>
          <w:rFonts w:asciiTheme="minorHAnsi" w:eastAsiaTheme="minorHAnsi" w:hAnsiTheme="minorHAnsi" w:cstheme="minorHAnsi"/>
          <w:lang w:val="en-GB" w:eastAsia="en-US"/>
        </w:rPr>
        <w:t xml:space="preserve">We built strong industry connections while providing students with useful opportunities to engage with industry professionals. </w:t>
      </w:r>
    </w:p>
    <w:p w14:paraId="658C9334" w14:textId="5CF81FBC" w:rsid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p>
    <w:p w14:paraId="53C469B6" w14:textId="04FACD49" w:rsidR="00D776EC" w:rsidRP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r>
        <w:rPr>
          <w:rFonts w:asciiTheme="minorHAnsi" w:eastAsiaTheme="minorHAnsi" w:hAnsiTheme="minorHAnsi" w:cstheme="minorHAnsi"/>
          <w:lang w:val="en-GB" w:eastAsia="en-US"/>
        </w:rPr>
        <w:t xml:space="preserve">I believe we can improve on our social media management and doing so will help us target more students. One of our main initiatives for 2024 is increasing student engagement. </w:t>
      </w:r>
    </w:p>
    <w:p w14:paraId="31184C13" w14:textId="77777777" w:rsidR="00D776EC" w:rsidRP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p>
    <w:p w14:paraId="0C2B5065" w14:textId="77777777" w:rsidR="00D776EC" w:rsidRP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p>
    <w:p w14:paraId="74B7DDD9" w14:textId="24A21727" w:rsidR="00D776EC" w:rsidRDefault="00D776EC" w:rsidP="00D776EC">
      <w:pPr>
        <w:autoSpaceDE w:val="0"/>
        <w:autoSpaceDN w:val="0"/>
        <w:adjustRightInd w:val="0"/>
        <w:spacing w:after="0" w:line="240" w:lineRule="auto"/>
        <w:rPr>
          <w:rFonts w:asciiTheme="minorHAnsi" w:eastAsiaTheme="minorHAnsi" w:hAnsiTheme="minorHAnsi" w:cstheme="minorHAnsi"/>
          <w:b/>
          <w:bCs/>
          <w:lang w:val="en-GB" w:eastAsia="en-US"/>
        </w:rPr>
      </w:pPr>
      <w:r w:rsidRPr="00F52747">
        <w:rPr>
          <w:rFonts w:asciiTheme="minorHAnsi" w:eastAsiaTheme="minorHAnsi" w:hAnsiTheme="minorHAnsi" w:cstheme="minorHAnsi"/>
          <w:b/>
          <w:bCs/>
          <w:lang w:val="en-GB" w:eastAsia="en-US"/>
        </w:rPr>
        <w:t xml:space="preserve">Social Media Management </w:t>
      </w:r>
    </w:p>
    <w:p w14:paraId="795EFE65" w14:textId="77777777" w:rsidR="00F52747" w:rsidRPr="00F52747" w:rsidRDefault="00F52747" w:rsidP="00D776EC">
      <w:pPr>
        <w:autoSpaceDE w:val="0"/>
        <w:autoSpaceDN w:val="0"/>
        <w:adjustRightInd w:val="0"/>
        <w:spacing w:after="0" w:line="240" w:lineRule="auto"/>
        <w:rPr>
          <w:rFonts w:asciiTheme="minorHAnsi" w:eastAsiaTheme="minorHAnsi" w:hAnsiTheme="minorHAnsi" w:cstheme="minorHAnsi"/>
          <w:b/>
          <w:bCs/>
          <w:lang w:val="en-GB" w:eastAsia="en-US"/>
        </w:rPr>
      </w:pPr>
    </w:p>
    <w:p w14:paraId="4CC6BFA6" w14:textId="0C632E67" w:rsidR="00D776EC" w:rsidRP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r w:rsidRPr="00D776EC">
        <w:rPr>
          <w:rFonts w:asciiTheme="minorHAnsi" w:eastAsiaTheme="minorHAnsi" w:hAnsiTheme="minorHAnsi" w:cstheme="minorHAnsi"/>
          <w:lang w:val="en-GB" w:eastAsia="en-US"/>
        </w:rPr>
        <w:t xml:space="preserve">I believe we need increased social media management to </w:t>
      </w:r>
      <w:r w:rsidR="00F35AAB">
        <w:rPr>
          <w:rFonts w:asciiTheme="minorHAnsi" w:eastAsiaTheme="minorHAnsi" w:hAnsiTheme="minorHAnsi" w:cstheme="minorHAnsi"/>
          <w:lang w:val="en-GB" w:eastAsia="en-US"/>
        </w:rPr>
        <w:t xml:space="preserve">boost </w:t>
      </w:r>
      <w:r w:rsidRPr="00D776EC">
        <w:rPr>
          <w:rFonts w:asciiTheme="minorHAnsi" w:eastAsiaTheme="minorHAnsi" w:hAnsiTheme="minorHAnsi" w:cstheme="minorHAnsi"/>
          <w:lang w:val="en-GB" w:eastAsia="en-US"/>
        </w:rPr>
        <w:t xml:space="preserve">membership. We were able to acquire a social media manager temporarily for our later semester events but unfortunately the role remains empty for 2024. Moving forward we hope to fill this role. This includes a few reasons such as increasing our publications, gathering community engagement, and building networks. </w:t>
      </w:r>
    </w:p>
    <w:p w14:paraId="7FB319D8" w14:textId="77777777" w:rsidR="00D776EC" w:rsidRP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p>
    <w:p w14:paraId="14F36BCE" w14:textId="5F1D8775" w:rsidR="00D776EC" w:rsidRP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r w:rsidRPr="00D776EC">
        <w:rPr>
          <w:rFonts w:asciiTheme="minorHAnsi" w:eastAsiaTheme="minorHAnsi" w:hAnsiTheme="minorHAnsi" w:cstheme="minorHAnsi"/>
          <w:lang w:val="en-GB" w:eastAsia="en-US"/>
        </w:rPr>
        <w:t xml:space="preserve">One example of boosting our publications is the release of an </w:t>
      </w:r>
      <w:r w:rsidR="00F52747" w:rsidRPr="00D776EC">
        <w:rPr>
          <w:rFonts w:asciiTheme="minorHAnsi" w:eastAsiaTheme="minorHAnsi" w:hAnsiTheme="minorHAnsi" w:cstheme="minorHAnsi"/>
          <w:lang w:val="en-GB" w:eastAsia="en-US"/>
        </w:rPr>
        <w:t>economics-based</w:t>
      </w:r>
      <w:r w:rsidRPr="00D776EC">
        <w:rPr>
          <w:rFonts w:asciiTheme="minorHAnsi" w:eastAsiaTheme="minorHAnsi" w:hAnsiTheme="minorHAnsi" w:cstheme="minorHAnsi"/>
          <w:lang w:val="en-GB" w:eastAsia="en-US"/>
        </w:rPr>
        <w:t xml:space="preserve"> newsletter. This newsletter would include economic facts, current economic news, and spotlight </w:t>
      </w:r>
      <w:r w:rsidR="00F52747" w:rsidRPr="00D776EC">
        <w:rPr>
          <w:rFonts w:asciiTheme="minorHAnsi" w:eastAsiaTheme="minorHAnsi" w:hAnsiTheme="minorHAnsi" w:cstheme="minorHAnsi"/>
          <w:lang w:val="en-GB" w:eastAsia="en-US"/>
        </w:rPr>
        <w:t>Saturday</w:t>
      </w:r>
      <w:r w:rsidR="00F35AAB">
        <w:rPr>
          <w:rFonts w:asciiTheme="minorHAnsi" w:eastAsiaTheme="minorHAnsi" w:hAnsiTheme="minorHAnsi" w:cstheme="minorHAnsi"/>
          <w:lang w:val="en-GB" w:eastAsia="en-US"/>
        </w:rPr>
        <w:t xml:space="preserve"> </w:t>
      </w:r>
      <w:r w:rsidRPr="00D776EC">
        <w:rPr>
          <w:rFonts w:asciiTheme="minorHAnsi" w:eastAsiaTheme="minorHAnsi" w:hAnsiTheme="minorHAnsi" w:cstheme="minorHAnsi"/>
          <w:lang w:val="en-GB" w:eastAsia="en-US"/>
        </w:rPr>
        <w:t xml:space="preserve">which </w:t>
      </w:r>
      <w:r w:rsidR="00F35AAB">
        <w:rPr>
          <w:rFonts w:asciiTheme="minorHAnsi" w:eastAsiaTheme="minorHAnsi" w:hAnsiTheme="minorHAnsi" w:cstheme="minorHAnsi"/>
          <w:lang w:val="en-GB" w:eastAsia="en-US"/>
        </w:rPr>
        <w:t xml:space="preserve">would </w:t>
      </w:r>
      <w:r w:rsidRPr="00D776EC">
        <w:rPr>
          <w:rFonts w:asciiTheme="minorHAnsi" w:eastAsiaTheme="minorHAnsi" w:hAnsiTheme="minorHAnsi" w:cstheme="minorHAnsi"/>
          <w:lang w:val="en-GB" w:eastAsia="en-US"/>
        </w:rPr>
        <w:t>highlight key moments in economic history.</w:t>
      </w:r>
    </w:p>
    <w:p w14:paraId="597B8CE2" w14:textId="77777777" w:rsidR="00D776EC" w:rsidRP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p>
    <w:p w14:paraId="2E31940A" w14:textId="77777777" w:rsidR="00D776EC" w:rsidRP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p>
    <w:p w14:paraId="3F09203F" w14:textId="77777777" w:rsidR="00D776EC" w:rsidRPr="00D776EC" w:rsidRDefault="00D776EC" w:rsidP="00D776EC">
      <w:pPr>
        <w:autoSpaceDE w:val="0"/>
        <w:autoSpaceDN w:val="0"/>
        <w:adjustRightInd w:val="0"/>
        <w:spacing w:after="0" w:line="240" w:lineRule="auto"/>
        <w:rPr>
          <w:rFonts w:asciiTheme="minorHAnsi" w:eastAsiaTheme="minorHAnsi" w:hAnsiTheme="minorHAnsi" w:cstheme="minorHAnsi"/>
          <w:b/>
          <w:bCs/>
          <w:lang w:val="en-GB" w:eastAsia="en-US"/>
        </w:rPr>
      </w:pPr>
      <w:r w:rsidRPr="00D776EC">
        <w:rPr>
          <w:rFonts w:asciiTheme="minorHAnsi" w:eastAsiaTheme="minorHAnsi" w:hAnsiTheme="minorHAnsi" w:cstheme="minorHAnsi"/>
          <w:b/>
          <w:bCs/>
          <w:lang w:val="en-GB" w:eastAsia="en-US"/>
        </w:rPr>
        <w:t>Reflecting on our Activities</w:t>
      </w:r>
    </w:p>
    <w:p w14:paraId="5C26D7D8" w14:textId="0AE26D0C" w:rsidR="00D776EC" w:rsidRP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r w:rsidRPr="00D776EC">
        <w:rPr>
          <w:rFonts w:asciiTheme="minorHAnsi" w:eastAsiaTheme="minorHAnsi" w:hAnsiTheme="minorHAnsi" w:cstheme="minorHAnsi"/>
          <w:lang w:val="en-GB" w:eastAsia="en-US"/>
        </w:rPr>
        <w:t xml:space="preserve">The first event we held was the O-Day stall during the start of 2023 in which we </w:t>
      </w:r>
      <w:r w:rsidR="00A774FF">
        <w:rPr>
          <w:rFonts w:asciiTheme="minorHAnsi" w:eastAsiaTheme="minorHAnsi" w:hAnsiTheme="minorHAnsi" w:cstheme="minorHAnsi"/>
          <w:lang w:val="en-GB" w:eastAsia="en-US"/>
        </w:rPr>
        <w:t>attracted a good degree of new members. On</w:t>
      </w:r>
      <w:r w:rsidR="00F35AAB">
        <w:rPr>
          <w:rFonts w:asciiTheme="minorHAnsi" w:eastAsiaTheme="minorHAnsi" w:hAnsiTheme="minorHAnsi" w:cstheme="minorHAnsi"/>
          <w:lang w:val="en-GB" w:eastAsia="en-US"/>
        </w:rPr>
        <w:t>e</w:t>
      </w:r>
      <w:r w:rsidR="00A774FF">
        <w:rPr>
          <w:rFonts w:asciiTheme="minorHAnsi" w:eastAsiaTheme="minorHAnsi" w:hAnsiTheme="minorHAnsi" w:cstheme="minorHAnsi"/>
          <w:lang w:val="en-GB" w:eastAsia="en-US"/>
        </w:rPr>
        <w:t xml:space="preserve"> improvement we could make in 2024 is creating a calendar detailing the events of 2024 to give students a concrete idea of our club’s purpose. </w:t>
      </w:r>
    </w:p>
    <w:p w14:paraId="593353D5" w14:textId="77777777" w:rsidR="00D776EC" w:rsidRP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p>
    <w:p w14:paraId="0CC2CD2C" w14:textId="6CF14E4C" w:rsidR="00A774FF"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r w:rsidRPr="00D776EC">
        <w:rPr>
          <w:rFonts w:asciiTheme="minorHAnsi" w:eastAsiaTheme="minorHAnsi" w:hAnsiTheme="minorHAnsi" w:cstheme="minorHAnsi"/>
          <w:lang w:val="en-GB" w:eastAsia="en-US"/>
        </w:rPr>
        <w:t>The following event we held was the BBQ</w:t>
      </w:r>
      <w:r w:rsidR="00A774FF">
        <w:rPr>
          <w:rFonts w:asciiTheme="minorHAnsi" w:eastAsiaTheme="minorHAnsi" w:hAnsiTheme="minorHAnsi" w:cstheme="minorHAnsi"/>
          <w:lang w:val="en-GB" w:eastAsia="en-US"/>
        </w:rPr>
        <w:t xml:space="preserve"> which allowed us raise funds to continue running our events. We spent $111.45 to receive $355.56 in return. </w:t>
      </w:r>
      <w:r w:rsidR="004B1E1F">
        <w:rPr>
          <w:rFonts w:asciiTheme="minorHAnsi" w:eastAsiaTheme="minorHAnsi" w:hAnsiTheme="minorHAnsi" w:cstheme="minorHAnsi"/>
          <w:lang w:val="en-GB" w:eastAsia="en-US"/>
        </w:rPr>
        <w:t>Unfortunately,</w:t>
      </w:r>
      <w:r w:rsidR="00A774FF">
        <w:rPr>
          <w:rFonts w:asciiTheme="minorHAnsi" w:eastAsiaTheme="minorHAnsi" w:hAnsiTheme="minorHAnsi" w:cstheme="minorHAnsi"/>
          <w:lang w:val="en-GB" w:eastAsia="en-US"/>
        </w:rPr>
        <w:t xml:space="preserve"> we were only able to run one BBQ this year and entering 2024 we will make use of both BBQ guild packages. </w:t>
      </w:r>
    </w:p>
    <w:p w14:paraId="11E00844" w14:textId="77777777" w:rsidR="00A774FF" w:rsidRDefault="00A774FF" w:rsidP="00D776EC">
      <w:pPr>
        <w:autoSpaceDE w:val="0"/>
        <w:autoSpaceDN w:val="0"/>
        <w:adjustRightInd w:val="0"/>
        <w:spacing w:after="0" w:line="240" w:lineRule="auto"/>
        <w:rPr>
          <w:rFonts w:asciiTheme="minorHAnsi" w:eastAsiaTheme="minorHAnsi" w:hAnsiTheme="minorHAnsi" w:cstheme="minorHAnsi"/>
          <w:lang w:val="en-GB" w:eastAsia="en-US"/>
        </w:rPr>
      </w:pPr>
    </w:p>
    <w:p w14:paraId="2123EE78" w14:textId="56584FAD" w:rsidR="00D776EC" w:rsidRP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r w:rsidRPr="00D776EC">
        <w:rPr>
          <w:rFonts w:asciiTheme="minorHAnsi" w:eastAsiaTheme="minorHAnsi" w:hAnsiTheme="minorHAnsi" w:cstheme="minorHAnsi"/>
          <w:lang w:val="en-GB" w:eastAsia="en-US"/>
        </w:rPr>
        <w:t xml:space="preserve">We followed this </w:t>
      </w:r>
      <w:r w:rsidR="00A774FF">
        <w:rPr>
          <w:rFonts w:asciiTheme="minorHAnsi" w:eastAsiaTheme="minorHAnsi" w:hAnsiTheme="minorHAnsi" w:cstheme="minorHAnsi"/>
          <w:lang w:val="en-GB" w:eastAsia="en-US"/>
        </w:rPr>
        <w:t xml:space="preserve">event </w:t>
      </w:r>
      <w:r w:rsidRPr="00D776EC">
        <w:rPr>
          <w:rFonts w:asciiTheme="minorHAnsi" w:eastAsiaTheme="minorHAnsi" w:hAnsiTheme="minorHAnsi" w:cstheme="minorHAnsi"/>
          <w:lang w:val="en-GB" w:eastAsia="en-US"/>
        </w:rPr>
        <w:t xml:space="preserve">with the quiz </w:t>
      </w:r>
      <w:r w:rsidR="00A774FF" w:rsidRPr="00D776EC">
        <w:rPr>
          <w:rFonts w:asciiTheme="minorHAnsi" w:eastAsiaTheme="minorHAnsi" w:hAnsiTheme="minorHAnsi" w:cstheme="minorHAnsi"/>
          <w:lang w:val="en-GB" w:eastAsia="en-US"/>
        </w:rPr>
        <w:t>night, which</w:t>
      </w:r>
      <w:r w:rsidRPr="00D776EC">
        <w:rPr>
          <w:rFonts w:asciiTheme="minorHAnsi" w:eastAsiaTheme="minorHAnsi" w:hAnsiTheme="minorHAnsi" w:cstheme="minorHAnsi"/>
          <w:lang w:val="en-GB" w:eastAsia="en-US"/>
        </w:rPr>
        <w:t xml:space="preserve"> while was low in members, ran smoothly and proved a good template</w:t>
      </w:r>
      <w:r w:rsidR="00A774FF">
        <w:rPr>
          <w:rFonts w:asciiTheme="minorHAnsi" w:eastAsiaTheme="minorHAnsi" w:hAnsiTheme="minorHAnsi" w:cstheme="minorHAnsi"/>
          <w:lang w:val="en-GB" w:eastAsia="en-US"/>
        </w:rPr>
        <w:t xml:space="preserve"> and starting basis for next year. Fortunately, Anusha from the WA Economic Society who helped organise and advertise our events, has agreed to help us organise a quiz night</w:t>
      </w:r>
      <w:r w:rsidR="00F35AAB">
        <w:rPr>
          <w:rFonts w:asciiTheme="minorHAnsi" w:eastAsiaTheme="minorHAnsi" w:hAnsiTheme="minorHAnsi" w:cstheme="minorHAnsi"/>
          <w:lang w:val="en-GB" w:eastAsia="en-US"/>
        </w:rPr>
        <w:t xml:space="preserve"> for 2024.</w:t>
      </w:r>
      <w:r w:rsidR="00A774FF">
        <w:rPr>
          <w:rFonts w:asciiTheme="minorHAnsi" w:eastAsiaTheme="minorHAnsi" w:hAnsiTheme="minorHAnsi" w:cstheme="minorHAnsi"/>
          <w:lang w:val="en-GB" w:eastAsia="en-US"/>
        </w:rPr>
        <w:t xml:space="preserve"> Her experience with these events in the past can help us </w:t>
      </w:r>
      <w:r w:rsidR="00F35AAB">
        <w:rPr>
          <w:rFonts w:asciiTheme="minorHAnsi" w:eastAsiaTheme="minorHAnsi" w:hAnsiTheme="minorHAnsi" w:cstheme="minorHAnsi"/>
          <w:lang w:val="en-GB" w:eastAsia="en-US"/>
        </w:rPr>
        <w:t>increase</w:t>
      </w:r>
      <w:r w:rsidR="00A774FF">
        <w:rPr>
          <w:rFonts w:asciiTheme="minorHAnsi" w:eastAsiaTheme="minorHAnsi" w:hAnsiTheme="minorHAnsi" w:cstheme="minorHAnsi"/>
          <w:lang w:val="en-GB" w:eastAsia="en-US"/>
        </w:rPr>
        <w:t xml:space="preserve"> our student participation. </w:t>
      </w:r>
    </w:p>
    <w:p w14:paraId="7A802E22" w14:textId="77777777" w:rsidR="00D776EC" w:rsidRP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p>
    <w:p w14:paraId="2276C591" w14:textId="2BFBE787" w:rsidR="00D776EC" w:rsidRPr="00D776EC" w:rsidRDefault="00AD15F6" w:rsidP="00D776EC">
      <w:pPr>
        <w:autoSpaceDE w:val="0"/>
        <w:autoSpaceDN w:val="0"/>
        <w:adjustRightInd w:val="0"/>
        <w:spacing w:after="0" w:line="240" w:lineRule="auto"/>
        <w:rPr>
          <w:rFonts w:asciiTheme="minorHAnsi" w:eastAsiaTheme="minorHAnsi" w:hAnsiTheme="minorHAnsi" w:cstheme="minorHAnsi"/>
          <w:lang w:val="en-GB" w:eastAsia="en-US"/>
        </w:rPr>
      </w:pPr>
      <w:r w:rsidRPr="00D776EC">
        <w:rPr>
          <w:rFonts w:asciiTheme="minorHAnsi" w:eastAsiaTheme="minorHAnsi" w:hAnsiTheme="minorHAnsi" w:cstheme="minorHAnsi"/>
          <w:lang w:val="en-GB" w:eastAsia="en-US"/>
        </w:rPr>
        <w:t>Entering</w:t>
      </w:r>
      <w:r w:rsidR="00D776EC" w:rsidRPr="00D776EC">
        <w:rPr>
          <w:rFonts w:asciiTheme="minorHAnsi" w:eastAsiaTheme="minorHAnsi" w:hAnsiTheme="minorHAnsi" w:cstheme="minorHAnsi"/>
          <w:lang w:val="en-GB" w:eastAsia="en-US"/>
        </w:rPr>
        <w:t xml:space="preserve"> semester 2 we held the </w:t>
      </w:r>
      <w:r w:rsidR="00A774FF">
        <w:rPr>
          <w:rFonts w:asciiTheme="minorHAnsi" w:eastAsiaTheme="minorHAnsi" w:hAnsiTheme="minorHAnsi" w:cstheme="minorHAnsi"/>
          <w:lang w:val="en-GB" w:eastAsia="en-US"/>
        </w:rPr>
        <w:t>“Economics: Where Can it Take You” panel event</w:t>
      </w:r>
      <w:r w:rsidR="00D776EC" w:rsidRPr="00D776EC">
        <w:rPr>
          <w:rFonts w:asciiTheme="minorHAnsi" w:eastAsiaTheme="minorHAnsi" w:hAnsiTheme="minorHAnsi" w:cstheme="minorHAnsi"/>
          <w:lang w:val="en-GB" w:eastAsia="en-US"/>
        </w:rPr>
        <w:t xml:space="preserve"> with </w:t>
      </w:r>
      <w:r w:rsidR="00F35AAB">
        <w:rPr>
          <w:rFonts w:asciiTheme="minorHAnsi" w:eastAsiaTheme="minorHAnsi" w:hAnsiTheme="minorHAnsi" w:cstheme="minorHAnsi"/>
          <w:lang w:val="en-GB" w:eastAsia="en-US"/>
        </w:rPr>
        <w:t>a</w:t>
      </w:r>
      <w:r w:rsidR="00D776EC" w:rsidRPr="00D776EC">
        <w:rPr>
          <w:rFonts w:asciiTheme="minorHAnsi" w:eastAsiaTheme="minorHAnsi" w:hAnsiTheme="minorHAnsi" w:cstheme="minorHAnsi"/>
          <w:lang w:val="en-GB" w:eastAsia="en-US"/>
        </w:rPr>
        <w:t xml:space="preserve"> vastly talented range of panellists including </w:t>
      </w:r>
      <w:r w:rsidR="004B1E1F">
        <w:rPr>
          <w:rFonts w:asciiTheme="minorHAnsi" w:eastAsiaTheme="minorHAnsi" w:hAnsiTheme="minorHAnsi" w:cstheme="minorHAnsi"/>
          <w:lang w:val="en-GB" w:eastAsia="en-US"/>
        </w:rPr>
        <w:t xml:space="preserve">Sally McMahon, Professor Sherry Bawa, and Cassandra Winzar. </w:t>
      </w:r>
      <w:r>
        <w:rPr>
          <w:rFonts w:asciiTheme="minorHAnsi" w:eastAsiaTheme="minorHAnsi" w:hAnsiTheme="minorHAnsi" w:cstheme="minorHAnsi"/>
          <w:lang w:val="en-GB" w:eastAsia="en-US"/>
        </w:rPr>
        <w:t xml:space="preserve"> </w:t>
      </w:r>
      <w:r w:rsidR="00D776EC" w:rsidRPr="00D776EC">
        <w:rPr>
          <w:rFonts w:asciiTheme="minorHAnsi" w:eastAsiaTheme="minorHAnsi" w:hAnsiTheme="minorHAnsi" w:cstheme="minorHAnsi"/>
          <w:lang w:val="en-GB" w:eastAsia="en-US"/>
        </w:rPr>
        <w:t xml:space="preserve">We were very grateful for their advice and wish to continue these events. </w:t>
      </w:r>
    </w:p>
    <w:p w14:paraId="4185FEDA" w14:textId="77777777" w:rsidR="00D776EC" w:rsidRP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p>
    <w:p w14:paraId="4C8ECD5B" w14:textId="0FA4A2AF" w:rsidR="00D776EC" w:rsidRP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r w:rsidRPr="00D776EC">
        <w:rPr>
          <w:rFonts w:asciiTheme="minorHAnsi" w:eastAsiaTheme="minorHAnsi" w:hAnsiTheme="minorHAnsi" w:cstheme="minorHAnsi"/>
          <w:lang w:val="en-GB" w:eastAsia="en-US"/>
        </w:rPr>
        <w:t xml:space="preserve">Our next speaker was Dr Kim </w:t>
      </w:r>
      <w:r w:rsidR="00AD15F6" w:rsidRPr="00D776EC">
        <w:rPr>
          <w:rFonts w:asciiTheme="minorHAnsi" w:eastAsiaTheme="minorHAnsi" w:hAnsiTheme="minorHAnsi" w:cstheme="minorHAnsi"/>
          <w:lang w:val="en-GB" w:eastAsia="en-US"/>
        </w:rPr>
        <w:t>Nguyen</w:t>
      </w:r>
      <w:r w:rsidR="002A4B74">
        <w:rPr>
          <w:rFonts w:asciiTheme="minorHAnsi" w:eastAsiaTheme="minorHAnsi" w:hAnsiTheme="minorHAnsi" w:cstheme="minorHAnsi"/>
          <w:lang w:val="en-GB" w:eastAsia="en-US"/>
        </w:rPr>
        <w:t>, an analyst</w:t>
      </w:r>
      <w:r w:rsidRPr="00D776EC">
        <w:rPr>
          <w:rFonts w:asciiTheme="minorHAnsi" w:eastAsiaTheme="minorHAnsi" w:hAnsiTheme="minorHAnsi" w:cstheme="minorHAnsi"/>
          <w:lang w:val="en-GB" w:eastAsia="en-US"/>
        </w:rPr>
        <w:t xml:space="preserve"> from the RBA. She gave us a detailed presentation on the roles </w:t>
      </w:r>
      <w:r w:rsidR="002A4B74">
        <w:rPr>
          <w:rFonts w:asciiTheme="minorHAnsi" w:eastAsiaTheme="minorHAnsi" w:hAnsiTheme="minorHAnsi" w:cstheme="minorHAnsi"/>
          <w:lang w:val="en-GB" w:eastAsia="en-US"/>
        </w:rPr>
        <w:t>within</w:t>
      </w:r>
      <w:r w:rsidRPr="00D776EC">
        <w:rPr>
          <w:rFonts w:asciiTheme="minorHAnsi" w:eastAsiaTheme="minorHAnsi" w:hAnsiTheme="minorHAnsi" w:cstheme="minorHAnsi"/>
          <w:lang w:val="en-GB" w:eastAsia="en-US"/>
        </w:rPr>
        <w:t xml:space="preserve"> the RBA and the many job opportunities. </w:t>
      </w:r>
      <w:r w:rsidR="00AD15F6" w:rsidRPr="00D776EC">
        <w:rPr>
          <w:rFonts w:asciiTheme="minorHAnsi" w:eastAsiaTheme="minorHAnsi" w:hAnsiTheme="minorHAnsi" w:cstheme="minorHAnsi"/>
          <w:lang w:val="en-GB" w:eastAsia="en-US"/>
        </w:rPr>
        <w:t>Again,</w:t>
      </w:r>
      <w:r w:rsidRPr="00D776EC">
        <w:rPr>
          <w:rFonts w:asciiTheme="minorHAnsi" w:eastAsiaTheme="minorHAnsi" w:hAnsiTheme="minorHAnsi" w:cstheme="minorHAnsi"/>
          <w:lang w:val="en-GB" w:eastAsia="en-US"/>
        </w:rPr>
        <w:t xml:space="preserve"> we were very grateful for her advice and would love to see her return.</w:t>
      </w:r>
    </w:p>
    <w:p w14:paraId="1D6905EF" w14:textId="77777777" w:rsidR="00D776EC" w:rsidRPr="00D776EC" w:rsidRDefault="00D776EC" w:rsidP="00D776EC">
      <w:pPr>
        <w:autoSpaceDE w:val="0"/>
        <w:autoSpaceDN w:val="0"/>
        <w:adjustRightInd w:val="0"/>
        <w:spacing w:after="0" w:line="240" w:lineRule="auto"/>
        <w:rPr>
          <w:rFonts w:asciiTheme="minorHAnsi" w:eastAsiaTheme="minorHAnsi" w:hAnsiTheme="minorHAnsi" w:cstheme="minorHAnsi"/>
          <w:lang w:val="en-GB" w:eastAsia="en-US"/>
        </w:rPr>
      </w:pPr>
    </w:p>
    <w:p w14:paraId="451C3807" w14:textId="6576BA29" w:rsidR="00710F8F" w:rsidRDefault="00D776EC" w:rsidP="00D776EC">
      <w:pPr>
        <w:rPr>
          <w:rFonts w:asciiTheme="minorHAnsi" w:eastAsiaTheme="minorHAnsi" w:hAnsiTheme="minorHAnsi" w:cstheme="minorHAnsi"/>
          <w:lang w:val="en-GB" w:eastAsia="en-US"/>
        </w:rPr>
      </w:pPr>
      <w:r w:rsidRPr="00D776EC">
        <w:rPr>
          <w:rFonts w:asciiTheme="minorHAnsi" w:eastAsiaTheme="minorHAnsi" w:hAnsiTheme="minorHAnsi" w:cstheme="minorHAnsi"/>
          <w:lang w:val="en-GB" w:eastAsia="en-US"/>
        </w:rPr>
        <w:t>Our final event for the year where our econometric principles workshops lead by Zack Muskat</w:t>
      </w:r>
      <w:r w:rsidR="002A4B74">
        <w:rPr>
          <w:rFonts w:asciiTheme="minorHAnsi" w:eastAsiaTheme="minorHAnsi" w:hAnsiTheme="minorHAnsi" w:cstheme="minorHAnsi"/>
          <w:lang w:val="en-GB" w:eastAsia="en-US"/>
        </w:rPr>
        <w:t xml:space="preserve"> from the Department of Treasury</w:t>
      </w:r>
      <w:r w:rsidRPr="00D776EC">
        <w:rPr>
          <w:rFonts w:asciiTheme="minorHAnsi" w:eastAsiaTheme="minorHAnsi" w:hAnsiTheme="minorHAnsi" w:cstheme="minorHAnsi"/>
          <w:lang w:val="en-GB" w:eastAsia="en-US"/>
        </w:rPr>
        <w:t xml:space="preserve">. We </w:t>
      </w:r>
      <w:r w:rsidR="002A4B74">
        <w:rPr>
          <w:rFonts w:asciiTheme="minorHAnsi" w:eastAsiaTheme="minorHAnsi" w:hAnsiTheme="minorHAnsi" w:cstheme="minorHAnsi"/>
          <w:lang w:val="en-GB" w:eastAsia="en-US"/>
        </w:rPr>
        <w:t>provided</w:t>
      </w:r>
      <w:r w:rsidRPr="00D776EC">
        <w:rPr>
          <w:rFonts w:asciiTheme="minorHAnsi" w:eastAsiaTheme="minorHAnsi" w:hAnsiTheme="minorHAnsi" w:cstheme="minorHAnsi"/>
          <w:lang w:val="en-GB" w:eastAsia="en-US"/>
        </w:rPr>
        <w:t xml:space="preserve"> </w:t>
      </w:r>
      <w:r w:rsidR="002A4B74">
        <w:rPr>
          <w:rFonts w:asciiTheme="minorHAnsi" w:eastAsiaTheme="minorHAnsi" w:hAnsiTheme="minorHAnsi" w:cstheme="minorHAnsi"/>
          <w:lang w:val="en-GB" w:eastAsia="en-US"/>
        </w:rPr>
        <w:t>three</w:t>
      </w:r>
      <w:r w:rsidRPr="00D776EC">
        <w:rPr>
          <w:rFonts w:asciiTheme="minorHAnsi" w:eastAsiaTheme="minorHAnsi" w:hAnsiTheme="minorHAnsi" w:cstheme="minorHAnsi"/>
          <w:lang w:val="en-GB" w:eastAsia="en-US"/>
        </w:rPr>
        <w:t xml:space="preserve"> workshops over </w:t>
      </w:r>
      <w:r w:rsidR="002A4B74">
        <w:rPr>
          <w:rFonts w:asciiTheme="minorHAnsi" w:eastAsiaTheme="minorHAnsi" w:hAnsiTheme="minorHAnsi" w:cstheme="minorHAnsi"/>
          <w:lang w:val="en-GB" w:eastAsia="en-US"/>
        </w:rPr>
        <w:t xml:space="preserve">two </w:t>
      </w:r>
      <w:r w:rsidRPr="00D776EC">
        <w:rPr>
          <w:rFonts w:asciiTheme="minorHAnsi" w:eastAsiaTheme="minorHAnsi" w:hAnsiTheme="minorHAnsi" w:cstheme="minorHAnsi"/>
          <w:lang w:val="en-GB" w:eastAsia="en-US"/>
        </w:rPr>
        <w:t xml:space="preserve">weeks covering econometric principles topics to aid students. Zach provided detailed step by step in depth analysis which greatly benefited students. </w:t>
      </w:r>
      <w:r w:rsidR="00AD15F6">
        <w:rPr>
          <w:rFonts w:asciiTheme="minorHAnsi" w:eastAsiaTheme="minorHAnsi" w:hAnsiTheme="minorHAnsi" w:cstheme="minorHAnsi"/>
          <w:lang w:val="en-GB" w:eastAsia="en-US"/>
        </w:rPr>
        <w:t xml:space="preserve">We hope to provide more workshops covering a range of topics including Excel literacy. </w:t>
      </w:r>
    </w:p>
    <w:p w14:paraId="1CCD855D" w14:textId="2E73289B" w:rsidR="00DA6BFC" w:rsidRDefault="00DA6BFC" w:rsidP="00D776EC">
      <w:pPr>
        <w:rPr>
          <w:rFonts w:asciiTheme="minorHAnsi" w:eastAsiaTheme="minorHAnsi" w:hAnsiTheme="minorHAnsi" w:cstheme="minorHAnsi"/>
          <w:b/>
          <w:bCs/>
          <w:lang w:val="en-GB" w:eastAsia="en-US"/>
        </w:rPr>
      </w:pPr>
      <w:r>
        <w:rPr>
          <w:rFonts w:asciiTheme="minorHAnsi" w:eastAsiaTheme="minorHAnsi" w:hAnsiTheme="minorHAnsi" w:cstheme="minorHAnsi"/>
          <w:b/>
          <w:bCs/>
          <w:lang w:val="en-GB" w:eastAsia="en-US"/>
        </w:rPr>
        <w:t>Moving Forward</w:t>
      </w:r>
    </w:p>
    <w:p w14:paraId="154882B3" w14:textId="54AA1165" w:rsidR="00D50A3F" w:rsidRDefault="00DA6BFC" w:rsidP="00D776EC">
      <w:pPr>
        <w:rPr>
          <w:rFonts w:asciiTheme="minorHAnsi" w:eastAsiaTheme="minorHAnsi" w:hAnsiTheme="minorHAnsi" w:cstheme="minorHAnsi"/>
          <w:lang w:val="en-GB" w:eastAsia="en-US"/>
        </w:rPr>
      </w:pPr>
      <w:r>
        <w:rPr>
          <w:rFonts w:asciiTheme="minorHAnsi" w:eastAsiaTheme="minorHAnsi" w:hAnsiTheme="minorHAnsi" w:cstheme="minorHAnsi"/>
          <w:lang w:val="en-GB" w:eastAsia="en-US"/>
        </w:rPr>
        <w:t xml:space="preserve">I am very happy with the progress the club has made in 2023. I will be stepping down as President but will be more than happy to remain a helping hand in the club guiding the new committee. </w:t>
      </w:r>
      <w:r w:rsidR="00B45F20">
        <w:rPr>
          <w:rFonts w:asciiTheme="minorHAnsi" w:eastAsiaTheme="minorHAnsi" w:hAnsiTheme="minorHAnsi" w:cstheme="minorHAnsi"/>
          <w:lang w:val="en-GB" w:eastAsia="en-US"/>
        </w:rPr>
        <w:t xml:space="preserve">We built some very valuable connections this year and must work to maintain them. </w:t>
      </w:r>
      <w:r w:rsidR="00D50A3F">
        <w:rPr>
          <w:rFonts w:asciiTheme="minorHAnsi" w:eastAsiaTheme="minorHAnsi" w:hAnsiTheme="minorHAnsi" w:cstheme="minorHAnsi"/>
          <w:lang w:val="en-GB" w:eastAsia="en-US"/>
        </w:rPr>
        <w:t xml:space="preserve">I have faith the club will continue to expand and </w:t>
      </w:r>
      <w:r w:rsidR="002A4B74">
        <w:rPr>
          <w:rFonts w:asciiTheme="minorHAnsi" w:eastAsiaTheme="minorHAnsi" w:hAnsiTheme="minorHAnsi" w:cstheme="minorHAnsi"/>
          <w:lang w:val="en-GB" w:eastAsia="en-US"/>
        </w:rPr>
        <w:t>grow,</w:t>
      </w:r>
      <w:r w:rsidR="00D50A3F">
        <w:rPr>
          <w:rFonts w:asciiTheme="minorHAnsi" w:eastAsiaTheme="minorHAnsi" w:hAnsiTheme="minorHAnsi" w:cstheme="minorHAnsi"/>
          <w:lang w:val="en-GB" w:eastAsia="en-US"/>
        </w:rPr>
        <w:t xml:space="preserve"> and I am very excited for the initiatives we have planned. </w:t>
      </w:r>
    </w:p>
    <w:p w14:paraId="1647387F" w14:textId="77777777" w:rsidR="00D50A3F" w:rsidRDefault="00D50A3F" w:rsidP="00D776EC">
      <w:pPr>
        <w:rPr>
          <w:rFonts w:asciiTheme="minorHAnsi" w:eastAsiaTheme="minorHAnsi" w:hAnsiTheme="minorHAnsi" w:cstheme="minorHAnsi"/>
          <w:lang w:val="en-GB" w:eastAsia="en-US"/>
        </w:rPr>
      </w:pPr>
    </w:p>
    <w:p w14:paraId="1E577D69" w14:textId="77777777" w:rsidR="00D50A3F" w:rsidRDefault="00D50A3F" w:rsidP="00D776EC">
      <w:pPr>
        <w:rPr>
          <w:rFonts w:asciiTheme="minorHAnsi" w:eastAsiaTheme="minorHAnsi" w:hAnsiTheme="minorHAnsi" w:cstheme="minorHAnsi"/>
          <w:lang w:val="en-GB" w:eastAsia="en-US"/>
        </w:rPr>
      </w:pPr>
      <w:r>
        <w:rPr>
          <w:rFonts w:asciiTheme="minorHAnsi" w:eastAsiaTheme="minorHAnsi" w:hAnsiTheme="minorHAnsi" w:cstheme="minorHAnsi"/>
          <w:lang w:val="en-GB" w:eastAsia="en-US"/>
        </w:rPr>
        <w:t>Best Wishes</w:t>
      </w:r>
    </w:p>
    <w:p w14:paraId="0B14A5B4" w14:textId="3872EE8E" w:rsidR="00DA6BFC" w:rsidRDefault="00D50A3F" w:rsidP="00DC6F92">
      <w:pPr>
        <w:rPr>
          <w:rFonts w:asciiTheme="minorHAnsi" w:eastAsiaTheme="minorHAnsi" w:hAnsiTheme="minorHAnsi" w:cstheme="minorHAnsi"/>
          <w:lang w:val="en-GB" w:eastAsia="en-US"/>
        </w:rPr>
      </w:pPr>
      <w:r>
        <w:rPr>
          <w:rFonts w:asciiTheme="minorHAnsi" w:eastAsiaTheme="minorHAnsi" w:hAnsiTheme="minorHAnsi" w:cstheme="minorHAnsi"/>
          <w:lang w:val="en-GB" w:eastAsia="en-US"/>
        </w:rPr>
        <w:t xml:space="preserve">Angelo </w:t>
      </w:r>
      <w:r w:rsidR="00DC6F92">
        <w:rPr>
          <w:rFonts w:asciiTheme="minorHAnsi" w:eastAsiaTheme="minorHAnsi" w:hAnsiTheme="minorHAnsi" w:cstheme="minorHAnsi"/>
          <w:lang w:val="en-GB" w:eastAsia="en-US"/>
        </w:rPr>
        <w:t>Tinoco</w:t>
      </w:r>
    </w:p>
    <w:p w14:paraId="4575F81C" w14:textId="29ED5073" w:rsidR="00DC6F92" w:rsidRPr="00DC6F92" w:rsidRDefault="00DC6F92" w:rsidP="00DC6F92">
      <w:pPr>
        <w:rPr>
          <w:rFonts w:asciiTheme="minorHAnsi" w:eastAsiaTheme="minorHAnsi" w:hAnsiTheme="minorHAnsi" w:cstheme="minorHAnsi"/>
          <w:i/>
          <w:iCs/>
          <w:lang w:val="en-GB" w:eastAsia="en-US"/>
        </w:rPr>
      </w:pPr>
      <w:r w:rsidRPr="00DC6F92">
        <w:rPr>
          <w:rFonts w:asciiTheme="minorHAnsi" w:eastAsiaTheme="minorHAnsi" w:hAnsiTheme="minorHAnsi" w:cstheme="minorHAnsi"/>
          <w:i/>
          <w:iCs/>
          <w:lang w:val="en-GB" w:eastAsia="en-US"/>
        </w:rPr>
        <w:t xml:space="preserve">2023 President </w:t>
      </w:r>
    </w:p>
    <w:p w14:paraId="386C3469" w14:textId="70BE3020" w:rsidR="00DC6F92" w:rsidRPr="00DA6BFC" w:rsidRDefault="00DC6F92" w:rsidP="00DC6F92">
      <w:pPr>
        <w:rPr>
          <w:rFonts w:asciiTheme="minorHAnsi" w:hAnsiTheme="minorHAnsi" w:cstheme="minorHAnsi"/>
        </w:rPr>
      </w:pPr>
      <w:r>
        <w:rPr>
          <w:rFonts w:asciiTheme="minorHAnsi" w:eastAsiaTheme="minorHAnsi" w:hAnsiTheme="minorHAnsi" w:cstheme="minorHAnsi"/>
          <w:lang w:val="en-GB" w:eastAsia="en-US"/>
        </w:rPr>
        <w:t xml:space="preserve">Curtin Economic Society </w:t>
      </w:r>
    </w:p>
    <w:p w14:paraId="5FBADF0D" w14:textId="77777777" w:rsidR="00710F8F" w:rsidRPr="00D776EC" w:rsidRDefault="00710F8F" w:rsidP="00C05E02">
      <w:pPr>
        <w:rPr>
          <w:rFonts w:asciiTheme="minorHAnsi" w:hAnsiTheme="minorHAnsi" w:cstheme="minorHAnsi"/>
        </w:rPr>
      </w:pPr>
    </w:p>
    <w:p w14:paraId="256E1EBC" w14:textId="77777777" w:rsidR="00710F8F" w:rsidRPr="00D776EC" w:rsidRDefault="00710F8F" w:rsidP="00C05E02">
      <w:pPr>
        <w:rPr>
          <w:rFonts w:asciiTheme="minorHAnsi" w:hAnsiTheme="minorHAnsi" w:cstheme="minorHAnsi"/>
        </w:rPr>
      </w:pPr>
    </w:p>
    <w:p w14:paraId="1CC46294" w14:textId="77777777" w:rsidR="00710F8F" w:rsidRPr="00D776EC" w:rsidRDefault="00710F8F" w:rsidP="00C05E02">
      <w:pPr>
        <w:rPr>
          <w:rFonts w:asciiTheme="minorHAnsi" w:hAnsiTheme="minorHAnsi" w:cstheme="minorHAnsi"/>
        </w:rPr>
      </w:pPr>
    </w:p>
    <w:p w14:paraId="54AFEB53" w14:textId="77777777" w:rsidR="00710F8F" w:rsidRDefault="00710F8F" w:rsidP="00C05E02"/>
    <w:p w14:paraId="6863C39B" w14:textId="77777777" w:rsidR="00710F8F" w:rsidRDefault="00710F8F" w:rsidP="00C05E02"/>
    <w:p w14:paraId="709E325D" w14:textId="77777777" w:rsidR="00710F8F" w:rsidRDefault="00710F8F" w:rsidP="00C05E02"/>
    <w:p w14:paraId="78BD0ED8" w14:textId="77777777" w:rsidR="00710F8F" w:rsidRDefault="00710F8F" w:rsidP="00C05E02"/>
    <w:p w14:paraId="06731238" w14:textId="77777777" w:rsidR="00710F8F" w:rsidRDefault="00710F8F" w:rsidP="00C05E02"/>
    <w:p w14:paraId="085E0A62" w14:textId="77777777" w:rsidR="00710F8F" w:rsidRDefault="00710F8F" w:rsidP="00C05E02"/>
    <w:p w14:paraId="7B59B183" w14:textId="77777777" w:rsidR="00710F8F" w:rsidRDefault="00710F8F" w:rsidP="00C05E02"/>
    <w:p w14:paraId="6A41BEBD" w14:textId="77777777" w:rsidR="00710F8F" w:rsidRDefault="00710F8F" w:rsidP="00C05E02"/>
    <w:p w14:paraId="541B89A3" w14:textId="77777777" w:rsidR="00710F8F" w:rsidRDefault="00710F8F" w:rsidP="00C05E02"/>
    <w:p w14:paraId="17206D27" w14:textId="77777777" w:rsidR="00710F8F" w:rsidRDefault="00710F8F" w:rsidP="00C05E02"/>
    <w:p w14:paraId="21947006" w14:textId="15C17C8B" w:rsidR="00710F8F" w:rsidRDefault="00710F8F" w:rsidP="00C05E02"/>
    <w:p w14:paraId="6E25CAAD" w14:textId="77777777" w:rsidR="006950DE" w:rsidRDefault="006950DE" w:rsidP="00C05E02"/>
    <w:p w14:paraId="7D652E59" w14:textId="74B43619" w:rsidR="00C05E02" w:rsidRPr="00766487" w:rsidRDefault="00C05E02" w:rsidP="00766487">
      <w:pPr>
        <w:pBdr>
          <w:top w:val="nil"/>
          <w:left w:val="nil"/>
          <w:bottom w:val="nil"/>
          <w:right w:val="nil"/>
          <w:between w:val="nil"/>
        </w:pBdr>
        <w:jc w:val="center"/>
        <w:rPr>
          <w:rFonts w:ascii="Arial" w:eastAsia="Arial" w:hAnsi="Arial" w:cs="Arial"/>
          <w:b/>
          <w:sz w:val="26"/>
          <w:szCs w:val="26"/>
          <w:u w:val="single"/>
        </w:rPr>
      </w:pPr>
      <w:r>
        <w:rPr>
          <w:rFonts w:ascii="Arial" w:eastAsia="Arial" w:hAnsi="Arial" w:cs="Arial"/>
          <w:b/>
          <w:sz w:val="26"/>
          <w:szCs w:val="26"/>
          <w:u w:val="single"/>
        </w:rPr>
        <w:lastRenderedPageBreak/>
        <w:t xml:space="preserve">Appendix 2 </w:t>
      </w:r>
      <w:r w:rsidR="002C789C">
        <w:rPr>
          <w:rFonts w:ascii="Arial" w:eastAsia="Arial" w:hAnsi="Arial" w:cs="Arial"/>
          <w:b/>
          <w:sz w:val="26"/>
          <w:szCs w:val="26"/>
          <w:u w:val="single"/>
        </w:rPr>
        <w:t>– Vice</w:t>
      </w:r>
      <w:r>
        <w:rPr>
          <w:rFonts w:ascii="Arial" w:eastAsia="Arial" w:hAnsi="Arial" w:cs="Arial"/>
          <w:b/>
          <w:sz w:val="26"/>
          <w:szCs w:val="26"/>
          <w:u w:val="single"/>
        </w:rPr>
        <w:t xml:space="preserve"> President’s Report</w:t>
      </w:r>
    </w:p>
    <w:p w14:paraId="356BA9B7" w14:textId="2C2972F1" w:rsidR="00C05E02" w:rsidRPr="00766487" w:rsidRDefault="00C05E02" w:rsidP="00766487">
      <w:pPr>
        <w:jc w:val="center"/>
        <w:rPr>
          <w:b/>
          <w:bCs/>
        </w:rPr>
      </w:pPr>
      <w:r w:rsidRPr="00C52E23">
        <w:rPr>
          <w:b/>
          <w:bCs/>
        </w:rPr>
        <w:t>Vice President’s Report for Curtin Economics Society 202</w:t>
      </w:r>
      <w:r w:rsidR="002C789C">
        <w:rPr>
          <w:b/>
          <w:bCs/>
        </w:rPr>
        <w:t>3</w:t>
      </w:r>
    </w:p>
    <w:p w14:paraId="737D27B9" w14:textId="2A32B3CA" w:rsidR="00C05E02" w:rsidRPr="00C52E23" w:rsidRDefault="00EF40DD" w:rsidP="00C05E02">
      <w:pPr>
        <w:rPr>
          <w:b/>
          <w:bCs/>
        </w:rPr>
      </w:pPr>
      <w:r>
        <w:rPr>
          <w:b/>
          <w:bCs/>
        </w:rPr>
        <w:t xml:space="preserve">Focus of the club: Building relationships and fundraising </w:t>
      </w:r>
    </w:p>
    <w:p w14:paraId="2DDFEE46" w14:textId="038C83C1" w:rsidR="0059002E" w:rsidRDefault="002C789C" w:rsidP="00C05E02">
      <w:r w:rsidRPr="00887158">
        <w:t xml:space="preserve">The </w:t>
      </w:r>
      <w:r w:rsidR="00C54BB0" w:rsidRPr="00887158">
        <w:t>primary</w:t>
      </w:r>
      <w:r w:rsidR="000A632E">
        <w:t xml:space="preserve"> objective</w:t>
      </w:r>
      <w:r w:rsidR="00C54BB0" w:rsidRPr="00887158">
        <w:t xml:space="preserve"> this year was building the necessary relationships to help elevate our club and improve our events in the future and at</w:t>
      </w:r>
      <w:r w:rsidR="003B10FE" w:rsidRPr="00887158">
        <w:t>tendance</w:t>
      </w:r>
      <w:r w:rsidR="00C54BB0" w:rsidRPr="00887158">
        <w:t xml:space="preserve"> through having a more relevant </w:t>
      </w:r>
      <w:r w:rsidR="003B10FE" w:rsidRPr="00887158">
        <w:t xml:space="preserve">well-rounded </w:t>
      </w:r>
      <w:r w:rsidR="005406CE" w:rsidRPr="00887158">
        <w:t>and holistic club.</w:t>
      </w:r>
      <w:r w:rsidR="00075886" w:rsidRPr="00887158">
        <w:t xml:space="preserve"> This year we had more of </w:t>
      </w:r>
      <w:r w:rsidR="00EF40DD" w:rsidRPr="00887158">
        <w:t xml:space="preserve">a </w:t>
      </w:r>
      <w:r w:rsidR="00075886" w:rsidRPr="00887158">
        <w:t>focus on fund</w:t>
      </w:r>
      <w:r w:rsidR="00EF40DD" w:rsidRPr="00887158">
        <w:t>ra</w:t>
      </w:r>
      <w:r w:rsidR="00075886" w:rsidRPr="00887158">
        <w:t xml:space="preserve">ising to help ensure that we have better funds for the future </w:t>
      </w:r>
      <w:r w:rsidR="00EF40DD" w:rsidRPr="00887158">
        <w:t xml:space="preserve">to hold better events. The sausage sizzle was </w:t>
      </w:r>
      <w:r w:rsidR="007F287E" w:rsidRPr="00887158">
        <w:t>successful</w:t>
      </w:r>
      <w:r w:rsidR="00B147F3" w:rsidRPr="00887158">
        <w:t xml:space="preserve"> </w:t>
      </w:r>
      <w:r w:rsidR="0068604D" w:rsidRPr="00887158">
        <w:t xml:space="preserve">in </w:t>
      </w:r>
      <w:r w:rsidR="00B147F3" w:rsidRPr="00887158">
        <w:t xml:space="preserve">raising $200 that could help contribute to other industry events, it was most useful </w:t>
      </w:r>
      <w:r w:rsidR="00041687" w:rsidRPr="00887158">
        <w:t>in</w:t>
      </w:r>
      <w:r w:rsidR="001224D9" w:rsidRPr="00887158">
        <w:t xml:space="preserve"> </w:t>
      </w:r>
      <w:r w:rsidR="00B147F3" w:rsidRPr="00887158">
        <w:t xml:space="preserve">contributing to </w:t>
      </w:r>
      <w:r w:rsidR="0068604D" w:rsidRPr="00887158">
        <w:t>the series of Econometric workshops that was run in conjunction with the ESA and the Treasury of Western Australia</w:t>
      </w:r>
      <w:r w:rsidR="00410C3B" w:rsidRPr="00887158">
        <w:t xml:space="preserve"> which helped </w:t>
      </w:r>
      <w:r w:rsidR="001224D9" w:rsidRPr="00887158">
        <w:t>build</w:t>
      </w:r>
      <w:r w:rsidR="00410C3B" w:rsidRPr="00887158">
        <w:t xml:space="preserve"> </w:t>
      </w:r>
      <w:r w:rsidR="00041687" w:rsidRPr="00887158">
        <w:t>students'</w:t>
      </w:r>
      <w:r w:rsidR="00410C3B" w:rsidRPr="00887158">
        <w:t xml:space="preserve"> analytical skills </w:t>
      </w:r>
      <w:r w:rsidR="001224D9" w:rsidRPr="00887158">
        <w:t>and</w:t>
      </w:r>
      <w:r w:rsidR="00410C3B" w:rsidRPr="00887158">
        <w:t xml:space="preserve"> give them key </w:t>
      </w:r>
      <w:r w:rsidR="001224D9" w:rsidRPr="00887158">
        <w:t>insights</w:t>
      </w:r>
      <w:r w:rsidR="00410C3B" w:rsidRPr="00887158">
        <w:t xml:space="preserve"> </w:t>
      </w:r>
      <w:r w:rsidR="00041687" w:rsidRPr="00887158">
        <w:t>into</w:t>
      </w:r>
      <w:r w:rsidR="00410C3B" w:rsidRPr="00887158">
        <w:t xml:space="preserve"> the</w:t>
      </w:r>
      <w:r w:rsidR="001224D9" w:rsidRPr="00887158">
        <w:t xml:space="preserve"> industry</w:t>
      </w:r>
      <w:r w:rsidR="00410C3B" w:rsidRPr="00887158">
        <w:t xml:space="preserve"> that are </w:t>
      </w:r>
      <w:r w:rsidR="001224D9" w:rsidRPr="00887158">
        <w:t>particularly</w:t>
      </w:r>
      <w:r w:rsidR="00410C3B" w:rsidRPr="00887158">
        <w:t xml:space="preserve"> relevant to the </w:t>
      </w:r>
      <w:r w:rsidR="00D26869" w:rsidRPr="00887158">
        <w:t>public</w:t>
      </w:r>
      <w:r w:rsidR="001224D9" w:rsidRPr="00887158">
        <w:t xml:space="preserve"> sector of a career as an economist.</w:t>
      </w:r>
      <w:r w:rsidR="00041687" w:rsidRPr="00887158">
        <w:t xml:space="preserve"> Another focus was using Industry connections such as through the Young Economist Society </w:t>
      </w:r>
      <w:r w:rsidR="00D26869" w:rsidRPr="00887158">
        <w:t xml:space="preserve">(ESA) and </w:t>
      </w:r>
      <w:r w:rsidR="00EA6E73" w:rsidRPr="00887158">
        <w:t>university</w:t>
      </w:r>
      <w:r w:rsidR="00D26869" w:rsidRPr="00887158">
        <w:t xml:space="preserve"> lecture</w:t>
      </w:r>
      <w:r w:rsidR="00EA6E73" w:rsidRPr="00887158">
        <w:t>r</w:t>
      </w:r>
      <w:r w:rsidR="00D26869" w:rsidRPr="00887158">
        <w:t xml:space="preserve">s to help enhance events and </w:t>
      </w:r>
      <w:r w:rsidR="00B505B0" w:rsidRPr="00887158">
        <w:t>learning experiences</w:t>
      </w:r>
      <w:r w:rsidR="00EA6E73" w:rsidRPr="00887158">
        <w:t xml:space="preserve">. </w:t>
      </w:r>
      <w:r w:rsidR="00E83696">
        <w:t xml:space="preserve">Most </w:t>
      </w:r>
      <w:r w:rsidR="00213B9F">
        <w:t xml:space="preserve">events this year were run in conjunction with the ESA and our most successful events </w:t>
      </w:r>
      <w:r w:rsidR="00640AC3">
        <w:t>were</w:t>
      </w:r>
      <w:r w:rsidR="00213B9F">
        <w:t xml:space="preserve"> our series of Econometrics workshops with the Treasury and ESA and the BBQ fundraising events.</w:t>
      </w:r>
      <w:r w:rsidR="00640AC3">
        <w:t xml:space="preserve"> </w:t>
      </w:r>
      <w:r w:rsidR="00353129" w:rsidRPr="00887158">
        <w:t>Through</w:t>
      </w:r>
      <w:r w:rsidR="00EA6E73" w:rsidRPr="00887158">
        <w:t xml:space="preserve"> these connections in </w:t>
      </w:r>
      <w:r w:rsidR="00353129" w:rsidRPr="00887158">
        <w:t>particular</w:t>
      </w:r>
      <w:r w:rsidR="00EA6E73" w:rsidRPr="00887158">
        <w:t xml:space="preserve"> </w:t>
      </w:r>
      <w:r w:rsidR="00353129" w:rsidRPr="00887158">
        <w:t>our connection with the ESA we have been able to host events that are not feasible as an individual club due to financial and resource constraints</w:t>
      </w:r>
      <w:r w:rsidR="00887158">
        <w:t>, as a result</w:t>
      </w:r>
      <w:r w:rsidR="00474BC5">
        <w:t>,</w:t>
      </w:r>
      <w:r w:rsidR="00887158">
        <w:t xml:space="preserve"> we continue to work with FBL, other commerce clubs</w:t>
      </w:r>
      <w:r w:rsidR="00474BC5">
        <w:t xml:space="preserve">, </w:t>
      </w:r>
      <w:r w:rsidR="0059002E">
        <w:t>The Treasury and the ESA to build events that enhance employability skills</w:t>
      </w:r>
      <w:r w:rsidR="00570680">
        <w:t xml:space="preserve">, give students some fun and relaxation and a better way into the industry. </w:t>
      </w:r>
    </w:p>
    <w:p w14:paraId="4D11ED0E" w14:textId="77777777" w:rsidR="004A0AD3" w:rsidRDefault="004A0AD3" w:rsidP="00C05E02"/>
    <w:p w14:paraId="3C8D32A1" w14:textId="77777777" w:rsidR="004A0AD3" w:rsidRDefault="004A0AD3" w:rsidP="00C05E02"/>
    <w:p w14:paraId="4467FD79" w14:textId="7357DCC3" w:rsidR="00C05E02" w:rsidRDefault="00570680" w:rsidP="00C05E02">
      <w:pPr>
        <w:rPr>
          <w:b/>
          <w:bCs/>
        </w:rPr>
      </w:pPr>
      <w:r>
        <w:rPr>
          <w:b/>
          <w:bCs/>
        </w:rPr>
        <w:t>P</w:t>
      </w:r>
      <w:r w:rsidR="0059002E">
        <w:rPr>
          <w:b/>
          <w:bCs/>
        </w:rPr>
        <w:t>lanning</w:t>
      </w:r>
      <w:r w:rsidR="00C05E02" w:rsidRPr="00C52E23">
        <w:rPr>
          <w:b/>
          <w:bCs/>
        </w:rPr>
        <w:t xml:space="preserve"> for the future</w:t>
      </w:r>
    </w:p>
    <w:p w14:paraId="26A23BD3" w14:textId="3FF4C512" w:rsidR="00874402" w:rsidRDefault="00E427C6" w:rsidP="00C05E02">
      <w:r>
        <w:t xml:space="preserve">I think our most successful event this year </w:t>
      </w:r>
      <w:r w:rsidR="00D37611">
        <w:t xml:space="preserve">was the Econometric workshops run </w:t>
      </w:r>
      <w:r w:rsidR="00E20558">
        <w:t>by</w:t>
      </w:r>
      <w:r w:rsidR="00D37611">
        <w:t xml:space="preserve"> the </w:t>
      </w:r>
      <w:r w:rsidR="00E20558">
        <w:t>CES with the ESA and the Treasury of Western Australia.</w:t>
      </w:r>
      <w:r w:rsidR="00874402">
        <w:t xml:space="preserve"> </w:t>
      </w:r>
      <w:r w:rsidR="00710F8F">
        <w:t>Sadly,</w:t>
      </w:r>
      <w:r w:rsidR="00713A7D">
        <w:t xml:space="preserve"> though the members were mostly non</w:t>
      </w:r>
      <w:r w:rsidR="00710F8F">
        <w:t>-</w:t>
      </w:r>
      <w:r w:rsidR="00713A7D">
        <w:t xml:space="preserve">Curtin University students as they came from Industry or other Universities through the ESA. </w:t>
      </w:r>
      <w:r w:rsidR="00874402">
        <w:t xml:space="preserve">Some improvements would be to have the series of workshops run earlier in the semester so that more people can come (the late start was good so that people </w:t>
      </w:r>
      <w:r w:rsidR="00817664">
        <w:t>could</w:t>
      </w:r>
      <w:r w:rsidR="00874402">
        <w:t xml:space="preserve"> get there after </w:t>
      </w:r>
      <w:r w:rsidR="009220EC">
        <w:t xml:space="preserve">work) and </w:t>
      </w:r>
      <w:r w:rsidR="00817664">
        <w:t>m</w:t>
      </w:r>
      <w:r w:rsidR="00874402">
        <w:t xml:space="preserve">aybe networking and food should be served beforehand so that </w:t>
      </w:r>
      <w:r w:rsidR="00874402" w:rsidRPr="00874402">
        <w:t>people have time to get there and have something to eat beforehand.</w:t>
      </w:r>
      <w:r w:rsidR="00874402">
        <w:t xml:space="preserve"> However, if done afterward then people get an opportunity to eat and network </w:t>
      </w:r>
      <w:r w:rsidR="003720EA">
        <w:t>with the industry leaders though the industry leaders might not stay behind because of Government regulations and it being late at night (should talk to the Treasury). Oth</w:t>
      </w:r>
      <w:r w:rsidR="00CA5A30">
        <w:t xml:space="preserve">er improvements would be to hire a computer lab so that it is easier to see the code and </w:t>
      </w:r>
      <w:r w:rsidR="003F3EB3">
        <w:t xml:space="preserve">maybe add an online forum for better understanding. </w:t>
      </w:r>
      <w:r w:rsidR="002E04A9">
        <w:t>Should</w:t>
      </w:r>
      <w:r w:rsidR="003F3EB3">
        <w:t xml:space="preserve"> consider running the holidays around the Treasury mid-year review so that people have more time to go through the content, revise the content, and look at it </w:t>
      </w:r>
      <w:r w:rsidR="00362206">
        <w:t>and</w:t>
      </w:r>
      <w:r w:rsidR="003F3EB3">
        <w:t xml:space="preserve"> understand it better.</w:t>
      </w:r>
      <w:r w:rsidR="00362206">
        <w:t xml:space="preserve"> The thing that worked well was the invitation sent th</w:t>
      </w:r>
      <w:r w:rsidR="00C640AF">
        <w:t>r</w:t>
      </w:r>
      <w:r w:rsidR="00362206">
        <w:t xml:space="preserve">ough </w:t>
      </w:r>
      <w:r w:rsidR="00734A9B">
        <w:t>Google Drive</w:t>
      </w:r>
      <w:r w:rsidR="00362206">
        <w:t xml:space="preserve"> and </w:t>
      </w:r>
      <w:r w:rsidR="00734A9B">
        <w:t xml:space="preserve">the relevant documents sent on </w:t>
      </w:r>
      <w:r w:rsidR="001C4F27">
        <w:t>Google Drive</w:t>
      </w:r>
      <w:r w:rsidR="00734A9B">
        <w:t>.</w:t>
      </w:r>
      <w:r w:rsidR="001C4F27">
        <w:t xml:space="preserve"> When sending out the invites and dealing with Admin which was done by Anusha from the ESA and </w:t>
      </w:r>
      <w:r w:rsidR="004A0AD3">
        <w:t>me,</w:t>
      </w:r>
      <w:r w:rsidR="001C4F27">
        <w:t xml:space="preserve"> we quickly </w:t>
      </w:r>
      <w:r w:rsidR="002B3006">
        <w:t>realized</w:t>
      </w:r>
      <w:r w:rsidR="001C4F27">
        <w:t xml:space="preserve"> that not everyone has </w:t>
      </w:r>
      <w:r w:rsidR="002B3006">
        <w:t xml:space="preserve">Google Drive so in the invitation email we should </w:t>
      </w:r>
      <w:r w:rsidR="004A0AD3">
        <w:t>investigate</w:t>
      </w:r>
      <w:r w:rsidR="000703FE">
        <w:t xml:space="preserve"> having a statement that requires the email linked to Google Drive</w:t>
      </w:r>
      <w:r w:rsidR="004D6279">
        <w:t>/ the creation of a Google Drive account</w:t>
      </w:r>
      <w:r w:rsidR="000703FE">
        <w:t xml:space="preserve"> (Should </w:t>
      </w:r>
      <w:r w:rsidR="004A0AD3">
        <w:t>investigate</w:t>
      </w:r>
      <w:r w:rsidR="000703FE">
        <w:t xml:space="preserve"> the creation of an RSVP link).</w:t>
      </w:r>
      <w:r w:rsidR="004D6279">
        <w:t xml:space="preserve"> </w:t>
      </w:r>
      <w:r w:rsidR="008F6F12">
        <w:t xml:space="preserve">In 2024 with Zac Muscat from the Treasury and </w:t>
      </w:r>
      <w:r w:rsidR="00C351D4">
        <w:t xml:space="preserve">the ESA we are planning to host either </w:t>
      </w:r>
      <w:r w:rsidR="00C351D4">
        <w:lastRenderedPageBreak/>
        <w:t>another series of R training or a series of Excel training</w:t>
      </w:r>
      <w:r w:rsidR="009B037B">
        <w:t xml:space="preserve">, expression of interest should be sent out at the start of the semester. </w:t>
      </w:r>
    </w:p>
    <w:p w14:paraId="62496642" w14:textId="28E39CAB" w:rsidR="004A0AD3" w:rsidRDefault="00651F77" w:rsidP="00C05E02">
      <w:r>
        <w:t>Another</w:t>
      </w:r>
      <w:r w:rsidR="004A0AD3" w:rsidRPr="004A0AD3">
        <w:t xml:space="preserve"> successful </w:t>
      </w:r>
      <w:r>
        <w:t>event</w:t>
      </w:r>
      <w:r w:rsidR="004A0AD3" w:rsidRPr="004A0AD3">
        <w:t xml:space="preserve"> </w:t>
      </w:r>
      <w:r w:rsidR="003C1779">
        <w:t>was</w:t>
      </w:r>
      <w:r w:rsidR="004A0AD3" w:rsidRPr="004A0AD3">
        <w:t xml:space="preserve"> </w:t>
      </w:r>
      <w:r w:rsidR="00543780">
        <w:t>“</w:t>
      </w:r>
      <w:r w:rsidR="004A0AD3" w:rsidRPr="004A0AD3">
        <w:t xml:space="preserve">where can a </w:t>
      </w:r>
      <w:r w:rsidR="004A0AD3">
        <w:t>Degree</w:t>
      </w:r>
      <w:r w:rsidR="004A0AD3" w:rsidRPr="004A0AD3">
        <w:t xml:space="preserve"> in Economics take you</w:t>
      </w:r>
      <w:r w:rsidR="00543780">
        <w:t xml:space="preserve">”, we had an issue with attendance and dropping out of guests due to </w:t>
      </w:r>
      <w:r>
        <w:t>last-minute</w:t>
      </w:r>
      <w:r w:rsidR="00543780">
        <w:t xml:space="preserve"> </w:t>
      </w:r>
      <w:r>
        <w:t>event</w:t>
      </w:r>
      <w:r w:rsidR="00543780">
        <w:t xml:space="preserve"> changes and similar issues of this nature. </w:t>
      </w:r>
      <w:r>
        <w:t xml:space="preserve">To avoid issues like this we should make for club members and Industry leaders an RSVP link with a tentative calendar of events and details that industry partners, commerce club members (not just CES) </w:t>
      </w:r>
      <w:r w:rsidR="00210F57">
        <w:t xml:space="preserve">and the ESA could express interest in and rate with an outline of events with ample time to fundraise, plan and </w:t>
      </w:r>
      <w:r w:rsidR="00E5001E">
        <w:t>organize</w:t>
      </w:r>
      <w:r w:rsidR="0066241E">
        <w:t xml:space="preserve">. The calendar at the start of the year would increase </w:t>
      </w:r>
      <w:r w:rsidR="00E745E3">
        <w:t>sign</w:t>
      </w:r>
      <w:r w:rsidR="00E5001E">
        <w:t>-</w:t>
      </w:r>
      <w:r w:rsidR="00E745E3">
        <w:t>ups</w:t>
      </w:r>
      <w:r w:rsidR="0066241E">
        <w:t xml:space="preserve"> </w:t>
      </w:r>
      <w:r w:rsidR="00BC793B">
        <w:t xml:space="preserve">as </w:t>
      </w:r>
      <w:r w:rsidR="00A263F0">
        <w:t>students</w:t>
      </w:r>
      <w:r w:rsidR="00BC793B">
        <w:t xml:space="preserve"> f</w:t>
      </w:r>
      <w:r w:rsidR="002F6768">
        <w:t>ro</w:t>
      </w:r>
      <w:r w:rsidR="00BC793B">
        <w:t xml:space="preserve">m </w:t>
      </w:r>
      <w:r w:rsidR="00A263F0">
        <w:t>Curtin</w:t>
      </w:r>
      <w:r w:rsidR="00BC793B">
        <w:t xml:space="preserve"> and other relevant bodies such as the ESA (which include students </w:t>
      </w:r>
      <w:r w:rsidR="00A263F0">
        <w:t>from</w:t>
      </w:r>
      <w:r w:rsidR="00BC793B">
        <w:t xml:space="preserve"> other universities with economic </w:t>
      </w:r>
      <w:r w:rsidR="00E745E3">
        <w:t>backgrounds</w:t>
      </w:r>
      <w:r w:rsidR="00A263F0">
        <w:t xml:space="preserve"> and industry partners would know what to expect)</w:t>
      </w:r>
      <w:r w:rsidR="00E745E3">
        <w:t xml:space="preserve">. </w:t>
      </w:r>
      <w:r w:rsidR="00E5001E">
        <w:t>If</w:t>
      </w:r>
      <w:r w:rsidR="00E745E3">
        <w:t xml:space="preserve"> all student accounts are linked to a </w:t>
      </w:r>
      <w:r w:rsidR="00E5001E">
        <w:t xml:space="preserve">Google </w:t>
      </w:r>
      <w:r w:rsidR="00EF6E04">
        <w:t>Drive,</w:t>
      </w:r>
      <w:r w:rsidR="00E745E3">
        <w:t xml:space="preserve"> then an RSVP link could be made using Google Drive and </w:t>
      </w:r>
      <w:r w:rsidR="00E5001E">
        <w:t xml:space="preserve">promoted by the ESA, FBL, club support, and on lecture blackboards. Could additionally invite other clubs to boost numbers of attendance. </w:t>
      </w:r>
    </w:p>
    <w:p w14:paraId="29C37C27" w14:textId="1C00180F" w:rsidR="003C1779" w:rsidRDefault="003C1779" w:rsidP="00C05E02">
      <w:r>
        <w:t>T</w:t>
      </w:r>
      <w:r w:rsidR="009307A7">
        <w:t xml:space="preserve">his year we have learned from our mistakes </w:t>
      </w:r>
      <w:r w:rsidR="00B55DA8">
        <w:t>as a result had</w:t>
      </w:r>
      <w:r w:rsidR="009307A7">
        <w:t xml:space="preserve"> far fewer events this year than last</w:t>
      </w:r>
      <w:r w:rsidR="00B55DA8">
        <w:t>, we</w:t>
      </w:r>
      <w:r w:rsidR="009307A7">
        <w:t xml:space="preserve"> focused on more meaningful and value-adding events that would help build career-based connections and skills while avoiding the busy periods. </w:t>
      </w:r>
    </w:p>
    <w:p w14:paraId="1B8084F7" w14:textId="2565B342" w:rsidR="009307A7" w:rsidRDefault="00EF6E04" w:rsidP="00C05E02">
      <w:r>
        <w:t xml:space="preserve">The major </w:t>
      </w:r>
      <w:r w:rsidR="004B11F0">
        <w:t>takeaway</w:t>
      </w:r>
      <w:r>
        <w:t xml:space="preserve"> from this year </w:t>
      </w:r>
      <w:r w:rsidR="004B11F0">
        <w:t>is</w:t>
      </w:r>
      <w:r>
        <w:t xml:space="preserve"> that events that develop key industry skills and</w:t>
      </w:r>
      <w:r w:rsidR="00FA5D9B">
        <w:t xml:space="preserve"> </w:t>
      </w:r>
      <w:r w:rsidR="008463BD">
        <w:t>connections</w:t>
      </w:r>
      <w:r>
        <w:t xml:space="preserve"> will</w:t>
      </w:r>
      <w:r w:rsidR="000F43C6">
        <w:t xml:space="preserve"> </w:t>
      </w:r>
      <w:r w:rsidR="008463BD">
        <w:t xml:space="preserve">be well received by the students at </w:t>
      </w:r>
      <w:r w:rsidR="000F43C6">
        <w:t>Curtin</w:t>
      </w:r>
      <w:r w:rsidR="008463BD">
        <w:t xml:space="preserve">, other University </w:t>
      </w:r>
      <w:r w:rsidR="000F43C6">
        <w:t>students</w:t>
      </w:r>
      <w:r w:rsidR="00126A68">
        <w:t>,</w:t>
      </w:r>
      <w:r w:rsidR="008463BD">
        <w:t xml:space="preserve"> and industry connections (Other University students </w:t>
      </w:r>
      <w:r w:rsidR="000F43C6">
        <w:t>and Industry</w:t>
      </w:r>
      <w:r w:rsidR="008463BD">
        <w:t xml:space="preserve"> leaders can be reached through the ESA). </w:t>
      </w:r>
      <w:r w:rsidR="004B11F0">
        <w:t xml:space="preserve">  </w:t>
      </w:r>
      <w:r w:rsidR="003C1779">
        <w:t>Additionally, b</w:t>
      </w:r>
      <w:r w:rsidR="008463BD">
        <w:t xml:space="preserve">etter promotion and events can be </w:t>
      </w:r>
      <w:r w:rsidR="000F43C6">
        <w:t>achieved</w:t>
      </w:r>
      <w:r w:rsidR="008463BD">
        <w:t xml:space="preserve"> through collaboration with other </w:t>
      </w:r>
      <w:r w:rsidR="000F43C6">
        <w:t>clubs</w:t>
      </w:r>
      <w:r w:rsidR="008463BD">
        <w:t>, FBL, Student Guild, Lectures</w:t>
      </w:r>
      <w:r w:rsidR="00126A68">
        <w:t>,</w:t>
      </w:r>
      <w:r w:rsidR="008463BD">
        <w:t xml:space="preserve"> and ESA through tapping into these resources and </w:t>
      </w:r>
      <w:r w:rsidR="000F43C6">
        <w:t xml:space="preserve">fundraising better events can be achieved throughout the year. </w:t>
      </w:r>
    </w:p>
    <w:p w14:paraId="50E4FE74" w14:textId="77777777" w:rsidR="00710F8F" w:rsidRPr="004A0AD3" w:rsidRDefault="00710F8F" w:rsidP="00C05E02"/>
    <w:p w14:paraId="509F399C" w14:textId="44547A0C" w:rsidR="00C05E02" w:rsidRPr="009307A7" w:rsidRDefault="00C05E02" w:rsidP="00C05E02">
      <w:pPr>
        <w:rPr>
          <w:b/>
          <w:bCs/>
        </w:rPr>
      </w:pPr>
      <w:r w:rsidRPr="009307A7">
        <w:rPr>
          <w:b/>
          <w:bCs/>
        </w:rPr>
        <w:t>Recommendations</w:t>
      </w:r>
    </w:p>
    <w:p w14:paraId="75EEC479" w14:textId="51915DEF" w:rsidR="000C5496" w:rsidRDefault="009307A7" w:rsidP="00AE3121">
      <w:r>
        <w:t xml:space="preserve">The major improvements and recommendations that should be considered for the </w:t>
      </w:r>
      <w:r w:rsidR="006E3DDB">
        <w:t>club's</w:t>
      </w:r>
      <w:r>
        <w:t xml:space="preserve"> future include </w:t>
      </w:r>
      <w:r w:rsidR="005C2342">
        <w:t xml:space="preserve">making a tentative events calendar before the semester continues, </w:t>
      </w:r>
      <w:r w:rsidR="0047662F">
        <w:t>looking</w:t>
      </w:r>
      <w:r w:rsidR="005C2342">
        <w:t xml:space="preserve"> into cheap tote bags or </w:t>
      </w:r>
      <w:r w:rsidR="00B751C6">
        <w:t>pens with the club logo to fundraise</w:t>
      </w:r>
      <w:r w:rsidR="0047662F">
        <w:t>/give away in competitions such as quiz night (work with the Faculty to redesign more noticeable and appropriate t-shirts)</w:t>
      </w:r>
      <w:r w:rsidR="00B751C6">
        <w:t xml:space="preserve">, liaise with lectures to go into </w:t>
      </w:r>
      <w:r w:rsidR="00546A08">
        <w:t>classrooms</w:t>
      </w:r>
      <w:r w:rsidR="00E078BC">
        <w:t xml:space="preserve"> and speak (also recruit using flyers), consider running a cafe talking to lectures about classes, </w:t>
      </w:r>
      <w:r w:rsidR="00546A08">
        <w:t>have an expression of interest form for suggested events at the guild o-day</w:t>
      </w:r>
      <w:r w:rsidR="00EB6BFD">
        <w:t xml:space="preserve"> and likewise events, help promote vacant roles </w:t>
      </w:r>
      <w:r w:rsidR="00F675A5">
        <w:t>and</w:t>
      </w:r>
      <w:r w:rsidR="00EB6BFD">
        <w:t xml:space="preserve"> events </w:t>
      </w:r>
      <w:r w:rsidR="004A2377">
        <w:t xml:space="preserve">through FBL, guild, ESA?, consider bringing back the newspaper with a Joke column and the executives writing it each week </w:t>
      </w:r>
      <w:r w:rsidR="00905F7F">
        <w:t>considering inclusion of the</w:t>
      </w:r>
      <w:r w:rsidR="004A2377">
        <w:t xml:space="preserve"> ESA</w:t>
      </w:r>
      <w:r w:rsidR="004B227E">
        <w:t xml:space="preserve">. In 2023 the CES should </w:t>
      </w:r>
      <w:r w:rsidR="00DA70FF">
        <w:t xml:space="preserve">work more with the University and clubs for the provision of better events through gaining greater access to resources and funding. </w:t>
      </w:r>
    </w:p>
    <w:p w14:paraId="6F825473" w14:textId="4CABE940" w:rsidR="000C5496" w:rsidRDefault="000C5496" w:rsidP="000C5496">
      <w:r>
        <w:t>I look forward to the year to come and the opportunities that it will bring.</w:t>
      </w:r>
    </w:p>
    <w:p w14:paraId="6F25D3C5" w14:textId="52E84DF0" w:rsidR="00766487" w:rsidRDefault="000C5496" w:rsidP="00766487">
      <w:r>
        <w:t>Arabella Haythorpe</w:t>
      </w:r>
    </w:p>
    <w:p w14:paraId="752196EB" w14:textId="77777777" w:rsidR="00DC6F92" w:rsidRDefault="00766487" w:rsidP="007410CD">
      <w:pPr>
        <w:rPr>
          <w:i/>
          <w:iCs/>
        </w:rPr>
      </w:pPr>
      <w:r w:rsidRPr="00A32559">
        <w:rPr>
          <w:i/>
          <w:iCs/>
        </w:rPr>
        <w:t>202</w:t>
      </w:r>
      <w:r w:rsidR="000C5496">
        <w:rPr>
          <w:i/>
          <w:iCs/>
        </w:rPr>
        <w:t>3</w:t>
      </w:r>
      <w:r w:rsidRPr="00A32559">
        <w:rPr>
          <w:i/>
          <w:iCs/>
        </w:rPr>
        <w:t xml:space="preserve"> </w:t>
      </w:r>
      <w:r>
        <w:rPr>
          <w:i/>
          <w:iCs/>
        </w:rPr>
        <w:t xml:space="preserve">Vice President </w:t>
      </w:r>
    </w:p>
    <w:p w14:paraId="2447568E" w14:textId="53EA380F" w:rsidR="00766487" w:rsidRPr="00DC6F92" w:rsidRDefault="00DC6F92" w:rsidP="007410CD">
      <w:pPr>
        <w:rPr>
          <w:i/>
          <w:iCs/>
        </w:rPr>
      </w:pPr>
      <w:r>
        <w:t>C</w:t>
      </w:r>
      <w:r w:rsidR="00766487">
        <w:t>urtin Economics Societ</w:t>
      </w:r>
      <w:r w:rsidR="007410CD">
        <w:t>y</w:t>
      </w:r>
    </w:p>
    <w:p w14:paraId="366B8B3B" w14:textId="77777777" w:rsidR="007410CD" w:rsidRDefault="007410CD" w:rsidP="007410CD"/>
    <w:p w14:paraId="176FCB14" w14:textId="77777777" w:rsidR="00766487" w:rsidRDefault="00766487" w:rsidP="00C05E02">
      <w:pPr>
        <w:pBdr>
          <w:top w:val="nil"/>
          <w:left w:val="nil"/>
          <w:bottom w:val="nil"/>
          <w:right w:val="nil"/>
          <w:between w:val="nil"/>
        </w:pBdr>
        <w:rPr>
          <w:rFonts w:ascii="Arial" w:eastAsia="Arial" w:hAnsi="Arial" w:cs="Arial"/>
          <w:b/>
          <w:sz w:val="26"/>
          <w:szCs w:val="26"/>
          <w:u w:val="single"/>
        </w:rPr>
      </w:pPr>
    </w:p>
    <w:p w14:paraId="32A86BCC" w14:textId="0D4277B9" w:rsidR="00883D9A" w:rsidRDefault="00883D9A" w:rsidP="009B4F87">
      <w:pPr>
        <w:spacing w:before="240" w:after="240"/>
        <w:jc w:val="center"/>
        <w:rPr>
          <w:rFonts w:ascii="Arial" w:eastAsia="Arial" w:hAnsi="Arial" w:cs="Arial"/>
          <w:b/>
          <w:sz w:val="26"/>
          <w:szCs w:val="26"/>
          <w:u w:val="single"/>
        </w:rPr>
      </w:pPr>
      <w:r>
        <w:rPr>
          <w:rFonts w:ascii="Arial" w:eastAsia="Arial" w:hAnsi="Arial" w:cs="Arial"/>
          <w:b/>
          <w:sz w:val="26"/>
          <w:szCs w:val="26"/>
          <w:u w:val="single"/>
        </w:rPr>
        <w:t xml:space="preserve">Appendix </w:t>
      </w:r>
      <w:r w:rsidR="00C05E02">
        <w:rPr>
          <w:rFonts w:ascii="Arial" w:eastAsia="Arial" w:hAnsi="Arial" w:cs="Arial"/>
          <w:b/>
          <w:sz w:val="26"/>
          <w:szCs w:val="26"/>
          <w:u w:val="single"/>
        </w:rPr>
        <w:t xml:space="preserve">3 </w:t>
      </w:r>
      <w:r>
        <w:rPr>
          <w:rFonts w:ascii="Arial" w:eastAsia="Arial" w:hAnsi="Arial" w:cs="Arial"/>
          <w:b/>
          <w:sz w:val="26"/>
          <w:szCs w:val="26"/>
          <w:u w:val="single"/>
        </w:rPr>
        <w:t>- Treasurer’s Repor</w:t>
      </w:r>
      <w:r w:rsidR="009B4F87">
        <w:rPr>
          <w:rFonts w:ascii="Arial" w:eastAsia="Arial" w:hAnsi="Arial" w:cs="Arial"/>
          <w:b/>
          <w:sz w:val="26"/>
          <w:szCs w:val="26"/>
          <w:u w:val="single"/>
        </w:rPr>
        <w:t>t</w:t>
      </w:r>
    </w:p>
    <w:p w14:paraId="62E559C4" w14:textId="56C9293A" w:rsidR="00C05E02" w:rsidRPr="00C05E02" w:rsidRDefault="00C05E02" w:rsidP="00C05E02">
      <w:pPr>
        <w:tabs>
          <w:tab w:val="left" w:pos="3440"/>
        </w:tabs>
        <w:rPr>
          <w:b/>
          <w:bCs/>
        </w:rPr>
      </w:pPr>
      <w:r>
        <w:tab/>
      </w:r>
      <w:r w:rsidRPr="00730CBE">
        <w:rPr>
          <w:b/>
          <w:bCs/>
          <w:sz w:val="28"/>
          <w:szCs w:val="28"/>
        </w:rPr>
        <w:t xml:space="preserve">Treasurer’s Report </w:t>
      </w:r>
    </w:p>
    <w:p w14:paraId="13B1A5DF" w14:textId="7CF1AD95" w:rsidR="00C05E02" w:rsidRDefault="007856F4" w:rsidP="00C05E02">
      <w:r w:rsidRPr="007856F4">
        <w:rPr>
          <w:noProof/>
        </w:rPr>
        <w:drawing>
          <wp:inline distT="0" distB="0" distL="0" distR="0" wp14:anchorId="5E9D1B6C" wp14:editId="38DA72E7">
            <wp:extent cx="5731510" cy="3000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000375"/>
                    </a:xfrm>
                    <a:prstGeom prst="rect">
                      <a:avLst/>
                    </a:prstGeom>
                  </pic:spPr>
                </pic:pic>
              </a:graphicData>
            </a:graphic>
          </wp:inline>
        </w:drawing>
      </w:r>
    </w:p>
    <w:p w14:paraId="4546E450" w14:textId="1B7EC024" w:rsidR="00344BF1" w:rsidRDefault="00344BF1" w:rsidP="00C05E02">
      <w:r w:rsidRPr="00344BF1">
        <w:rPr>
          <w:noProof/>
        </w:rPr>
        <w:drawing>
          <wp:inline distT="0" distB="0" distL="0" distR="0" wp14:anchorId="689DED3B" wp14:editId="597B6E78">
            <wp:extent cx="5731510" cy="1199515"/>
            <wp:effectExtent l="0" t="0" r="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4"/>
                    <a:stretch>
                      <a:fillRect/>
                    </a:stretch>
                  </pic:blipFill>
                  <pic:spPr>
                    <a:xfrm>
                      <a:off x="0" y="0"/>
                      <a:ext cx="5731510" cy="1199515"/>
                    </a:xfrm>
                    <a:prstGeom prst="rect">
                      <a:avLst/>
                    </a:prstGeom>
                  </pic:spPr>
                </pic:pic>
              </a:graphicData>
            </a:graphic>
          </wp:inline>
        </w:drawing>
      </w:r>
    </w:p>
    <w:p w14:paraId="27E2A2D0" w14:textId="77777777" w:rsidR="00C05E02" w:rsidRDefault="00C05E02" w:rsidP="00C05E02"/>
    <w:p w14:paraId="3C8CDDC1" w14:textId="5E15653F" w:rsidR="00C05E02" w:rsidRDefault="007410CD" w:rsidP="00C05E02">
      <w:r>
        <w:t>Aakash Neupane</w:t>
      </w:r>
    </w:p>
    <w:p w14:paraId="032406F0" w14:textId="7A355BC2" w:rsidR="00C05E02" w:rsidRPr="00A32559" w:rsidRDefault="00C05E02" w:rsidP="00C05E02">
      <w:pPr>
        <w:rPr>
          <w:i/>
          <w:iCs/>
        </w:rPr>
      </w:pPr>
      <w:r w:rsidRPr="00A32559">
        <w:rPr>
          <w:i/>
          <w:iCs/>
        </w:rPr>
        <w:t>202</w:t>
      </w:r>
      <w:r w:rsidR="007410CD">
        <w:rPr>
          <w:i/>
          <w:iCs/>
        </w:rPr>
        <w:t xml:space="preserve">3 </w:t>
      </w:r>
      <w:r>
        <w:rPr>
          <w:i/>
          <w:iCs/>
        </w:rPr>
        <w:t xml:space="preserve">Treasurer </w:t>
      </w:r>
    </w:p>
    <w:p w14:paraId="182AE627" w14:textId="36CE7D0E" w:rsidR="00C05E02" w:rsidRDefault="00C05E02" w:rsidP="00C05E02">
      <w:r>
        <w:t xml:space="preserve">Curtin Economics Society </w:t>
      </w:r>
    </w:p>
    <w:p w14:paraId="2AA0642B" w14:textId="662F968B" w:rsidR="00766487" w:rsidRDefault="00766487" w:rsidP="00C05E02"/>
    <w:p w14:paraId="4AAF32EE" w14:textId="7297FCEA" w:rsidR="00766487" w:rsidRDefault="00766487" w:rsidP="00C05E02"/>
    <w:p w14:paraId="4BCE9019" w14:textId="77777777" w:rsidR="006E00A7" w:rsidRDefault="006E00A7" w:rsidP="00C05E02"/>
    <w:p w14:paraId="777840C6" w14:textId="5B59DB1F" w:rsidR="00766487" w:rsidRDefault="00766487" w:rsidP="00C05E02"/>
    <w:p w14:paraId="21382362" w14:textId="01B22865" w:rsidR="00766487" w:rsidRDefault="00766487" w:rsidP="00C05E02"/>
    <w:p w14:paraId="023C3573" w14:textId="77777777" w:rsidR="00883D9A" w:rsidRDefault="00883D9A" w:rsidP="00883D9A">
      <w:pPr>
        <w:rPr>
          <w:rFonts w:ascii="Arial" w:eastAsia="Arial" w:hAnsi="Arial" w:cs="Arial"/>
          <w:sz w:val="20"/>
          <w:szCs w:val="20"/>
        </w:rPr>
      </w:pPr>
    </w:p>
    <w:p w14:paraId="7481BB6C" w14:textId="2E4EC721" w:rsidR="00CB0722" w:rsidRDefault="00CB0722"/>
    <w:p w14:paraId="1F39FF9A" w14:textId="0F0F7CC8" w:rsidR="00C05E02" w:rsidRDefault="00C05E02"/>
    <w:p w14:paraId="6032C338" w14:textId="16782EE3" w:rsidR="00C05E02" w:rsidRDefault="00C05E02"/>
    <w:p w14:paraId="1BAB7164" w14:textId="1B29C247" w:rsidR="00C05E02" w:rsidRDefault="00C05E02"/>
    <w:p w14:paraId="2C0ED312" w14:textId="4FC412A2" w:rsidR="00C05E02" w:rsidRDefault="00C05E02"/>
    <w:p w14:paraId="300BBA6D" w14:textId="4CFBBED0" w:rsidR="00C05E02" w:rsidRDefault="00C05E02"/>
    <w:p w14:paraId="70D41BE2" w14:textId="143EA3A4" w:rsidR="00C05E02" w:rsidRDefault="00C05E02"/>
    <w:p w14:paraId="42188BD7" w14:textId="42B998F6" w:rsidR="00C05E02" w:rsidRDefault="00C05E02"/>
    <w:p w14:paraId="652DF7BF" w14:textId="2F86472F" w:rsidR="00C05E02" w:rsidRDefault="00C05E02"/>
    <w:p w14:paraId="31710608" w14:textId="77777777" w:rsidR="00C05E02" w:rsidRDefault="00C05E02"/>
    <w:sectPr w:rsidR="00C05E0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1E77" w14:textId="77777777" w:rsidR="00F31BE8" w:rsidRDefault="00F31BE8" w:rsidP="00C05E02">
      <w:pPr>
        <w:spacing w:after="0" w:line="240" w:lineRule="auto"/>
      </w:pPr>
      <w:r>
        <w:separator/>
      </w:r>
    </w:p>
  </w:endnote>
  <w:endnote w:type="continuationSeparator" w:id="0">
    <w:p w14:paraId="34D975D4" w14:textId="77777777" w:rsidR="00F31BE8" w:rsidRDefault="00F31BE8" w:rsidP="00C0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DF760" w14:textId="77777777" w:rsidR="00F31BE8" w:rsidRDefault="00F31BE8" w:rsidP="00C05E02">
      <w:pPr>
        <w:spacing w:after="0" w:line="240" w:lineRule="auto"/>
      </w:pPr>
      <w:r>
        <w:separator/>
      </w:r>
    </w:p>
  </w:footnote>
  <w:footnote w:type="continuationSeparator" w:id="0">
    <w:p w14:paraId="5F098200" w14:textId="77777777" w:rsidR="00F31BE8" w:rsidRDefault="00F31BE8" w:rsidP="00C05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2D88"/>
    <w:multiLevelType w:val="hybridMultilevel"/>
    <w:tmpl w:val="1A0C9C22"/>
    <w:lvl w:ilvl="0" w:tplc="8BAA7508">
      <w:start w:val="202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212BC"/>
    <w:multiLevelType w:val="hybridMultilevel"/>
    <w:tmpl w:val="529E0C94"/>
    <w:lvl w:ilvl="0" w:tplc="50F2E97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0E837AF"/>
    <w:multiLevelType w:val="hybridMultilevel"/>
    <w:tmpl w:val="877AC430"/>
    <w:lvl w:ilvl="0" w:tplc="FBAE0AE0">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7B22F3D"/>
    <w:multiLevelType w:val="hybridMultilevel"/>
    <w:tmpl w:val="C7467822"/>
    <w:lvl w:ilvl="0" w:tplc="C878495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E9F7BD4"/>
    <w:multiLevelType w:val="multilevel"/>
    <w:tmpl w:val="8CC26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FE1AFD"/>
    <w:multiLevelType w:val="hybridMultilevel"/>
    <w:tmpl w:val="54B4DCC4"/>
    <w:lvl w:ilvl="0" w:tplc="E3D86334">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7FB063F"/>
    <w:multiLevelType w:val="hybridMultilevel"/>
    <w:tmpl w:val="CA024400"/>
    <w:lvl w:ilvl="0" w:tplc="D6AAF55C">
      <w:start w:val="2022"/>
      <w:numFmt w:val="bullet"/>
      <w:lvlText w:val="-"/>
      <w:lvlJc w:val="left"/>
      <w:pPr>
        <w:ind w:left="1080" w:hanging="360"/>
      </w:pPr>
      <w:rPr>
        <w:rFonts w:ascii="Arial" w:eastAsia="Arial" w:hAnsi="Arial" w:cs="Arial" w:hint="default"/>
        <w:sz w:val="20"/>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E40165B"/>
    <w:multiLevelType w:val="multilevel"/>
    <w:tmpl w:val="879A9160"/>
    <w:styleLink w:val="CurrentList1"/>
    <w:lvl w:ilvl="0">
      <w:start w:val="2022"/>
      <w:numFmt w:val="bullet"/>
      <w:lvlText w:val="-"/>
      <w:lvlJc w:val="left"/>
      <w:pPr>
        <w:ind w:left="1080" w:hanging="360"/>
      </w:pPr>
      <w:rPr>
        <w:rFonts w:ascii="Arial" w:eastAsia="Arial" w:hAnsi="Arial" w:cs="Arial" w:hint="default"/>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37B404A"/>
    <w:multiLevelType w:val="hybridMultilevel"/>
    <w:tmpl w:val="A504F91E"/>
    <w:lvl w:ilvl="0" w:tplc="A2EE30B2">
      <w:start w:val="2022"/>
      <w:numFmt w:val="bullet"/>
      <w:lvlText w:val="-"/>
      <w:lvlJc w:val="left"/>
      <w:pPr>
        <w:ind w:left="1140" w:hanging="360"/>
      </w:pPr>
      <w:rPr>
        <w:rFonts w:ascii="Arial" w:eastAsia="Arial" w:hAnsi="Arial" w:cs="Arial" w:hint="default"/>
        <w:b/>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3BC2406E"/>
    <w:multiLevelType w:val="multilevel"/>
    <w:tmpl w:val="1DA6D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F23F81"/>
    <w:multiLevelType w:val="multilevel"/>
    <w:tmpl w:val="107EF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0F2130"/>
    <w:multiLevelType w:val="multilevel"/>
    <w:tmpl w:val="E20EC9FC"/>
    <w:lvl w:ilvl="0">
      <w:start w:val="1"/>
      <w:numFmt w:val="decimal"/>
      <w:lvlText w:val="%1."/>
      <w:lvlJc w:val="left"/>
      <w:pPr>
        <w:ind w:left="360" w:hanging="360"/>
      </w:pPr>
      <w:rPr>
        <w:rFonts w:ascii="Arial" w:eastAsia="Arial" w:hAnsi="Arial" w:cs="Arial"/>
        <w:b/>
      </w:rPr>
    </w:lvl>
    <w:lvl w:ilvl="1">
      <w:start w:val="1"/>
      <w:numFmt w:val="decimal"/>
      <w:lvlText w:val="%1.%2."/>
      <w:lvlJc w:val="left"/>
      <w:pPr>
        <w:ind w:left="1440" w:hanging="720"/>
      </w:pPr>
      <w:rPr>
        <w:rFonts w:ascii="Arial" w:eastAsia="Arial" w:hAnsi="Arial" w:cs="Arial"/>
        <w:b/>
        <w:sz w:val="20"/>
        <w:szCs w:val="2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2" w15:restartNumberingAfterBreak="0">
    <w:nsid w:val="43071F7B"/>
    <w:multiLevelType w:val="hybridMultilevel"/>
    <w:tmpl w:val="7698196E"/>
    <w:lvl w:ilvl="0" w:tplc="3CB0836E">
      <w:start w:val="1"/>
      <w:numFmt w:val="upp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3D17B94"/>
    <w:multiLevelType w:val="multilevel"/>
    <w:tmpl w:val="3D101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027820"/>
    <w:multiLevelType w:val="hybridMultilevel"/>
    <w:tmpl w:val="B9928B14"/>
    <w:lvl w:ilvl="0" w:tplc="67D6EB0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72714E0"/>
    <w:multiLevelType w:val="hybridMultilevel"/>
    <w:tmpl w:val="600C15B4"/>
    <w:lvl w:ilvl="0" w:tplc="01543706">
      <w:start w:val="2022"/>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C46741"/>
    <w:multiLevelType w:val="hybridMultilevel"/>
    <w:tmpl w:val="879A9160"/>
    <w:lvl w:ilvl="0" w:tplc="D6AAF55C">
      <w:start w:val="2022"/>
      <w:numFmt w:val="bullet"/>
      <w:lvlText w:val="-"/>
      <w:lvlJc w:val="left"/>
      <w:pPr>
        <w:ind w:left="1080" w:hanging="360"/>
      </w:pPr>
      <w:rPr>
        <w:rFonts w:ascii="Arial" w:eastAsia="Arial" w:hAnsi="Arial" w:cs="Arial" w:hint="default"/>
        <w:sz w:val="2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02D2D13"/>
    <w:multiLevelType w:val="hybridMultilevel"/>
    <w:tmpl w:val="D122A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A37F0D"/>
    <w:multiLevelType w:val="hybridMultilevel"/>
    <w:tmpl w:val="852095A4"/>
    <w:lvl w:ilvl="0" w:tplc="1996CE4A">
      <w:start w:val="2022"/>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5391258">
    <w:abstractNumId w:val="11"/>
  </w:num>
  <w:num w:numId="2" w16cid:durableId="1303076461">
    <w:abstractNumId w:val="13"/>
  </w:num>
  <w:num w:numId="3" w16cid:durableId="1430275664">
    <w:abstractNumId w:val="10"/>
  </w:num>
  <w:num w:numId="4" w16cid:durableId="917789159">
    <w:abstractNumId w:val="4"/>
  </w:num>
  <w:num w:numId="5" w16cid:durableId="1316565730">
    <w:abstractNumId w:val="9"/>
  </w:num>
  <w:num w:numId="6" w16cid:durableId="342124334">
    <w:abstractNumId w:val="12"/>
  </w:num>
  <w:num w:numId="7" w16cid:durableId="1544977262">
    <w:abstractNumId w:val="2"/>
  </w:num>
  <w:num w:numId="8" w16cid:durableId="126627274">
    <w:abstractNumId w:val="3"/>
  </w:num>
  <w:num w:numId="9" w16cid:durableId="200242441">
    <w:abstractNumId w:val="14"/>
  </w:num>
  <w:num w:numId="10" w16cid:durableId="1864005572">
    <w:abstractNumId w:val="5"/>
  </w:num>
  <w:num w:numId="11" w16cid:durableId="1873683606">
    <w:abstractNumId w:val="0"/>
  </w:num>
  <w:num w:numId="12" w16cid:durableId="1110398367">
    <w:abstractNumId w:val="18"/>
  </w:num>
  <w:num w:numId="13" w16cid:durableId="825635257">
    <w:abstractNumId w:val="8"/>
  </w:num>
  <w:num w:numId="14" w16cid:durableId="872961402">
    <w:abstractNumId w:val="15"/>
  </w:num>
  <w:num w:numId="15" w16cid:durableId="1758743813">
    <w:abstractNumId w:val="16"/>
  </w:num>
  <w:num w:numId="16" w16cid:durableId="2140872676">
    <w:abstractNumId w:val="1"/>
  </w:num>
  <w:num w:numId="17" w16cid:durableId="1714767064">
    <w:abstractNumId w:val="7"/>
  </w:num>
  <w:num w:numId="18" w16cid:durableId="1105466401">
    <w:abstractNumId w:val="6"/>
  </w:num>
  <w:num w:numId="19" w16cid:durableId="7280667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9A"/>
    <w:rsid w:val="000173CE"/>
    <w:rsid w:val="00033745"/>
    <w:rsid w:val="00034C03"/>
    <w:rsid w:val="00041687"/>
    <w:rsid w:val="00043C1C"/>
    <w:rsid w:val="000703FE"/>
    <w:rsid w:val="00074D28"/>
    <w:rsid w:val="00075886"/>
    <w:rsid w:val="000779B6"/>
    <w:rsid w:val="00086381"/>
    <w:rsid w:val="00095BA5"/>
    <w:rsid w:val="000A632E"/>
    <w:rsid w:val="000C5496"/>
    <w:rsid w:val="000F43C6"/>
    <w:rsid w:val="001104CD"/>
    <w:rsid w:val="001207FA"/>
    <w:rsid w:val="001224D9"/>
    <w:rsid w:val="00126A68"/>
    <w:rsid w:val="00133DBA"/>
    <w:rsid w:val="001844A7"/>
    <w:rsid w:val="001B5FAF"/>
    <w:rsid w:val="001C4F27"/>
    <w:rsid w:val="00210F57"/>
    <w:rsid w:val="00213B9F"/>
    <w:rsid w:val="00224D3C"/>
    <w:rsid w:val="00233716"/>
    <w:rsid w:val="002648C6"/>
    <w:rsid w:val="0027508F"/>
    <w:rsid w:val="00287EFC"/>
    <w:rsid w:val="002A4B74"/>
    <w:rsid w:val="002B09BC"/>
    <w:rsid w:val="002B3006"/>
    <w:rsid w:val="002C789C"/>
    <w:rsid w:val="002E04A9"/>
    <w:rsid w:val="002E5368"/>
    <w:rsid w:val="002F34EB"/>
    <w:rsid w:val="002F6296"/>
    <w:rsid w:val="002F6768"/>
    <w:rsid w:val="00344BF1"/>
    <w:rsid w:val="00353129"/>
    <w:rsid w:val="00362206"/>
    <w:rsid w:val="003720EA"/>
    <w:rsid w:val="003A154E"/>
    <w:rsid w:val="003B10FE"/>
    <w:rsid w:val="003C1779"/>
    <w:rsid w:val="003F3EB3"/>
    <w:rsid w:val="00402DF5"/>
    <w:rsid w:val="00410C3B"/>
    <w:rsid w:val="00474BC5"/>
    <w:rsid w:val="0047662F"/>
    <w:rsid w:val="004A0AD3"/>
    <w:rsid w:val="004A2377"/>
    <w:rsid w:val="004B11F0"/>
    <w:rsid w:val="004B1E1F"/>
    <w:rsid w:val="004B227E"/>
    <w:rsid w:val="004D6279"/>
    <w:rsid w:val="004F4346"/>
    <w:rsid w:val="005009B0"/>
    <w:rsid w:val="00523341"/>
    <w:rsid w:val="005313B3"/>
    <w:rsid w:val="005406CE"/>
    <w:rsid w:val="00543780"/>
    <w:rsid w:val="00546A08"/>
    <w:rsid w:val="00570680"/>
    <w:rsid w:val="005820BB"/>
    <w:rsid w:val="0059002E"/>
    <w:rsid w:val="005C0CD4"/>
    <w:rsid w:val="005C2342"/>
    <w:rsid w:val="005C689A"/>
    <w:rsid w:val="005F35B9"/>
    <w:rsid w:val="00635E61"/>
    <w:rsid w:val="00640AC3"/>
    <w:rsid w:val="00646D03"/>
    <w:rsid w:val="00651F77"/>
    <w:rsid w:val="0066241E"/>
    <w:rsid w:val="00682D93"/>
    <w:rsid w:val="0068604D"/>
    <w:rsid w:val="00691175"/>
    <w:rsid w:val="006950DE"/>
    <w:rsid w:val="006953E1"/>
    <w:rsid w:val="006E00A7"/>
    <w:rsid w:val="006E3DDB"/>
    <w:rsid w:val="00710F8F"/>
    <w:rsid w:val="00713A7D"/>
    <w:rsid w:val="00734996"/>
    <w:rsid w:val="00734A9B"/>
    <w:rsid w:val="007410CD"/>
    <w:rsid w:val="007650DC"/>
    <w:rsid w:val="00766487"/>
    <w:rsid w:val="00781779"/>
    <w:rsid w:val="00784179"/>
    <w:rsid w:val="007856F4"/>
    <w:rsid w:val="007B7563"/>
    <w:rsid w:val="007F287E"/>
    <w:rsid w:val="0080228B"/>
    <w:rsid w:val="00817664"/>
    <w:rsid w:val="00823065"/>
    <w:rsid w:val="00844ADF"/>
    <w:rsid w:val="008463BD"/>
    <w:rsid w:val="00861A6A"/>
    <w:rsid w:val="00874402"/>
    <w:rsid w:val="00883D9A"/>
    <w:rsid w:val="00887158"/>
    <w:rsid w:val="00892358"/>
    <w:rsid w:val="0089799B"/>
    <w:rsid w:val="008F6F12"/>
    <w:rsid w:val="008F74B6"/>
    <w:rsid w:val="00904AFE"/>
    <w:rsid w:val="00905F7F"/>
    <w:rsid w:val="0091291B"/>
    <w:rsid w:val="009220EC"/>
    <w:rsid w:val="009307A7"/>
    <w:rsid w:val="00930C79"/>
    <w:rsid w:val="00931420"/>
    <w:rsid w:val="00933CEF"/>
    <w:rsid w:val="0093466B"/>
    <w:rsid w:val="00952C91"/>
    <w:rsid w:val="0095438E"/>
    <w:rsid w:val="009670B1"/>
    <w:rsid w:val="00977C3F"/>
    <w:rsid w:val="00980446"/>
    <w:rsid w:val="009B037B"/>
    <w:rsid w:val="009B4F87"/>
    <w:rsid w:val="00A2572A"/>
    <w:rsid w:val="00A263F0"/>
    <w:rsid w:val="00A617E9"/>
    <w:rsid w:val="00A75145"/>
    <w:rsid w:val="00A774FF"/>
    <w:rsid w:val="00A77BB4"/>
    <w:rsid w:val="00A84B05"/>
    <w:rsid w:val="00A90263"/>
    <w:rsid w:val="00A92CE6"/>
    <w:rsid w:val="00AA6FAD"/>
    <w:rsid w:val="00AD15F6"/>
    <w:rsid w:val="00AE3121"/>
    <w:rsid w:val="00AF11EF"/>
    <w:rsid w:val="00B147F3"/>
    <w:rsid w:val="00B45F20"/>
    <w:rsid w:val="00B505B0"/>
    <w:rsid w:val="00B55DA8"/>
    <w:rsid w:val="00B751C6"/>
    <w:rsid w:val="00BC793B"/>
    <w:rsid w:val="00BE1116"/>
    <w:rsid w:val="00BF5FCC"/>
    <w:rsid w:val="00C05E02"/>
    <w:rsid w:val="00C351D4"/>
    <w:rsid w:val="00C54BB0"/>
    <w:rsid w:val="00C640AF"/>
    <w:rsid w:val="00C97E17"/>
    <w:rsid w:val="00CA1287"/>
    <w:rsid w:val="00CA5A30"/>
    <w:rsid w:val="00CB0722"/>
    <w:rsid w:val="00D26869"/>
    <w:rsid w:val="00D3607F"/>
    <w:rsid w:val="00D37611"/>
    <w:rsid w:val="00D50A3F"/>
    <w:rsid w:val="00D523C5"/>
    <w:rsid w:val="00D764AC"/>
    <w:rsid w:val="00D776EC"/>
    <w:rsid w:val="00DA6BFC"/>
    <w:rsid w:val="00DA70FF"/>
    <w:rsid w:val="00DC6F92"/>
    <w:rsid w:val="00DD4D67"/>
    <w:rsid w:val="00E078BC"/>
    <w:rsid w:val="00E20558"/>
    <w:rsid w:val="00E27ABC"/>
    <w:rsid w:val="00E427C6"/>
    <w:rsid w:val="00E5001E"/>
    <w:rsid w:val="00E50150"/>
    <w:rsid w:val="00E745E3"/>
    <w:rsid w:val="00E83696"/>
    <w:rsid w:val="00EA6E73"/>
    <w:rsid w:val="00EB6BFD"/>
    <w:rsid w:val="00EC37B6"/>
    <w:rsid w:val="00EE38BE"/>
    <w:rsid w:val="00EF40DD"/>
    <w:rsid w:val="00EF6E04"/>
    <w:rsid w:val="00F04B02"/>
    <w:rsid w:val="00F21502"/>
    <w:rsid w:val="00F31BE8"/>
    <w:rsid w:val="00F35AAB"/>
    <w:rsid w:val="00F52747"/>
    <w:rsid w:val="00F6453B"/>
    <w:rsid w:val="00F675A5"/>
    <w:rsid w:val="00F73004"/>
    <w:rsid w:val="00FA4732"/>
    <w:rsid w:val="00FA5D9B"/>
    <w:rsid w:val="00FB44FE"/>
    <w:rsid w:val="00FF2A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455F"/>
  <w15:docId w15:val="{010B7121-9C73-874D-8151-463B458F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9A"/>
    <w:pPr>
      <w:spacing w:after="200" w:line="276" w:lineRule="auto"/>
    </w:pPr>
    <w:rPr>
      <w:rFonts w:ascii="Calibri" w:eastAsia="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7FA"/>
    <w:pPr>
      <w:ind w:left="720"/>
      <w:contextualSpacing/>
    </w:pPr>
  </w:style>
  <w:style w:type="paragraph" w:styleId="Header">
    <w:name w:val="header"/>
    <w:basedOn w:val="Normal"/>
    <w:link w:val="HeaderChar"/>
    <w:uiPriority w:val="99"/>
    <w:unhideWhenUsed/>
    <w:rsid w:val="00C05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E02"/>
    <w:rPr>
      <w:rFonts w:ascii="Calibri" w:eastAsia="Calibri" w:hAnsi="Calibri" w:cs="Calibri"/>
      <w:sz w:val="22"/>
      <w:szCs w:val="22"/>
      <w:lang w:eastAsia="en-GB"/>
    </w:rPr>
  </w:style>
  <w:style w:type="paragraph" w:styleId="Footer">
    <w:name w:val="footer"/>
    <w:basedOn w:val="Normal"/>
    <w:link w:val="FooterChar"/>
    <w:uiPriority w:val="99"/>
    <w:unhideWhenUsed/>
    <w:rsid w:val="00C05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E02"/>
    <w:rPr>
      <w:rFonts w:ascii="Calibri" w:eastAsia="Calibri" w:hAnsi="Calibri" w:cs="Calibri"/>
      <w:sz w:val="22"/>
      <w:szCs w:val="22"/>
      <w:lang w:eastAsia="en-GB"/>
    </w:rPr>
  </w:style>
  <w:style w:type="numbering" w:customStyle="1" w:styleId="CurrentList1">
    <w:name w:val="Current List1"/>
    <w:uiPriority w:val="99"/>
    <w:rsid w:val="00635E6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08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uild.curtin.edu.au/clubs/forms/clubrenewalfor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ild.curtin.edu.au/pageassets/clubs/renewal/Office-Bearers-Statement-fillabl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uild.curtin.edu.au/files/85" TargetMode="External"/><Relationship Id="rId4" Type="http://schemas.openxmlformats.org/officeDocument/2006/relationships/settings" Target="settings.xml"/><Relationship Id="rId9" Type="http://schemas.openxmlformats.org/officeDocument/2006/relationships/hyperlink" Target="https://guild.curtin.edu.au/pageassets/clubs/renewal/Club-Committee-List-2021-Template-ID-149067.xlsx"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4E66A-F61C-254B-B5C1-CDEC02E0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11</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Tinoco</dc:creator>
  <cp:keywords/>
  <dc:description/>
  <cp:lastModifiedBy>Angelo Tinoco (Student)</cp:lastModifiedBy>
  <cp:revision>6</cp:revision>
  <dcterms:created xsi:type="dcterms:W3CDTF">2023-11-30T04:34:00Z</dcterms:created>
  <dcterms:modified xsi:type="dcterms:W3CDTF">2025-08-04T09:48:00Z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011b7767939b4c2988127edd37f8daef1b013f6a282b5dfc7abcd0b764215e1e</vt:lpwstr>
  </property>
</Properties>
</file>